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4" w:type="dxa"/>
        <w:tblInd w:w="-88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316"/>
        <w:gridCol w:w="2362"/>
        <w:gridCol w:w="2363"/>
        <w:gridCol w:w="2362"/>
        <w:gridCol w:w="2363"/>
      </w:tblGrid>
      <w:tr w:rsidR="006E0A34" w:rsidTr="00EC5BE1">
        <w:tc>
          <w:tcPr>
            <w:tcW w:w="15594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E0A34" w:rsidRDefault="006120D9" w:rsidP="006120D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>KS1 Statutory requirements.</w:t>
            </w:r>
            <w:r w:rsidR="00383C15">
              <w:rPr>
                <w:rFonts w:asciiTheme="majorHAnsi" w:hAnsiTheme="majorHAnsi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E3D8EA" wp14:editId="0A057BE0">
                      <wp:simplePos x="0" y="0"/>
                      <wp:positionH relativeFrom="column">
                        <wp:posOffset>8124825</wp:posOffset>
                      </wp:positionH>
                      <wp:positionV relativeFrom="paragraph">
                        <wp:posOffset>254000</wp:posOffset>
                      </wp:positionV>
                      <wp:extent cx="1514475" cy="15621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56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3C15" w:rsidRPr="00383C15" w:rsidRDefault="00383C15" w:rsidP="00383C15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383C15">
                                    <w:rPr>
                                      <w:u w:val="single"/>
                                    </w:rPr>
                                    <w:t>Cooking and nutrition</w:t>
                                  </w:r>
                                </w:p>
                                <w:p w:rsidR="00383C15" w:rsidRDefault="00383C15" w:rsidP="0038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3C15">
                                    <w:rPr>
                                      <w:sz w:val="16"/>
                                      <w:szCs w:val="16"/>
                                    </w:rPr>
                                    <w:t xml:space="preserve">Use the basic principles of a </w:t>
                                  </w:r>
                                  <w:proofErr w:type="spellStart"/>
                                  <w:r w:rsidRPr="00383C15">
                                    <w:rPr>
                                      <w:sz w:val="16"/>
                                      <w:szCs w:val="16"/>
                                    </w:rPr>
                                    <w:t>healthly</w:t>
                                  </w:r>
                                  <w:proofErr w:type="spellEnd"/>
                                  <w:r w:rsidRPr="00383C15">
                                    <w:rPr>
                                      <w:sz w:val="16"/>
                                      <w:szCs w:val="16"/>
                                    </w:rPr>
                                    <w:t xml:space="preserve"> and </w:t>
                                  </w:r>
                                  <w:proofErr w:type="gramStart"/>
                                  <w:r w:rsidRPr="00383C15">
                                    <w:rPr>
                                      <w:sz w:val="16"/>
                                      <w:szCs w:val="16"/>
                                    </w:rPr>
                                    <w:t>varied  diet</w:t>
                                  </w:r>
                                  <w:proofErr w:type="gramEnd"/>
                                  <w:r w:rsidRPr="00383C15">
                                    <w:rPr>
                                      <w:sz w:val="16"/>
                                      <w:szCs w:val="16"/>
                                    </w:rPr>
                                    <w:t xml:space="preserve"> to prepare</w:t>
                                  </w:r>
                                  <w:r w:rsidRPr="00383C15">
                                    <w:t xml:space="preserve"> </w:t>
                                  </w:r>
                                  <w:r w:rsidRPr="00383C15">
                                    <w:rPr>
                                      <w:sz w:val="16"/>
                                      <w:szCs w:val="16"/>
                                    </w:rPr>
                                    <w:t>dishes.</w:t>
                                  </w:r>
                                </w:p>
                                <w:p w:rsidR="00383C15" w:rsidRPr="00383C15" w:rsidRDefault="00383C15" w:rsidP="00383C15"/>
                                <w:p w:rsidR="00383C15" w:rsidRPr="00383C15" w:rsidRDefault="00383C15" w:rsidP="00383C1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83C15">
                                    <w:rPr>
                                      <w:sz w:val="16"/>
                                      <w:szCs w:val="16"/>
                                    </w:rPr>
                                    <w:t>Understand where food comes from.</w:t>
                                  </w:r>
                                </w:p>
                                <w:p w:rsidR="00383C15" w:rsidRDefault="00383C1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E3D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39.75pt;margin-top:20pt;width:119.25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YqClAIAALMFAAAOAAAAZHJzL2Uyb0RvYy54bWysVFFPGzEMfp+0/xDlfVxbKGwVV9SBmCYh&#10;QCsTz2kuoRG5OEvS3nW/fnbuWlrGC9Ne7uz4s2N/sX1+0daWrVWIBlzJh0cDzpSTUBn3VPKfD9ef&#10;PnMWk3CVsOBUyTcq8ovpxw/njZ+oESzBViowDOLipPElX6bkJ0UR5VLVIh6BVw6NGkItEqrhqaiC&#10;aDB6bYvRYHBaNBAqH0CqGPH0qjPyaY6vtZLpTuuoErMlx9xS/ob8XdC3mJ6LyVMQfmlkn4b4hyxq&#10;YRxeugt1JZJgq2D+ClUbGSCCTkcS6gK0NlLlGrCa4eBVNfOl8CrXguREv6Mp/r+w8nZ9H5ipSn7M&#10;mRM1PtGDahP7Ci07JnYaHycImnuEpRaP8ZW35xEPqehWh5r+WA5DO/K82XFLwSQ5jYcnJ2djziTa&#10;huPT0XCQ2S9e3H2I6ZuCmpFQ8oCPlzkV65uYMBWEbiF0WwRrqmtjbVaoYdSlDWwt8KltykmixwHK&#10;OtaU/PR4PMiBD2wUeue/sEI+U5mHEVCzjq5TubX6tIiijoospY1VhLHuh9JIbWbkjRyFlMrt8sxo&#10;Qmms6D2OPf4lq/c4d3WgR74ZXNo518ZB6Fg6pLZ63lKrOzyStFc3ialdtH3rLKDaYOcE6CYvenlt&#10;kOgbEdO9CDhq2Cy4PtIdfrQFfB3oJc6WEH6/dU54nAC0ctbg6JY8/lqJoDiz3x3OxhfsNJr1rJyM&#10;z0aohH3LYt/iVvUlYMsMcVF5mUXCJ7sVdYD6EbfMjG5Fk3AS7y552oqXqVsouKWkms0yCKfbi3Tj&#10;5l5SaKKXGuyhfRTB9w2ecDZuYTvkYvKqzzsseTqYrRJok4eACO5Y7YnHzZD7tN9itHr29Yx62bXT&#10;PwAAAP//AwBQSwMEFAAGAAgAAAAhAAaZmpneAAAADAEAAA8AAABkcnMvZG93bnJldi54bWxMj81O&#10;AyEUhfcmvgO5Ju4sdGIrnQ7TqKluXLUa13SgQDrABOh0fHtvV7q7J/fL+Wk2k+/JqFN2MQiYzxgQ&#10;HbqoXDACvj7fHjiQXGRQso9BC/jRGTbt7U0jaxUvYafHfTEETUKupQBbylBTmjurvcyzOOiAv2NM&#10;XhaUyVCV5AXNfU8rxpbUSxcwwcpBv1rdnfZnL2D7Ylam4zLZLVfOjdP38cO8C3F/Nz2vgRQ9lT8Y&#10;rvWxOrTY6RDPQWXSo66eVgtkBTwyHHUlFnOO10FAxZcMaNvQ/yPaXwAAAP//AwBQSwECLQAUAAYA&#10;CAAAACEAtoM4kv4AAADhAQAAEwAAAAAAAAAAAAAAAAAAAAAAW0NvbnRlbnRfVHlwZXNdLnhtbFBL&#10;AQItABQABgAIAAAAIQA4/SH/1gAAAJQBAAALAAAAAAAAAAAAAAAAAC8BAABfcmVscy8ucmVsc1BL&#10;AQItABQABgAIAAAAIQDe3YqClAIAALMFAAAOAAAAAAAAAAAAAAAAAC4CAABkcnMvZTJvRG9jLnht&#10;bFBLAQItABQABgAIAAAAIQAGmZqZ3gAAAAwBAAAPAAAAAAAAAAAAAAAAAO4EAABkcnMvZG93bnJl&#10;di54bWxQSwUGAAAAAAQABADzAAAA+QUAAAAA&#10;" fillcolor="white [3201]" strokeweight=".5pt">
                      <v:textbox>
                        <w:txbxContent>
                          <w:p w:rsidR="00383C15" w:rsidRPr="00383C15" w:rsidRDefault="00383C15" w:rsidP="00383C15">
                            <w:pPr>
                              <w:rPr>
                                <w:u w:val="single"/>
                              </w:rPr>
                            </w:pPr>
                            <w:r w:rsidRPr="00383C15">
                              <w:rPr>
                                <w:u w:val="single"/>
                              </w:rPr>
                              <w:t>Cooking and nutrition</w:t>
                            </w:r>
                          </w:p>
                          <w:p w:rsidR="00383C15" w:rsidRDefault="00383C15" w:rsidP="0038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3C15">
                              <w:rPr>
                                <w:sz w:val="16"/>
                                <w:szCs w:val="16"/>
                              </w:rPr>
                              <w:t xml:space="preserve">Use the basic principles of a </w:t>
                            </w:r>
                            <w:proofErr w:type="spellStart"/>
                            <w:r w:rsidRPr="00383C15">
                              <w:rPr>
                                <w:sz w:val="16"/>
                                <w:szCs w:val="16"/>
                              </w:rPr>
                              <w:t>healthly</w:t>
                            </w:r>
                            <w:proofErr w:type="spellEnd"/>
                            <w:r w:rsidRPr="00383C15"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gramStart"/>
                            <w:r w:rsidRPr="00383C15">
                              <w:rPr>
                                <w:sz w:val="16"/>
                                <w:szCs w:val="16"/>
                              </w:rPr>
                              <w:t>varied  diet</w:t>
                            </w:r>
                            <w:proofErr w:type="gramEnd"/>
                            <w:r w:rsidRPr="00383C15">
                              <w:rPr>
                                <w:sz w:val="16"/>
                                <w:szCs w:val="16"/>
                              </w:rPr>
                              <w:t xml:space="preserve"> to prepare</w:t>
                            </w:r>
                            <w:r w:rsidRPr="00383C15">
                              <w:t xml:space="preserve"> </w:t>
                            </w:r>
                            <w:r w:rsidRPr="00383C15">
                              <w:rPr>
                                <w:sz w:val="16"/>
                                <w:szCs w:val="16"/>
                              </w:rPr>
                              <w:t>dishes.</w:t>
                            </w:r>
                          </w:p>
                          <w:p w:rsidR="00383C15" w:rsidRPr="00383C15" w:rsidRDefault="00383C15" w:rsidP="00383C15"/>
                          <w:p w:rsidR="00383C15" w:rsidRPr="00383C15" w:rsidRDefault="00383C15" w:rsidP="00383C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83C15">
                              <w:rPr>
                                <w:sz w:val="16"/>
                                <w:szCs w:val="16"/>
                              </w:rPr>
                              <w:t>Understand where food comes from.</w:t>
                            </w:r>
                          </w:p>
                          <w:p w:rsidR="00383C15" w:rsidRDefault="00383C15"/>
                        </w:txbxContent>
                      </v:textbox>
                    </v:shape>
                  </w:pict>
                </mc:Fallback>
              </mc:AlternateContent>
            </w:r>
          </w:p>
          <w:p w:rsidR="006E0A34" w:rsidRPr="006E0A34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6E0A34">
              <w:rPr>
                <w:rFonts w:asciiTheme="majorHAnsi" w:hAnsiTheme="majorHAnsi"/>
                <w:sz w:val="18"/>
                <w:szCs w:val="18"/>
                <w:u w:val="single"/>
              </w:rPr>
              <w:t xml:space="preserve">Design </w:t>
            </w:r>
          </w:p>
          <w:p w:rsidR="006E0A34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E0A3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6E0A34">
              <w:rPr>
                <w:rFonts w:asciiTheme="majorHAnsi" w:hAnsiTheme="majorHAnsi"/>
                <w:sz w:val="18"/>
                <w:szCs w:val="18"/>
              </w:rPr>
              <w:t xml:space="preserve"> design purposeful, functional, appealing products for themselves and other users based on design criteria </w:t>
            </w:r>
          </w:p>
          <w:p w:rsidR="006E0A34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E0A3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6E0A34">
              <w:rPr>
                <w:rFonts w:asciiTheme="majorHAnsi" w:hAnsiTheme="majorHAnsi"/>
                <w:sz w:val="18"/>
                <w:szCs w:val="18"/>
              </w:rPr>
              <w:t xml:space="preserve"> generate, develop, model and communicate their ideas through talking, drawing, templates, mock-ups and, where appropriate, information and communication technology </w:t>
            </w:r>
          </w:p>
          <w:p w:rsidR="006E0A34" w:rsidRPr="006E0A34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6E0A34">
              <w:rPr>
                <w:rFonts w:asciiTheme="majorHAnsi" w:hAnsiTheme="majorHAnsi"/>
                <w:sz w:val="18"/>
                <w:szCs w:val="18"/>
                <w:u w:val="single"/>
              </w:rPr>
              <w:t xml:space="preserve">Make </w:t>
            </w:r>
          </w:p>
          <w:p w:rsidR="006E0A34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E0A3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6E0A34">
              <w:rPr>
                <w:rFonts w:asciiTheme="majorHAnsi" w:hAnsiTheme="majorHAnsi"/>
                <w:sz w:val="18"/>
                <w:szCs w:val="18"/>
              </w:rPr>
              <w:t xml:space="preserve"> select from and use a range of tools and equipment to perform practical tasks [for example, cutting, shaping, joining and finishing] </w:t>
            </w:r>
          </w:p>
          <w:p w:rsidR="006E0A34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E0A3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6E0A34">
              <w:rPr>
                <w:rFonts w:asciiTheme="majorHAnsi" w:hAnsiTheme="majorHAnsi"/>
                <w:sz w:val="18"/>
                <w:szCs w:val="18"/>
              </w:rPr>
              <w:t xml:space="preserve"> select from and use a wide range of materials and components, including construction materials, textiles and ingredients, according to their characteristics </w:t>
            </w:r>
          </w:p>
          <w:p w:rsidR="006E0A34" w:rsidRPr="006E0A34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6E0A34">
              <w:rPr>
                <w:rFonts w:asciiTheme="majorHAnsi" w:hAnsiTheme="majorHAnsi"/>
                <w:sz w:val="18"/>
                <w:szCs w:val="18"/>
                <w:u w:val="single"/>
              </w:rPr>
              <w:t xml:space="preserve">Evaluate </w:t>
            </w:r>
          </w:p>
          <w:p w:rsidR="006E0A34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E0A3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6E0A34">
              <w:rPr>
                <w:rFonts w:asciiTheme="majorHAnsi" w:hAnsiTheme="majorHAnsi"/>
                <w:sz w:val="18"/>
                <w:szCs w:val="18"/>
              </w:rPr>
              <w:t xml:space="preserve"> explore and evaluate a range of existing products </w:t>
            </w:r>
          </w:p>
          <w:p w:rsidR="002067FE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E0A3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6E0A34">
              <w:rPr>
                <w:rFonts w:asciiTheme="majorHAnsi" w:hAnsiTheme="majorHAnsi"/>
                <w:sz w:val="18"/>
                <w:szCs w:val="18"/>
              </w:rPr>
              <w:t xml:space="preserve"> evaluate their ideas and products against design criteria </w:t>
            </w:r>
          </w:p>
          <w:p w:rsidR="006E0A34" w:rsidRPr="002067FE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2067FE">
              <w:rPr>
                <w:rFonts w:asciiTheme="majorHAnsi" w:hAnsiTheme="majorHAnsi"/>
                <w:sz w:val="18"/>
                <w:szCs w:val="18"/>
                <w:u w:val="single"/>
              </w:rPr>
              <w:t xml:space="preserve">Technical knowledge </w:t>
            </w:r>
          </w:p>
          <w:p w:rsidR="00B51456" w:rsidRDefault="006E0A3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E0A3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6E0A34">
              <w:rPr>
                <w:rFonts w:asciiTheme="majorHAnsi" w:hAnsiTheme="majorHAnsi"/>
                <w:sz w:val="18"/>
                <w:szCs w:val="18"/>
              </w:rPr>
              <w:t xml:space="preserve"> build structures, exploring how they can be made stronger, stiffer and more stable </w:t>
            </w:r>
          </w:p>
          <w:p w:rsidR="006E0A34" w:rsidRDefault="006E0A34" w:rsidP="00B5145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6E0A3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6E0A3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43251">
              <w:rPr>
                <w:rFonts w:asciiTheme="majorHAnsi" w:hAnsiTheme="majorHAnsi"/>
                <w:sz w:val="18"/>
                <w:szCs w:val="18"/>
              </w:rPr>
              <w:t>e</w:t>
            </w:r>
            <w:r w:rsidR="00D43251" w:rsidRPr="00D43251">
              <w:rPr>
                <w:rFonts w:asciiTheme="majorHAnsi" w:hAnsiTheme="majorHAnsi"/>
                <w:sz w:val="18"/>
                <w:szCs w:val="18"/>
              </w:rPr>
              <w:t>xplore and use mechanisms [for example, levers, sliders, wheels and axles], in their products</w:t>
            </w:r>
          </w:p>
        </w:tc>
      </w:tr>
      <w:tr w:rsidR="00572105">
        <w:tc>
          <w:tcPr>
            <w:tcW w:w="14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Year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Autumn 1 - Ourselves</w:t>
            </w:r>
          </w:p>
        </w:tc>
        <w:tc>
          <w:tcPr>
            <w:tcW w:w="2316" w:type="dxa"/>
            <w:shd w:val="clear" w:color="auto" w:fill="DBE5F1" w:themeFill="accent1" w:themeFillTint="33"/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Autumn 2 - Toys</w:t>
            </w:r>
          </w:p>
        </w:tc>
        <w:tc>
          <w:tcPr>
            <w:tcW w:w="2362" w:type="dxa"/>
            <w:shd w:val="clear" w:color="auto" w:fill="DBE5F1" w:themeFill="accent1" w:themeFillTint="33"/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Spring 1 – </w:t>
            </w:r>
            <w:r>
              <w:rPr>
                <w:rFonts w:asciiTheme="majorHAnsi" w:hAnsiTheme="majorHAnsi"/>
                <w:sz w:val="16"/>
                <w:szCs w:val="16"/>
              </w:rPr>
              <w:t>People Who Help Us</w:t>
            </w:r>
          </w:p>
        </w:tc>
        <w:tc>
          <w:tcPr>
            <w:tcW w:w="2363" w:type="dxa"/>
            <w:shd w:val="clear" w:color="auto" w:fill="DBE5F1" w:themeFill="accent1" w:themeFillTint="33"/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Spring </w:t>
            </w: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>2  -</w:t>
            </w:r>
            <w:proofErr w:type="gramEnd"/>
            <w:r>
              <w:rPr>
                <w:rFonts w:asciiTheme="majorHAnsi" w:hAnsiTheme="majorHAnsi"/>
                <w:sz w:val="18"/>
                <w:szCs w:val="18"/>
              </w:rPr>
              <w:t xml:space="preserve"> Where Do I Live?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Summer 1 - Animals</w:t>
            </w:r>
          </w:p>
        </w:tc>
        <w:tc>
          <w:tcPr>
            <w:tcW w:w="2363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Summer 2 - Journeys</w:t>
            </w:r>
          </w:p>
        </w:tc>
      </w:tr>
      <w:tr w:rsidR="00572105">
        <w:trPr>
          <w:trHeight w:val="572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Statutory requirements</w:t>
            </w:r>
          </w:p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These MUST be covered.</w:t>
            </w:r>
          </w:p>
          <w:p w:rsidR="00572105" w:rsidRDefault="00572105">
            <w:pPr>
              <w:pStyle w:val="NoSpacing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  <w:p w:rsidR="00572105" w:rsidRDefault="00572105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72105" w:rsidRDefault="003414EE" w:rsidP="00680B2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D1 – communicate ideas</w:t>
            </w:r>
            <w:r w:rsidR="00756E64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r w:rsidR="005B417D">
              <w:rPr>
                <w:rFonts w:asciiTheme="majorHAnsi" w:hAnsiTheme="majorHAnsi"/>
                <w:sz w:val="18"/>
                <w:szCs w:val="18"/>
              </w:rPr>
              <w:t xml:space="preserve">D2 </w:t>
            </w:r>
            <w:r w:rsidR="00756E64">
              <w:rPr>
                <w:rFonts w:asciiTheme="majorHAnsi" w:hAnsiTheme="majorHAnsi"/>
                <w:sz w:val="18"/>
                <w:szCs w:val="18"/>
              </w:rPr>
              <w:t>use of ICT</w:t>
            </w:r>
          </w:p>
          <w:p w:rsidR="003414EE" w:rsidRDefault="003414EE" w:rsidP="00680B2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M2 - ingredients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51456" w:rsidRDefault="00D4325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M2</w:t>
            </w:r>
            <w:r w:rsidR="003414EE">
              <w:rPr>
                <w:rFonts w:asciiTheme="majorHAnsi" w:hAnsiTheme="majorHAnsi"/>
                <w:sz w:val="18"/>
                <w:szCs w:val="18"/>
              </w:rPr>
              <w:t>: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B51456" w:rsidRPr="00506C1B">
              <w:rPr>
                <w:rFonts w:asciiTheme="majorHAnsi" w:hAnsiTheme="majorHAnsi"/>
                <w:sz w:val="18"/>
                <w:szCs w:val="18"/>
              </w:rPr>
              <w:t>construction materials,</w:t>
            </w:r>
            <w:r w:rsidR="00B51456" w:rsidRPr="00B514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2067FE" w:rsidRDefault="002067F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E1 </w:t>
            </w:r>
          </w:p>
          <w:p w:rsidR="00D43251" w:rsidRDefault="002067F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T1 and 2</w:t>
            </w:r>
            <w:r w:rsidR="00D43251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572105" w:rsidRDefault="00B51456" w:rsidP="00506C1B">
            <w:pPr>
              <w:rPr>
                <w:rFonts w:asciiTheme="majorHAnsi" w:hAnsiTheme="majorHAnsi"/>
                <w:sz w:val="18"/>
                <w:szCs w:val="18"/>
              </w:rPr>
            </w:pPr>
            <w:r w:rsidRPr="00B51456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51DA2" w:rsidRDefault="00F51DA2" w:rsidP="00F51DA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D1</w:t>
            </w:r>
            <w:r w:rsidR="003414EE">
              <w:rPr>
                <w:rFonts w:asciiTheme="majorHAnsi" w:hAnsiTheme="majorHAnsi"/>
                <w:sz w:val="18"/>
                <w:szCs w:val="18"/>
              </w:rPr>
              <w:t xml:space="preserve"> and D2</w:t>
            </w:r>
          </w:p>
          <w:p w:rsidR="003414EE" w:rsidRDefault="003414EE" w:rsidP="00F51DA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M1</w:t>
            </w:r>
            <w:r w:rsidR="005B417D">
              <w:rPr>
                <w:rFonts w:asciiTheme="majorHAnsi" w:hAnsiTheme="majorHAnsi"/>
                <w:sz w:val="18"/>
                <w:szCs w:val="18"/>
              </w:rPr>
              <w:t xml:space="preserve"> – joining textiles</w:t>
            </w:r>
          </w:p>
          <w:p w:rsidR="003414EE" w:rsidRDefault="003414EE" w:rsidP="00F51DA2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M2 – </w:t>
            </w:r>
            <w:r w:rsidRPr="00506C1B">
              <w:rPr>
                <w:rFonts w:asciiTheme="majorHAnsi" w:hAnsiTheme="majorHAnsi"/>
                <w:sz w:val="18"/>
                <w:szCs w:val="18"/>
              </w:rPr>
              <w:t>textiles</w:t>
            </w:r>
          </w:p>
          <w:p w:rsidR="003414EE" w:rsidRPr="003414EE" w:rsidRDefault="003414EE" w:rsidP="00F51DA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E2</w:t>
            </w:r>
          </w:p>
          <w:p w:rsidR="00572105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572105" w:rsidRDefault="00506C1B" w:rsidP="0043548C">
            <w:pPr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D1 and D2</w:t>
            </w:r>
          </w:p>
          <w:p w:rsidR="00506C1B" w:rsidRDefault="00506C1B" w:rsidP="0043548C">
            <w:pPr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>M1 and M2 – tools and ingredients</w:t>
            </w:r>
          </w:p>
          <w:p w:rsidR="00506C1B" w:rsidRDefault="00506C1B" w:rsidP="0043548C">
            <w:pPr>
              <w:rPr>
                <w:rFonts w:asciiTheme="majorHAnsi" w:hAnsiTheme="majorHAnsi" w:cs="Times"/>
                <w:sz w:val="18"/>
                <w:szCs w:val="18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E2 </w:t>
            </w:r>
          </w:p>
          <w:p w:rsidR="00383C15" w:rsidRPr="00383C15" w:rsidRDefault="00383C15" w:rsidP="00383C15">
            <w:pPr>
              <w:rPr>
                <w:rFonts w:asciiTheme="majorHAnsi" w:hAnsiTheme="majorHAnsi" w:cs="Times"/>
                <w:sz w:val="16"/>
                <w:szCs w:val="16"/>
              </w:rPr>
            </w:pPr>
            <w:r w:rsidRPr="00383C15">
              <w:rPr>
                <w:rFonts w:asciiTheme="majorHAnsi" w:hAnsiTheme="majorHAnsi" w:cs="Times"/>
                <w:sz w:val="16"/>
                <w:szCs w:val="16"/>
              </w:rPr>
              <w:t xml:space="preserve">Use the basic principles of a </w:t>
            </w:r>
            <w:proofErr w:type="spellStart"/>
            <w:r w:rsidRPr="00383C15">
              <w:rPr>
                <w:rFonts w:asciiTheme="majorHAnsi" w:hAnsiTheme="majorHAnsi" w:cs="Times"/>
                <w:sz w:val="16"/>
                <w:szCs w:val="16"/>
              </w:rPr>
              <w:t>healthly</w:t>
            </w:r>
            <w:proofErr w:type="spellEnd"/>
            <w:r w:rsidRPr="00383C15">
              <w:rPr>
                <w:rFonts w:asciiTheme="majorHAnsi" w:hAnsiTheme="majorHAnsi" w:cs="Times"/>
                <w:sz w:val="16"/>
                <w:szCs w:val="16"/>
              </w:rPr>
              <w:t xml:space="preserve"> and </w:t>
            </w:r>
            <w:proofErr w:type="gramStart"/>
            <w:r w:rsidRPr="00383C15">
              <w:rPr>
                <w:rFonts w:asciiTheme="majorHAnsi" w:hAnsiTheme="majorHAnsi" w:cs="Times"/>
                <w:sz w:val="16"/>
                <w:szCs w:val="16"/>
              </w:rPr>
              <w:t>varied  diet</w:t>
            </w:r>
            <w:proofErr w:type="gramEnd"/>
            <w:r w:rsidRPr="00383C15">
              <w:rPr>
                <w:rFonts w:asciiTheme="majorHAnsi" w:hAnsiTheme="majorHAnsi" w:cs="Times"/>
                <w:sz w:val="16"/>
                <w:szCs w:val="16"/>
              </w:rPr>
              <w:t xml:space="preserve"> to prepare dishes.</w:t>
            </w:r>
          </w:p>
          <w:p w:rsidR="00506C1B" w:rsidRDefault="00506C1B" w:rsidP="0043548C">
            <w:pPr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2362" w:type="dxa"/>
            <w:tcBorders>
              <w:bottom w:val="single" w:sz="4" w:space="0" w:color="auto"/>
              <w:right w:val="single" w:sz="4" w:space="0" w:color="auto"/>
            </w:tcBorders>
          </w:tcPr>
          <w:p w:rsidR="00572105" w:rsidRDefault="0058418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D1 and </w:t>
            </w:r>
            <w:r w:rsidR="005B417D">
              <w:rPr>
                <w:rFonts w:asciiTheme="majorHAnsi" w:hAnsiTheme="majorHAnsi"/>
                <w:sz w:val="18"/>
                <w:szCs w:val="18"/>
              </w:rPr>
              <w:t xml:space="preserve">D2 </w:t>
            </w:r>
          </w:p>
          <w:p w:rsidR="005B417D" w:rsidRDefault="005B417D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M1 &amp; M2</w:t>
            </w:r>
          </w:p>
          <w:p w:rsidR="005B417D" w:rsidRDefault="005B417D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</w:tcBorders>
          </w:tcPr>
          <w:p w:rsidR="00572105" w:rsidRDefault="00F73B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D2</w:t>
            </w:r>
          </w:p>
          <w:p w:rsidR="00F73BD2" w:rsidRDefault="00F73BD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M1 and 2</w:t>
            </w:r>
          </w:p>
          <w:p w:rsidR="006120D9" w:rsidRDefault="006120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T1</w:t>
            </w:r>
          </w:p>
          <w:p w:rsidR="00383C15" w:rsidRPr="00383C15" w:rsidRDefault="00383C15" w:rsidP="00383C15">
            <w:pPr>
              <w:rPr>
                <w:rFonts w:asciiTheme="majorHAnsi" w:hAnsiTheme="majorHAnsi"/>
                <w:sz w:val="16"/>
                <w:szCs w:val="16"/>
              </w:rPr>
            </w:pPr>
            <w:r w:rsidRPr="00383C15">
              <w:rPr>
                <w:rFonts w:asciiTheme="majorHAnsi" w:hAnsiTheme="majorHAnsi"/>
                <w:sz w:val="16"/>
                <w:szCs w:val="16"/>
              </w:rPr>
              <w:t>Understand where food comes from.</w:t>
            </w:r>
          </w:p>
          <w:p w:rsidR="00383C15" w:rsidRDefault="00383C1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2105" w:rsidTr="006A71F9">
        <w:trPr>
          <w:trHeight w:val="7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C5BE1" w:rsidRPr="00506C1B" w:rsidRDefault="003414EE" w:rsidP="00506C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(H&amp;S)</w:t>
            </w:r>
            <w:r w:rsidR="00506C1B" w:rsidRPr="00506C1B">
              <w:rPr>
                <w:sz w:val="16"/>
                <w:szCs w:val="16"/>
                <w:lang w:val="en-GB"/>
              </w:rPr>
              <w:t xml:space="preserve"> </w:t>
            </w:r>
            <w:r w:rsidR="00506C1B" w:rsidRPr="00506C1B">
              <w:rPr>
                <w:b/>
                <w:sz w:val="16"/>
                <w:szCs w:val="16"/>
                <w:lang w:val="en-GB"/>
              </w:rPr>
              <w:t>Food safety rules and allergies.</w:t>
            </w:r>
          </w:p>
          <w:p w:rsidR="003414EE" w:rsidRDefault="003414EE" w:rsidP="003414EE">
            <w:pPr>
              <w:rPr>
                <w:sz w:val="16"/>
                <w:szCs w:val="16"/>
                <w:lang w:val="en-GB"/>
              </w:rPr>
            </w:pPr>
          </w:p>
          <w:p w:rsidR="003414EE" w:rsidRPr="00F51DA2" w:rsidRDefault="003414EE" w:rsidP="003414EE">
            <w:pPr>
              <w:rPr>
                <w:sz w:val="16"/>
                <w:szCs w:val="16"/>
                <w:lang w:val="en-GB"/>
              </w:rPr>
            </w:pPr>
            <w:r w:rsidRPr="00F51DA2">
              <w:rPr>
                <w:sz w:val="16"/>
                <w:szCs w:val="16"/>
                <w:lang w:val="en-GB"/>
              </w:rPr>
              <w:t>Identify foods which they li</w:t>
            </w:r>
            <w:r>
              <w:rPr>
                <w:sz w:val="16"/>
                <w:szCs w:val="16"/>
                <w:lang w:val="en-GB"/>
              </w:rPr>
              <w:t xml:space="preserve">ke/dislike through tasting and </w:t>
            </w:r>
            <w:proofErr w:type="gramStart"/>
            <w:r>
              <w:rPr>
                <w:sz w:val="16"/>
                <w:szCs w:val="16"/>
                <w:lang w:val="en-GB"/>
              </w:rPr>
              <w:t>using  sme</w:t>
            </w:r>
            <w:r w:rsidR="00F761A5">
              <w:rPr>
                <w:sz w:val="16"/>
                <w:szCs w:val="16"/>
                <w:lang w:val="en-GB"/>
              </w:rPr>
              <w:t>l</w:t>
            </w:r>
            <w:r>
              <w:rPr>
                <w:sz w:val="16"/>
                <w:szCs w:val="16"/>
                <w:lang w:val="en-GB"/>
              </w:rPr>
              <w:t>l</w:t>
            </w:r>
            <w:proofErr w:type="gramEnd"/>
            <w:r>
              <w:rPr>
                <w:sz w:val="16"/>
                <w:szCs w:val="16"/>
                <w:lang w:val="en-GB"/>
              </w:rPr>
              <w:t>, sight and  texture.</w:t>
            </w:r>
          </w:p>
          <w:p w:rsidR="00680B22" w:rsidRDefault="00680B22" w:rsidP="00B5145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  <w:p w:rsidR="00756E64" w:rsidRDefault="00756E64" w:rsidP="00B5145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Link to computing – use 2 Paint to generate pictures of themselves.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E</w:t>
            </w:r>
            <w:r w:rsidRPr="00B51456">
              <w:rPr>
                <w:rFonts w:asciiTheme="majorHAnsi" w:hAnsiTheme="majorHAnsi"/>
                <w:sz w:val="16"/>
                <w:szCs w:val="16"/>
                <w:lang w:val="en-GB"/>
              </w:rPr>
              <w:t>xplore constructions of old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and new toys- identify moving </w:t>
            </w:r>
            <w:proofErr w:type="spellStart"/>
            <w:r w:rsidRPr="00B51456">
              <w:rPr>
                <w:rFonts w:asciiTheme="majorHAnsi" w:hAnsiTheme="majorHAnsi"/>
                <w:sz w:val="16"/>
                <w:szCs w:val="16"/>
                <w:lang w:val="en-GB"/>
              </w:rPr>
              <w:t>merchan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>ism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levers, sliders, wheels and </w:t>
            </w:r>
            <w:r w:rsidRPr="00B5145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axles. Build moving toys </w:t>
            </w:r>
            <w:proofErr w:type="gramStart"/>
            <w:r w:rsidRPr="00B51456">
              <w:rPr>
                <w:rFonts w:asciiTheme="majorHAnsi" w:hAnsiTheme="majorHAnsi"/>
                <w:sz w:val="16"/>
                <w:szCs w:val="16"/>
                <w:lang w:val="en-GB"/>
              </w:rPr>
              <w:t>using  existing</w:t>
            </w:r>
            <w:proofErr w:type="gram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products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logo, K-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nex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mobilo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>, cogs and wheels</w:t>
            </w:r>
            <w:r w:rsidR="00F51DA2">
              <w:rPr>
                <w:rFonts w:asciiTheme="majorHAnsi" w:hAnsiTheme="majorHAnsi"/>
                <w:sz w:val="16"/>
                <w:szCs w:val="16"/>
                <w:lang w:val="en-GB"/>
              </w:rPr>
              <w:t>.</w:t>
            </w:r>
            <w:r w:rsidRPr="00B5145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 </w:t>
            </w:r>
          </w:p>
          <w:p w:rsidR="00B51456" w:rsidRP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5145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 Evaluate effectiveness of each product/ toy.</w:t>
            </w:r>
          </w:p>
          <w:p w:rsidR="00572105" w:rsidRPr="00144C65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C5BE1" w:rsidRPr="00F51DA2" w:rsidRDefault="00EC5BE1" w:rsidP="00F51DA2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F51DA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Explore </w:t>
            </w:r>
            <w:proofErr w:type="spellStart"/>
            <w:r w:rsidRPr="00F51DA2">
              <w:rPr>
                <w:rFonts w:asciiTheme="majorHAnsi" w:hAnsiTheme="majorHAnsi"/>
                <w:sz w:val="16"/>
                <w:szCs w:val="16"/>
                <w:lang w:val="en-GB"/>
              </w:rPr>
              <w:t>egs</w:t>
            </w:r>
            <w:proofErr w:type="spellEnd"/>
            <w:r w:rsidRPr="00F51DA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of puppets </w:t>
            </w:r>
            <w:proofErr w:type="spellStart"/>
            <w:r w:rsidRPr="00F51DA2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F51DA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finger puppets, marionettes, shadow puppets, glove puppets</w:t>
            </w:r>
          </w:p>
          <w:p w:rsidR="005B417D" w:rsidRDefault="00F51DA2" w:rsidP="00F51DA2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F51DA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Design make and evaluate own puppet of someone who helps us. </w:t>
            </w:r>
          </w:p>
          <w:p w:rsidR="00572105" w:rsidRDefault="00F51DA2" w:rsidP="00F51DA2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F51DA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Offer range of materials </w:t>
            </w:r>
            <w:proofErr w:type="spellStart"/>
            <w:r w:rsidRPr="00F51DA2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F51DA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card, paper, fabric.</w:t>
            </w:r>
            <w:r w:rsidR="005B417D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Tools = scissors, needle, thread, glue</w:t>
            </w:r>
          </w:p>
          <w:p w:rsidR="005B417D" w:rsidRDefault="005B417D" w:rsidP="00F51DA2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Cutting, joining and finishing a product.</w:t>
            </w:r>
          </w:p>
          <w:p w:rsidR="00F51DA2" w:rsidRPr="00F51DA2" w:rsidRDefault="00F51DA2" w:rsidP="00F51DA2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You have put – design and make </w:t>
            </w:r>
            <w:r w:rsidR="003414EE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and evaluate </w:t>
            </w:r>
            <w:r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a coaster- weather symbol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06C1B" w:rsidRDefault="00EC5BE1" w:rsidP="00F51DA2">
            <w:pPr>
              <w:rPr>
                <w:sz w:val="16"/>
                <w:szCs w:val="16"/>
                <w:lang w:val="en-GB"/>
              </w:rPr>
            </w:pPr>
            <w:r w:rsidRPr="00F51DA2">
              <w:rPr>
                <w:sz w:val="16"/>
                <w:szCs w:val="16"/>
                <w:lang w:val="en-GB"/>
              </w:rPr>
              <w:t>Cooking</w:t>
            </w:r>
            <w:r w:rsidR="000314F7">
              <w:rPr>
                <w:sz w:val="16"/>
                <w:szCs w:val="16"/>
                <w:lang w:val="en-GB"/>
              </w:rPr>
              <w:t xml:space="preserve"> (H&amp;S) Link to science</w:t>
            </w:r>
            <w:r w:rsidR="003414EE">
              <w:rPr>
                <w:sz w:val="16"/>
                <w:szCs w:val="16"/>
                <w:lang w:val="en-GB"/>
              </w:rPr>
              <w:t xml:space="preserve"> </w:t>
            </w:r>
          </w:p>
          <w:p w:rsidR="00EC5BE1" w:rsidRPr="00506C1B" w:rsidRDefault="00506C1B" w:rsidP="00F51DA2">
            <w:pPr>
              <w:rPr>
                <w:b/>
                <w:sz w:val="16"/>
                <w:szCs w:val="16"/>
                <w:lang w:val="en-GB"/>
              </w:rPr>
            </w:pPr>
            <w:r w:rsidRPr="00506C1B">
              <w:rPr>
                <w:b/>
                <w:sz w:val="16"/>
                <w:szCs w:val="16"/>
                <w:lang w:val="en-GB"/>
              </w:rPr>
              <w:t>Food safety rules &amp; allergies.</w:t>
            </w:r>
          </w:p>
          <w:p w:rsidR="00EC5BE1" w:rsidRPr="00F51DA2" w:rsidRDefault="00EC5BE1" w:rsidP="00F51DA2">
            <w:pPr>
              <w:rPr>
                <w:sz w:val="16"/>
                <w:szCs w:val="16"/>
                <w:lang w:val="en-GB"/>
              </w:rPr>
            </w:pPr>
            <w:r w:rsidRPr="00F51DA2">
              <w:rPr>
                <w:sz w:val="16"/>
                <w:szCs w:val="16"/>
                <w:lang w:val="en-GB"/>
              </w:rPr>
              <w:t xml:space="preserve">Recognise and </w:t>
            </w:r>
            <w:r w:rsidR="003414EE">
              <w:rPr>
                <w:sz w:val="16"/>
                <w:szCs w:val="16"/>
                <w:lang w:val="en-GB"/>
              </w:rPr>
              <w:t>group familiar ingredients – dai</w:t>
            </w:r>
            <w:r w:rsidRPr="00F51DA2">
              <w:rPr>
                <w:sz w:val="16"/>
                <w:szCs w:val="16"/>
                <w:lang w:val="en-GB"/>
              </w:rPr>
              <w:t>ry, vegetables, fruit etc).</w:t>
            </w:r>
          </w:p>
          <w:p w:rsidR="00572105" w:rsidRDefault="00F51DA2" w:rsidP="00F51DA2">
            <w:pPr>
              <w:pStyle w:val="NoSpacing"/>
              <w:rPr>
                <w:rFonts w:asciiTheme="majorHAnsi" w:hAnsiTheme="majorHAnsi" w:cs="Times"/>
                <w:sz w:val="16"/>
                <w:szCs w:val="16"/>
                <w:lang w:val="en-GB"/>
              </w:rPr>
            </w:pPr>
            <w:r w:rsidRPr="00F51DA2">
              <w:rPr>
                <w:rFonts w:asciiTheme="majorHAnsi" w:hAnsiTheme="majorHAnsi" w:cs="Times"/>
                <w:sz w:val="16"/>
                <w:szCs w:val="16"/>
                <w:lang w:val="en-GB"/>
              </w:rPr>
              <w:t xml:space="preserve">Develop simple food preparation skills when creating a cold dish </w:t>
            </w:r>
            <w:proofErr w:type="spellStart"/>
            <w:r w:rsidRPr="00F51DA2">
              <w:rPr>
                <w:rFonts w:asciiTheme="majorHAnsi" w:hAnsiTheme="majorHAnsi" w:cs="Times"/>
                <w:sz w:val="16"/>
                <w:szCs w:val="16"/>
                <w:lang w:val="en-GB"/>
              </w:rPr>
              <w:t>eg</w:t>
            </w:r>
            <w:proofErr w:type="spellEnd"/>
            <w:r w:rsidRPr="00F51DA2">
              <w:rPr>
                <w:rFonts w:asciiTheme="majorHAnsi" w:hAnsiTheme="majorHAnsi" w:cs="Times"/>
                <w:sz w:val="16"/>
                <w:szCs w:val="16"/>
                <w:lang w:val="en-GB"/>
              </w:rPr>
              <w:t xml:space="preserve"> salad, couscous with fru</w:t>
            </w:r>
            <w:r w:rsidR="00506C1B">
              <w:rPr>
                <w:rFonts w:asciiTheme="majorHAnsi" w:hAnsiTheme="majorHAnsi" w:cs="Times"/>
                <w:sz w:val="16"/>
                <w:szCs w:val="16"/>
                <w:lang w:val="en-GB"/>
              </w:rPr>
              <w:t>i</w:t>
            </w:r>
            <w:r w:rsidRPr="00F51DA2">
              <w:rPr>
                <w:rFonts w:asciiTheme="majorHAnsi" w:hAnsiTheme="majorHAnsi" w:cs="Times"/>
                <w:sz w:val="16"/>
                <w:szCs w:val="16"/>
                <w:lang w:val="en-GB"/>
              </w:rPr>
              <w:t>t and veg, fruit kebabs – focus on peeling, mashing, grating and squeezing under close supervision.</w:t>
            </w:r>
          </w:p>
          <w:p w:rsidR="00506C1B" w:rsidRPr="006120D9" w:rsidRDefault="00506C1B" w:rsidP="006120D9">
            <w:pPr>
              <w:pStyle w:val="NoSpacing"/>
              <w:rPr>
                <w:rFonts w:asciiTheme="majorHAnsi" w:hAnsiTheme="majorHAnsi" w:cs="Times"/>
                <w:sz w:val="16"/>
                <w:szCs w:val="16"/>
                <w:lang w:val="en-GB"/>
              </w:rPr>
            </w:pPr>
            <w:r>
              <w:rPr>
                <w:rFonts w:asciiTheme="majorHAnsi" w:hAnsiTheme="majorHAnsi" w:cs="Times"/>
                <w:sz w:val="16"/>
                <w:szCs w:val="16"/>
                <w:lang w:val="en-GB"/>
              </w:rPr>
              <w:t>Tools – peeler, squeezer, masher</w:t>
            </w:r>
            <w:r w:rsidR="006120D9">
              <w:rPr>
                <w:rFonts w:asciiTheme="majorHAnsi" w:hAnsiTheme="majorHAnsi" w:cs="Times"/>
                <w:sz w:val="16"/>
                <w:szCs w:val="16"/>
                <w:lang w:val="en-GB"/>
              </w:rPr>
              <w:t>, grater.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89" w:rsidRPr="005B417D" w:rsidRDefault="00EC5BE1" w:rsidP="005844CF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5B417D">
              <w:rPr>
                <w:rFonts w:asciiTheme="majorHAnsi" w:hAnsiTheme="majorHAnsi"/>
                <w:sz w:val="16"/>
                <w:szCs w:val="16"/>
                <w:lang w:val="en-GB"/>
              </w:rPr>
              <w:t>Design, make and evaluate model of an animal.</w:t>
            </w:r>
          </w:p>
          <w:p w:rsidR="00EC5BE1" w:rsidRPr="005844CF" w:rsidRDefault="00EC5BE1" w:rsidP="005844CF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5B417D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Link to Art work </w:t>
            </w:r>
            <w:r w:rsidR="00584189" w:rsidRPr="005B417D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with clay and </w:t>
            </w:r>
            <w:r w:rsidRPr="005B417D">
              <w:rPr>
                <w:rFonts w:asciiTheme="majorHAnsi" w:hAnsiTheme="majorHAnsi"/>
                <w:sz w:val="16"/>
                <w:szCs w:val="16"/>
                <w:lang w:val="en-GB"/>
              </w:rPr>
              <w:t>on patterns and printing</w:t>
            </w:r>
            <w:r w:rsidRPr="005844CF">
              <w:rPr>
                <w:rFonts w:asciiTheme="majorHAnsi" w:hAnsiTheme="majorHAnsi"/>
                <w:sz w:val="18"/>
                <w:szCs w:val="18"/>
                <w:lang w:val="en-GB"/>
              </w:rPr>
              <w:t>.</w:t>
            </w:r>
          </w:p>
          <w:p w:rsidR="00572105" w:rsidRDefault="005B417D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Tools- wooden clay tools </w:t>
            </w:r>
          </w:p>
          <w:p w:rsidR="005B417D" w:rsidRPr="00DA3CE6" w:rsidRDefault="00F73BD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Shaping and f</w:t>
            </w:r>
            <w:r w:rsidR="005B417D">
              <w:rPr>
                <w:rFonts w:asciiTheme="majorHAnsi" w:hAnsiTheme="majorHAnsi"/>
                <w:sz w:val="18"/>
                <w:szCs w:val="18"/>
              </w:rPr>
              <w:t>inishing product.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BE1" w:rsidRDefault="00EC5BE1" w:rsidP="00F73BD2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F73BD2">
              <w:rPr>
                <w:rFonts w:asciiTheme="majorHAnsi" w:hAnsiTheme="majorHAnsi"/>
                <w:sz w:val="16"/>
                <w:szCs w:val="16"/>
                <w:lang w:val="en-GB"/>
              </w:rPr>
              <w:t>Identify and group foods which grow in different seasons. Prepare, taste and describe foods from different seasons.</w:t>
            </w:r>
          </w:p>
          <w:p w:rsidR="00F73BD2" w:rsidRPr="00F73BD2" w:rsidRDefault="00F73BD2" w:rsidP="00F73BD2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2) Time </w:t>
            </w:r>
            <w:proofErr w:type="gram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machine :F</w:t>
            </w:r>
            <w:r w:rsidRPr="00F73BD2">
              <w:rPr>
                <w:rFonts w:asciiTheme="majorHAnsi" w:hAnsiTheme="majorHAnsi"/>
                <w:sz w:val="16"/>
                <w:szCs w:val="16"/>
                <w:lang w:val="en-GB"/>
              </w:rPr>
              <w:t>ocus</w:t>
            </w:r>
            <w:proofErr w:type="gramEnd"/>
            <w:r w:rsidRPr="00F73BD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on selecting appropriate materials (</w:t>
            </w:r>
            <w:proofErr w:type="spellStart"/>
            <w:r w:rsidRPr="00F73BD2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F73BD2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cardboard boxes, yoghurt pots, toilet rolls) selecting appropria</w:t>
            </w:r>
            <w:r w:rsidR="004F73E5">
              <w:rPr>
                <w:rFonts w:asciiTheme="majorHAnsi" w:hAnsiTheme="majorHAnsi"/>
                <w:sz w:val="16"/>
                <w:szCs w:val="16"/>
                <w:lang w:val="en-GB"/>
              </w:rPr>
              <w:t>te tools and joining techniques, sliding doors etc .</w:t>
            </w:r>
          </w:p>
          <w:p w:rsidR="00F73BD2" w:rsidRPr="00F73BD2" w:rsidRDefault="00F73BD2" w:rsidP="00F73BD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F73BD2">
              <w:rPr>
                <w:rFonts w:asciiTheme="majorHAnsi" w:hAnsiTheme="majorHAnsi"/>
                <w:sz w:val="16"/>
                <w:szCs w:val="16"/>
              </w:rPr>
              <w:t>Scissors, tape, glue</w:t>
            </w:r>
          </w:p>
          <w:p w:rsidR="00F73BD2" w:rsidRPr="00F73BD2" w:rsidRDefault="00F73BD2" w:rsidP="00F73BD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F73BD2">
              <w:rPr>
                <w:rFonts w:asciiTheme="majorHAnsi" w:hAnsiTheme="majorHAnsi"/>
                <w:sz w:val="16"/>
                <w:szCs w:val="16"/>
              </w:rPr>
              <w:t>Joining and cutting skills.</w:t>
            </w:r>
          </w:p>
          <w:p w:rsidR="00572105" w:rsidRDefault="00F73BD2" w:rsidP="00F73BD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How can their machine be made </w:t>
            </w:r>
            <w:proofErr w:type="spellStart"/>
            <w:proofErr w:type="gramStart"/>
            <w:r w:rsidRPr="00F73BD2">
              <w:rPr>
                <w:rFonts w:asciiTheme="majorHAnsi" w:hAnsiTheme="majorHAnsi"/>
                <w:sz w:val="16"/>
                <w:szCs w:val="16"/>
              </w:rPr>
              <w:t>stronger,stiffer</w:t>
            </w:r>
            <w:proofErr w:type="spellEnd"/>
            <w:proofErr w:type="gramEnd"/>
            <w:r w:rsidRPr="00F73BD2">
              <w:rPr>
                <w:rFonts w:asciiTheme="majorHAnsi" w:hAnsiTheme="majorHAnsi"/>
                <w:sz w:val="16"/>
                <w:szCs w:val="16"/>
              </w:rPr>
              <w:t xml:space="preserve"> and more stable?</w:t>
            </w:r>
          </w:p>
        </w:tc>
      </w:tr>
    </w:tbl>
    <w:p w:rsidR="00C0445F" w:rsidRDefault="00C0445F"/>
    <w:tbl>
      <w:tblPr>
        <w:tblStyle w:val="TableGrid"/>
        <w:tblW w:w="15622" w:type="dxa"/>
        <w:tblInd w:w="-88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2457"/>
        <w:gridCol w:w="2362"/>
        <w:gridCol w:w="2268"/>
        <w:gridCol w:w="2268"/>
        <w:gridCol w:w="2580"/>
      </w:tblGrid>
      <w:tr w:rsidR="00B51456" w:rsidTr="00EC5BE1">
        <w:trPr>
          <w:trHeight w:val="135"/>
        </w:trPr>
        <w:tc>
          <w:tcPr>
            <w:tcW w:w="156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51456" w:rsidRP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51456">
              <w:rPr>
                <w:rFonts w:asciiTheme="majorHAnsi" w:hAnsiTheme="majorHAnsi"/>
                <w:sz w:val="16"/>
                <w:szCs w:val="16"/>
              </w:rPr>
              <w:t>KS1 Statutory requirements.</w:t>
            </w:r>
          </w:p>
          <w:p w:rsidR="00A53774" w:rsidRPr="00A53774" w:rsidRDefault="00A53774" w:rsidP="00B51456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A53774">
              <w:rPr>
                <w:rFonts w:asciiTheme="majorHAnsi" w:hAnsiTheme="majorHAnsi"/>
                <w:sz w:val="18"/>
                <w:szCs w:val="18"/>
              </w:rPr>
              <w:lastRenderedPageBreak/>
              <w:t>KS1 Statutory Requirements</w:t>
            </w:r>
          </w:p>
          <w:p w:rsidR="00B51456" w:rsidRP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B51456">
              <w:rPr>
                <w:rFonts w:asciiTheme="majorHAnsi" w:hAnsiTheme="majorHAnsi"/>
                <w:sz w:val="16"/>
                <w:szCs w:val="16"/>
                <w:u w:val="single"/>
              </w:rPr>
              <w:t xml:space="preserve">Design </w:t>
            </w:r>
          </w:p>
          <w:p w:rsidR="00B51456" w:rsidRPr="00B51456" w:rsidRDefault="00C25FB1" w:rsidP="00B5145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7705725</wp:posOffset>
                      </wp:positionH>
                      <wp:positionV relativeFrom="paragraph">
                        <wp:posOffset>-6350</wp:posOffset>
                      </wp:positionV>
                      <wp:extent cx="1914525" cy="12858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5FB1" w:rsidRPr="00C25FB1" w:rsidRDefault="00C25FB1" w:rsidP="00C25FB1">
                                  <w:pPr>
                                    <w:rPr>
                                      <w:u w:val="single"/>
                                    </w:rPr>
                                  </w:pPr>
                                  <w:r w:rsidRPr="00C25FB1">
                                    <w:rPr>
                                      <w:u w:val="single"/>
                                    </w:rPr>
                                    <w:t>Cooking and nutrition</w:t>
                                  </w:r>
                                </w:p>
                                <w:p w:rsidR="00C25FB1" w:rsidRPr="00C25FB1" w:rsidRDefault="00C25FB1" w:rsidP="00C25F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25FB1">
                                    <w:rPr>
                                      <w:sz w:val="18"/>
                                      <w:szCs w:val="18"/>
                                    </w:rPr>
                                    <w:t xml:space="preserve">Use the basic principles of a </w:t>
                                  </w:r>
                                  <w:proofErr w:type="spellStart"/>
                                  <w:r w:rsidRPr="00C25FB1">
                                    <w:rPr>
                                      <w:sz w:val="18"/>
                                      <w:szCs w:val="18"/>
                                    </w:rPr>
                                    <w:t>healthly</w:t>
                                  </w:r>
                                  <w:proofErr w:type="spellEnd"/>
                                  <w:r w:rsidRPr="00C25FB1">
                                    <w:rPr>
                                      <w:sz w:val="18"/>
                                      <w:szCs w:val="18"/>
                                    </w:rPr>
                                    <w:t xml:space="preserve"> and </w:t>
                                  </w:r>
                                  <w:proofErr w:type="gramStart"/>
                                  <w:r w:rsidRPr="00C25FB1">
                                    <w:rPr>
                                      <w:sz w:val="18"/>
                                      <w:szCs w:val="18"/>
                                    </w:rPr>
                                    <w:t>varied  diet</w:t>
                                  </w:r>
                                  <w:proofErr w:type="gramEnd"/>
                                  <w:r w:rsidRPr="00C25FB1">
                                    <w:rPr>
                                      <w:sz w:val="18"/>
                                      <w:szCs w:val="18"/>
                                    </w:rPr>
                                    <w:t xml:space="preserve"> to prepare dishes.</w:t>
                                  </w:r>
                                </w:p>
                                <w:p w:rsidR="00C25FB1" w:rsidRPr="00C25FB1" w:rsidRDefault="00C25FB1" w:rsidP="00C25F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25FB1" w:rsidRPr="00C25FB1" w:rsidRDefault="00C25FB1" w:rsidP="00C25F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25FB1">
                                    <w:rPr>
                                      <w:sz w:val="18"/>
                                      <w:szCs w:val="18"/>
                                    </w:rPr>
                                    <w:t>Understand where food comes from.</w:t>
                                  </w:r>
                                </w:p>
                                <w:p w:rsidR="00C25FB1" w:rsidRDefault="00C25F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606.75pt;margin-top:-.5pt;width:150.7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yClQIAALoFAAAOAAAAZHJzL2Uyb0RvYy54bWysVN9P2zAQfp+0/8Hy+0ibUWBVU9SBmCYh&#10;QIOJZ9exWwvb59luk+6v39lJQ2G8MO0lOfu++/X57mbnrdFkK3xQYCs6PhpRIiyHWtlVRX8+XH06&#10;oyREZmumwYqK7kSg5/OPH2aNm4oS1qBr4Qk6sWHauIquY3TTogh8LQwLR+CERaUEb1jEo18VtWcN&#10;eje6KEejk6IBXzsPXISAt5edks6zfykFj7dSBhGJrijmFvPX5+8yfYv5jE1Xnrm14n0a7B+yMExZ&#10;DDq4umSRkY1Xf7kyinsIIOMRB1OAlIqLXANWMx69quZ+zZzItSA5wQ00hf/nlt9s7zxRdUVLSiwz&#10;+EQPoo3kK7SkTOw0LkwRdO8QFlu8xlfe3we8TEW30pv0x3II6pHn3cBtcsaT0Zfx8aScUMJRNy7P&#10;Jmenk+SneDZ3PsRvAgxJQkU9Pl7mlG2vQ+yge0iKFkCr+kppnQ+pYcSF9mTL8Kl1zEmi8xcobUlT&#10;0ZPPk1F2/EKXXA/2S834U5/eAQr9aZvCidxafVqJoo6KLMWdFgmj7Q8hkdrMyBs5Ms6FHfLM6ISS&#10;WNF7DHv8c1bvMe7qQIscGWwcjI2y4DuWXlJbP+2plR0e3/Cg7iTGdtnmnho6ZQn1DhvIQzeAwfEr&#10;hXxfsxDvmMeJw57BLRJv8SM14CNBL1GyBv/7rfuEx0FALSUNTnBFw68N84IS/d3iiGDDHaeRz4fj&#10;yWmJB3+oWR5q7MZcAHbOGPeV41lM+Kj3ovRgHnHZLFJUVDHLMXZF4168iN1ewWXFxWKRQTjkjsVr&#10;e+94cp1YTn320D4y7/o+jzgiN7CfdTZ91e4dNllaWGwiSJVnIfHcsdrzjwsiT1O/zNIGOjxn1PPK&#10;nf8BAAD//wMAUEsDBBQABgAIAAAAIQBJ9TY03QAAAAwBAAAPAAAAZHJzL2Rvd25yZXYueG1sTI89&#10;T8MwEIZ3JP6DdUhsreOgoBDiVIAKCxMtYnbjqx0R25HtpuHfc51gu1f36P1oN4sb2YwxDcFLEOsC&#10;GPo+6MEbCZ/711UNLGXltRqDRwk/mGDTXV+1qtHh7D9w3mXDyMSnRkmwOU8N56m36FRahwk9/Y4h&#10;OpVJRsN1VGcydyMvi+KeOzV4SrBqwheL/ffu5CRsn82D6WsV7bbWwzAvX8d38ybl7c3y9Ags45L/&#10;YLjUp+rQUadDOHmd2Ei6FHcVsRJWgkZdiEpUdB0klIWogHct/z+i+wUAAP//AwBQSwECLQAUAAYA&#10;CAAAACEAtoM4kv4AAADhAQAAEwAAAAAAAAAAAAAAAAAAAAAAW0NvbnRlbnRfVHlwZXNdLnhtbFBL&#10;AQItABQABgAIAAAAIQA4/SH/1gAAAJQBAAALAAAAAAAAAAAAAAAAAC8BAABfcmVscy8ucmVsc1BL&#10;AQItABQABgAIAAAAIQB8mnyClQIAALoFAAAOAAAAAAAAAAAAAAAAAC4CAABkcnMvZTJvRG9jLnht&#10;bFBLAQItABQABgAIAAAAIQBJ9TY03QAAAAwBAAAPAAAAAAAAAAAAAAAAAO8EAABkcnMvZG93bnJl&#10;di54bWxQSwUGAAAAAAQABADzAAAA+QUAAAAA&#10;" fillcolor="white [3201]" strokeweight=".5pt">
                      <v:textbox>
                        <w:txbxContent>
                          <w:p w:rsidR="00C25FB1" w:rsidRPr="00C25FB1" w:rsidRDefault="00C25FB1" w:rsidP="00C25FB1">
                            <w:pPr>
                              <w:rPr>
                                <w:u w:val="single"/>
                              </w:rPr>
                            </w:pPr>
                            <w:r w:rsidRPr="00C25FB1">
                              <w:rPr>
                                <w:u w:val="single"/>
                              </w:rPr>
                              <w:t>Cooking and nutrition</w:t>
                            </w:r>
                          </w:p>
                          <w:p w:rsidR="00C25FB1" w:rsidRPr="00C25FB1" w:rsidRDefault="00C25FB1" w:rsidP="00C25F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5FB1">
                              <w:rPr>
                                <w:sz w:val="18"/>
                                <w:szCs w:val="18"/>
                              </w:rPr>
                              <w:t xml:space="preserve">Use the basic principles of a </w:t>
                            </w:r>
                            <w:proofErr w:type="spellStart"/>
                            <w:r w:rsidRPr="00C25FB1">
                              <w:rPr>
                                <w:sz w:val="18"/>
                                <w:szCs w:val="18"/>
                              </w:rPr>
                              <w:t>healthly</w:t>
                            </w:r>
                            <w:proofErr w:type="spellEnd"/>
                            <w:r w:rsidRPr="00C25FB1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gramStart"/>
                            <w:r w:rsidRPr="00C25FB1">
                              <w:rPr>
                                <w:sz w:val="18"/>
                                <w:szCs w:val="18"/>
                              </w:rPr>
                              <w:t>varied  diet</w:t>
                            </w:r>
                            <w:proofErr w:type="gramEnd"/>
                            <w:r w:rsidRPr="00C25FB1">
                              <w:rPr>
                                <w:sz w:val="18"/>
                                <w:szCs w:val="18"/>
                              </w:rPr>
                              <w:t xml:space="preserve"> to prepare dishes.</w:t>
                            </w:r>
                          </w:p>
                          <w:p w:rsidR="00C25FB1" w:rsidRPr="00C25FB1" w:rsidRDefault="00C25FB1" w:rsidP="00C25F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25FB1" w:rsidRPr="00C25FB1" w:rsidRDefault="00C25FB1" w:rsidP="00C25F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5FB1">
                              <w:rPr>
                                <w:sz w:val="18"/>
                                <w:szCs w:val="18"/>
                              </w:rPr>
                              <w:t>Understand where food comes from.</w:t>
                            </w:r>
                          </w:p>
                          <w:p w:rsidR="00C25FB1" w:rsidRDefault="00C25FB1"/>
                        </w:txbxContent>
                      </v:textbox>
                    </v:shape>
                  </w:pict>
                </mc:Fallback>
              </mc:AlternateContent>
            </w:r>
            <w:r w:rsidR="00B51456" w:rsidRPr="00B51456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="00B51456" w:rsidRPr="00B51456">
              <w:rPr>
                <w:rFonts w:asciiTheme="majorHAnsi" w:hAnsiTheme="majorHAnsi"/>
                <w:sz w:val="16"/>
                <w:szCs w:val="16"/>
              </w:rPr>
              <w:t xml:space="preserve"> design purposeful, functional, appealing products for themselves and other users based on design criteria </w:t>
            </w:r>
          </w:p>
          <w:p w:rsidR="00B51456" w:rsidRP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51456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B51456">
              <w:rPr>
                <w:rFonts w:asciiTheme="majorHAnsi" w:hAnsiTheme="majorHAnsi"/>
                <w:sz w:val="16"/>
                <w:szCs w:val="16"/>
              </w:rPr>
              <w:t xml:space="preserve"> generate, develop, model and communicate their ideas through talking, drawing, templates, mock-ups and, where appropriate, information and communication technology </w:t>
            </w:r>
          </w:p>
          <w:p w:rsidR="00B51456" w:rsidRP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B51456">
              <w:rPr>
                <w:rFonts w:asciiTheme="majorHAnsi" w:hAnsiTheme="majorHAnsi"/>
                <w:sz w:val="16"/>
                <w:szCs w:val="16"/>
                <w:u w:val="single"/>
              </w:rPr>
              <w:t xml:space="preserve">Make </w:t>
            </w:r>
          </w:p>
          <w:p w:rsidR="00B51456" w:rsidRP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51456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B51456">
              <w:rPr>
                <w:rFonts w:asciiTheme="majorHAnsi" w:hAnsiTheme="majorHAnsi"/>
                <w:sz w:val="16"/>
                <w:szCs w:val="16"/>
              </w:rPr>
              <w:t xml:space="preserve"> select from and use a range of tools and equipment to perform practical tasks [for example, cutting, shaping, joining and finishing] </w:t>
            </w:r>
          </w:p>
          <w:p w:rsidR="00B51456" w:rsidRP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51456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B51456">
              <w:rPr>
                <w:rFonts w:asciiTheme="majorHAnsi" w:hAnsiTheme="majorHAnsi"/>
                <w:sz w:val="16"/>
                <w:szCs w:val="16"/>
              </w:rPr>
              <w:t xml:space="preserve"> select from and use a wide range of materials and components, including construction materials, textiles and ingredients, according to their characteristics </w:t>
            </w:r>
          </w:p>
          <w:p w:rsidR="00B51456" w:rsidRP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B51456">
              <w:rPr>
                <w:rFonts w:asciiTheme="majorHAnsi" w:hAnsiTheme="majorHAnsi"/>
                <w:sz w:val="16"/>
                <w:szCs w:val="16"/>
                <w:u w:val="single"/>
              </w:rPr>
              <w:t xml:space="preserve">Evaluate </w:t>
            </w:r>
          </w:p>
          <w:p w:rsidR="00B51456" w:rsidRPr="00B51456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51456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B51456">
              <w:rPr>
                <w:rFonts w:asciiTheme="majorHAnsi" w:hAnsiTheme="majorHAnsi"/>
                <w:sz w:val="16"/>
                <w:szCs w:val="16"/>
              </w:rPr>
              <w:t xml:space="preserve"> explore and evaluate a range of existing products </w:t>
            </w:r>
          </w:p>
          <w:p w:rsidR="00D87F6D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51456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B51456">
              <w:rPr>
                <w:rFonts w:asciiTheme="majorHAnsi" w:hAnsiTheme="majorHAnsi"/>
                <w:sz w:val="16"/>
                <w:szCs w:val="16"/>
              </w:rPr>
              <w:t xml:space="preserve"> evaluate their ideas and products against design criteria </w:t>
            </w:r>
          </w:p>
          <w:p w:rsidR="00B51456" w:rsidRPr="00D87F6D" w:rsidRDefault="00B51456" w:rsidP="00B51456">
            <w:pPr>
              <w:pStyle w:val="NoSpacing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D87F6D">
              <w:rPr>
                <w:rFonts w:asciiTheme="majorHAnsi" w:hAnsiTheme="majorHAnsi"/>
                <w:sz w:val="16"/>
                <w:szCs w:val="16"/>
                <w:u w:val="single"/>
              </w:rPr>
              <w:t xml:space="preserve">Technical knowledge </w:t>
            </w:r>
          </w:p>
          <w:p w:rsidR="00BF0DC9" w:rsidRPr="00BF0DC9" w:rsidRDefault="00B51456" w:rsidP="00B51456">
            <w:pPr>
              <w:rPr>
                <w:sz w:val="16"/>
                <w:szCs w:val="16"/>
              </w:rPr>
            </w:pPr>
            <w:r w:rsidRPr="00BF0DC9">
              <w:rPr>
                <w:sz w:val="18"/>
                <w:szCs w:val="18"/>
              </w:rPr>
              <w:sym w:font="Symbol" w:char="F0A7"/>
            </w:r>
            <w:r w:rsidRPr="00BF0DC9">
              <w:rPr>
                <w:sz w:val="18"/>
                <w:szCs w:val="18"/>
              </w:rPr>
              <w:t xml:space="preserve"> </w:t>
            </w:r>
            <w:r w:rsidRPr="00D87F6D">
              <w:rPr>
                <w:sz w:val="16"/>
                <w:szCs w:val="16"/>
              </w:rPr>
              <w:t>build structures, exploring</w:t>
            </w:r>
            <w:r w:rsidRPr="00BF0DC9">
              <w:rPr>
                <w:sz w:val="16"/>
                <w:szCs w:val="16"/>
              </w:rPr>
              <w:t xml:space="preserve"> how they can be made stronger, stiffer and more stable </w:t>
            </w:r>
          </w:p>
          <w:p w:rsidR="00B51456" w:rsidRPr="00BF0DC9" w:rsidRDefault="00B51456" w:rsidP="00B51456">
            <w:pPr>
              <w:rPr>
                <w:sz w:val="18"/>
                <w:szCs w:val="18"/>
              </w:rPr>
            </w:pPr>
            <w:r w:rsidRPr="00BF0DC9">
              <w:rPr>
                <w:sz w:val="16"/>
                <w:szCs w:val="16"/>
              </w:rPr>
              <w:sym w:font="Symbol" w:char="F0A7"/>
            </w:r>
            <w:r w:rsidRPr="00BF0DC9">
              <w:rPr>
                <w:sz w:val="16"/>
                <w:szCs w:val="16"/>
              </w:rPr>
              <w:t xml:space="preserve"> explore and use mechanisms [for example, levers, sliders, wheels and axles], in their products.</w:t>
            </w:r>
          </w:p>
        </w:tc>
      </w:tr>
      <w:tr w:rsidR="00572105">
        <w:trPr>
          <w:trHeight w:val="13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Year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Autumn 1 – Treasure Island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Autumn 2 – Fire!  Fire!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Spring 1 – </w:t>
            </w:r>
            <w:r>
              <w:rPr>
                <w:rFonts w:asciiTheme="majorHAnsi" w:hAnsiTheme="majorHAnsi"/>
                <w:sz w:val="16"/>
                <w:szCs w:val="16"/>
              </w:rPr>
              <w:t>Let’s Investigate!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Spring 2  - Food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Summer 1 - Superheroes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Summer 2 – Passport to the World</w:t>
            </w:r>
          </w:p>
        </w:tc>
      </w:tr>
      <w:tr w:rsidR="00572105" w:rsidTr="003D185E">
        <w:trPr>
          <w:trHeight w:val="1385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Statutory requirements</w:t>
            </w:r>
          </w:p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These MUST be covered.</w:t>
            </w:r>
          </w:p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572105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BF0DC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D1 and 2</w:t>
            </w:r>
          </w:p>
          <w:p w:rsidR="00BF0DC9" w:rsidRDefault="00BF0DC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M1 and 2 – paper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mache</w:t>
            </w:r>
            <w:proofErr w:type="spellEnd"/>
          </w:p>
          <w:p w:rsidR="00BF0DC9" w:rsidRDefault="002067FE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 </w:t>
            </w:r>
            <w:r w:rsidR="00BF0DC9">
              <w:rPr>
                <w:rFonts w:asciiTheme="majorHAnsi" w:hAnsiTheme="majorHAnsi"/>
                <w:sz w:val="18"/>
                <w:szCs w:val="18"/>
              </w:rPr>
              <w:t xml:space="preserve"> 3</w:t>
            </w:r>
          </w:p>
          <w:p w:rsidR="002067FE" w:rsidRDefault="002067FE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T1</w:t>
            </w:r>
          </w:p>
          <w:p w:rsidR="003D185E" w:rsidRDefault="003D185E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5E6EA3" w:rsidRPr="005E6EA3" w:rsidRDefault="005E6EA3" w:rsidP="005E6EA3">
            <w:pPr>
              <w:rPr>
                <w:sz w:val="18"/>
                <w:szCs w:val="18"/>
              </w:rPr>
            </w:pPr>
            <w:r w:rsidRPr="005E6EA3">
              <w:rPr>
                <w:sz w:val="18"/>
                <w:szCs w:val="18"/>
              </w:rPr>
              <w:t>D1 and D2</w:t>
            </w:r>
          </w:p>
          <w:p w:rsidR="005E6EA3" w:rsidRDefault="005E6EA3" w:rsidP="005E6EA3">
            <w:pPr>
              <w:rPr>
                <w:sz w:val="18"/>
                <w:szCs w:val="18"/>
              </w:rPr>
            </w:pPr>
            <w:r w:rsidRPr="005E6EA3">
              <w:rPr>
                <w:sz w:val="18"/>
                <w:szCs w:val="18"/>
              </w:rPr>
              <w:t>M1 and 2</w:t>
            </w:r>
          </w:p>
          <w:p w:rsidR="005E6EA3" w:rsidRDefault="002067FE" w:rsidP="005E6E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E1, and 2</w:t>
            </w:r>
          </w:p>
          <w:p w:rsidR="002067FE" w:rsidRDefault="002067FE" w:rsidP="005E6EA3">
            <w:r>
              <w:rPr>
                <w:sz w:val="18"/>
                <w:szCs w:val="18"/>
              </w:rPr>
              <w:t>T1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6A71F9" w:rsidRDefault="006A71F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D1 and </w:t>
            </w:r>
          </w:p>
          <w:p w:rsidR="00572105" w:rsidRDefault="006A71F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M1 and 2</w:t>
            </w:r>
          </w:p>
          <w:p w:rsidR="006A71F9" w:rsidRDefault="002067F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E1 and 2</w:t>
            </w:r>
          </w:p>
          <w:p w:rsidR="002067FE" w:rsidRDefault="002067F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BE1" w:rsidRPr="00A63F15" w:rsidRDefault="00EC5BE1" w:rsidP="00EC5BE1">
            <w:pPr>
              <w:pStyle w:val="NoSpacing"/>
              <w:rPr>
                <w:rFonts w:asciiTheme="majorHAnsi" w:hAnsiTheme="majorHAnsi" w:cs="Times"/>
                <w:sz w:val="16"/>
                <w:szCs w:val="16"/>
              </w:rPr>
            </w:pPr>
            <w:r>
              <w:rPr>
                <w:rFonts w:asciiTheme="majorHAnsi" w:hAnsiTheme="majorHAnsi" w:cs="Times"/>
                <w:sz w:val="18"/>
                <w:szCs w:val="18"/>
              </w:rPr>
              <w:t xml:space="preserve"> </w:t>
            </w:r>
            <w:r w:rsidRPr="00A63F15">
              <w:rPr>
                <w:rFonts w:asciiTheme="majorHAnsi" w:hAnsiTheme="majorHAnsi" w:cs="Times"/>
                <w:sz w:val="16"/>
                <w:szCs w:val="16"/>
              </w:rPr>
              <w:t xml:space="preserve">Use the basic principles of a </w:t>
            </w:r>
            <w:proofErr w:type="spellStart"/>
            <w:r w:rsidRPr="00A63F15">
              <w:rPr>
                <w:rFonts w:asciiTheme="majorHAnsi" w:hAnsiTheme="majorHAnsi" w:cs="Times"/>
                <w:sz w:val="16"/>
                <w:szCs w:val="16"/>
              </w:rPr>
              <w:t>healthly</w:t>
            </w:r>
            <w:proofErr w:type="spellEnd"/>
            <w:r w:rsidRPr="00A63F15">
              <w:rPr>
                <w:rFonts w:asciiTheme="majorHAnsi" w:hAnsiTheme="majorHAnsi" w:cs="Times"/>
                <w:sz w:val="16"/>
                <w:szCs w:val="16"/>
              </w:rPr>
              <w:t xml:space="preserve"> and </w:t>
            </w:r>
            <w:proofErr w:type="gramStart"/>
            <w:r w:rsidRPr="00A63F15">
              <w:rPr>
                <w:rFonts w:asciiTheme="majorHAnsi" w:hAnsiTheme="majorHAnsi" w:cs="Times"/>
                <w:sz w:val="16"/>
                <w:szCs w:val="16"/>
              </w:rPr>
              <w:t>varied  diet</w:t>
            </w:r>
            <w:proofErr w:type="gramEnd"/>
            <w:r w:rsidRPr="00A63F15">
              <w:rPr>
                <w:rFonts w:asciiTheme="majorHAnsi" w:hAnsiTheme="majorHAnsi" w:cs="Times"/>
                <w:sz w:val="16"/>
                <w:szCs w:val="16"/>
              </w:rPr>
              <w:t xml:space="preserve"> to prepare dishes.</w:t>
            </w:r>
          </w:p>
          <w:p w:rsidR="00EC5BE1" w:rsidRPr="00A63F15" w:rsidRDefault="00EC5BE1" w:rsidP="00EC5BE1">
            <w:pPr>
              <w:pStyle w:val="NoSpacing"/>
              <w:rPr>
                <w:rFonts w:asciiTheme="majorHAnsi" w:hAnsiTheme="majorHAnsi" w:cs="Times"/>
                <w:sz w:val="16"/>
                <w:szCs w:val="16"/>
              </w:rPr>
            </w:pPr>
            <w:r w:rsidRPr="00A63F15">
              <w:rPr>
                <w:rFonts w:asciiTheme="majorHAnsi" w:hAnsiTheme="majorHAnsi" w:cs="Times"/>
                <w:sz w:val="16"/>
                <w:szCs w:val="16"/>
              </w:rPr>
              <w:t>Understand where food comes from.</w:t>
            </w:r>
          </w:p>
          <w:p w:rsidR="00572105" w:rsidRDefault="00572105" w:rsidP="00EC5BE1">
            <w:pPr>
              <w:pStyle w:val="NoSpacing"/>
              <w:rPr>
                <w:rFonts w:asciiTheme="majorHAnsi" w:hAnsiTheme="majorHAnsi" w:cs="Times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58" w:rsidRDefault="00827058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D1 and 2</w:t>
            </w:r>
          </w:p>
          <w:p w:rsidR="00827058" w:rsidRDefault="00827058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M1 and 2</w:t>
            </w:r>
          </w:p>
          <w:p w:rsidR="00827058" w:rsidRDefault="00827058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E2</w:t>
            </w:r>
          </w:p>
          <w:p w:rsidR="003D185E" w:rsidRPr="00827058" w:rsidRDefault="00827058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827058">
              <w:rPr>
                <w:rFonts w:asciiTheme="majorHAnsi" w:hAnsiTheme="majorHAnsi"/>
                <w:sz w:val="16"/>
                <w:szCs w:val="16"/>
              </w:rPr>
              <w:t xml:space="preserve">Use the basic principles of a </w:t>
            </w:r>
            <w:proofErr w:type="spellStart"/>
            <w:r w:rsidRPr="00827058">
              <w:rPr>
                <w:rFonts w:asciiTheme="majorHAnsi" w:hAnsiTheme="majorHAnsi"/>
                <w:sz w:val="16"/>
                <w:szCs w:val="16"/>
              </w:rPr>
              <w:t>healthly</w:t>
            </w:r>
            <w:proofErr w:type="spellEnd"/>
            <w:r w:rsidRPr="00827058">
              <w:rPr>
                <w:rFonts w:asciiTheme="majorHAnsi" w:hAnsiTheme="majorHAnsi"/>
                <w:sz w:val="16"/>
                <w:szCs w:val="16"/>
              </w:rPr>
              <w:t xml:space="preserve"> and </w:t>
            </w:r>
            <w:proofErr w:type="gramStart"/>
            <w:r w:rsidRPr="00827058">
              <w:rPr>
                <w:rFonts w:asciiTheme="majorHAnsi" w:hAnsiTheme="majorHAnsi"/>
                <w:sz w:val="16"/>
                <w:szCs w:val="16"/>
              </w:rPr>
              <w:t>varied  diet</w:t>
            </w:r>
            <w:proofErr w:type="gramEnd"/>
            <w:r w:rsidRPr="00827058">
              <w:rPr>
                <w:rFonts w:asciiTheme="majorHAnsi" w:hAnsiTheme="majorHAnsi"/>
                <w:sz w:val="16"/>
                <w:szCs w:val="16"/>
              </w:rPr>
              <w:t xml:space="preserve"> to prepare dishes.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0DE" w:rsidRPr="00B150DE" w:rsidRDefault="00B150DE" w:rsidP="00B150DE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150DE">
              <w:rPr>
                <w:rFonts w:asciiTheme="majorHAnsi" w:hAnsiTheme="majorHAnsi"/>
                <w:sz w:val="16"/>
                <w:szCs w:val="16"/>
              </w:rPr>
              <w:t xml:space="preserve">Use the basic principles of a </w:t>
            </w:r>
            <w:proofErr w:type="spellStart"/>
            <w:r w:rsidRPr="00B150DE">
              <w:rPr>
                <w:rFonts w:asciiTheme="majorHAnsi" w:hAnsiTheme="majorHAnsi"/>
                <w:sz w:val="16"/>
                <w:szCs w:val="16"/>
              </w:rPr>
              <w:t>healthly</w:t>
            </w:r>
            <w:proofErr w:type="spellEnd"/>
            <w:r w:rsidRPr="00B150DE">
              <w:rPr>
                <w:rFonts w:asciiTheme="majorHAnsi" w:hAnsiTheme="majorHAnsi"/>
                <w:sz w:val="16"/>
                <w:szCs w:val="16"/>
              </w:rPr>
              <w:t xml:space="preserve"> and </w:t>
            </w:r>
            <w:proofErr w:type="gramStart"/>
            <w:r w:rsidRPr="00B150DE">
              <w:rPr>
                <w:rFonts w:asciiTheme="majorHAnsi" w:hAnsiTheme="majorHAnsi"/>
                <w:sz w:val="16"/>
                <w:szCs w:val="16"/>
              </w:rPr>
              <w:t>varied  diet</w:t>
            </w:r>
            <w:proofErr w:type="gramEnd"/>
            <w:r w:rsidRPr="00B150DE">
              <w:rPr>
                <w:rFonts w:asciiTheme="majorHAnsi" w:hAnsiTheme="majorHAnsi"/>
                <w:sz w:val="16"/>
                <w:szCs w:val="16"/>
              </w:rPr>
              <w:t xml:space="preserve"> to prepare dishes.</w:t>
            </w:r>
          </w:p>
          <w:p w:rsidR="00B150DE" w:rsidRPr="00B150DE" w:rsidRDefault="00B150DE" w:rsidP="00B150DE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150DE">
              <w:rPr>
                <w:rFonts w:asciiTheme="majorHAnsi" w:hAnsiTheme="majorHAnsi"/>
                <w:sz w:val="16"/>
                <w:szCs w:val="16"/>
              </w:rPr>
              <w:t>Understand where food comes from.</w:t>
            </w:r>
          </w:p>
          <w:p w:rsidR="00F36851" w:rsidRDefault="00F3685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2105" w:rsidTr="00C0445F">
        <w:trPr>
          <w:trHeight w:val="27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DC9" w:rsidRPr="00BF0DC9" w:rsidRDefault="00BF0DC9" w:rsidP="00BF0DC9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BF0DC9">
              <w:rPr>
                <w:rFonts w:asciiTheme="majorHAnsi" w:hAnsiTheme="majorHAnsi"/>
                <w:sz w:val="18"/>
                <w:szCs w:val="18"/>
                <w:lang w:val="en-GB"/>
              </w:rPr>
              <w:t>Design, make and evaluate ow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n treasure island using papier </w:t>
            </w:r>
            <w:proofErr w:type="spellStart"/>
            <w:r w:rsidRPr="00BF0DC9">
              <w:rPr>
                <w:rFonts w:asciiTheme="majorHAnsi" w:hAnsiTheme="majorHAnsi"/>
                <w:sz w:val="18"/>
                <w:szCs w:val="18"/>
                <w:lang w:val="en-GB"/>
              </w:rPr>
              <w:t>mache</w:t>
            </w:r>
            <w:proofErr w:type="spellEnd"/>
            <w:r w:rsidRPr="00BF0DC9">
              <w:rPr>
                <w:rFonts w:asciiTheme="majorHAnsi" w:hAnsiTheme="majorHAnsi"/>
                <w:sz w:val="18"/>
                <w:szCs w:val="18"/>
                <w:lang w:val="en-GB"/>
              </w:rPr>
              <w:t>. Focus on making strong, stable structure</w:t>
            </w:r>
            <w:r>
              <w:rPr>
                <w:rFonts w:asciiTheme="majorHAnsi" w:hAnsiTheme="majorHAnsi"/>
                <w:sz w:val="18"/>
                <w:szCs w:val="18"/>
                <w:lang w:val="en-GB"/>
              </w:rPr>
              <w:t>.</w:t>
            </w:r>
          </w:p>
          <w:p w:rsidR="00572105" w:rsidRPr="006261EB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Pr="006261EB" w:rsidRDefault="005E6EA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Link to Art – design, make an evaluate their thumb pots.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C5BE1" w:rsidRPr="003D185E" w:rsidRDefault="00EC5BE1" w:rsidP="006A71F9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Investigate structures. Look at range of different structures </w:t>
            </w:r>
            <w:proofErr w:type="spellStart"/>
            <w:r w:rsidRPr="003D185E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Eiffel tower – what are they made from, how are they made strong?</w:t>
            </w:r>
          </w:p>
          <w:p w:rsidR="00EC5BE1" w:rsidRPr="003D185E" w:rsidRDefault="003D185E" w:rsidP="006A71F9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R</w:t>
            </w:r>
            <w:r w:rsidR="00EC5BE1" w:rsidRP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ange of materials </w:t>
            </w:r>
            <w:proofErr w:type="spellStart"/>
            <w:r w:rsidR="00EC5BE1" w:rsidRPr="003D185E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="00EC5BE1" w:rsidRP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straws, spaghetti, wood, rolled up paper. Which is strongest? Easiest to attach? How can you make your structure stronger? What is the best material to use to</w:t>
            </w: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attach parts- glue, </w:t>
            </w:r>
            <w:proofErr w:type="spellStart"/>
            <w:proofErr w:type="gramStart"/>
            <w:r>
              <w:rPr>
                <w:rFonts w:asciiTheme="majorHAnsi" w:hAnsiTheme="majorHAnsi"/>
                <w:sz w:val="16"/>
                <w:szCs w:val="16"/>
                <w:lang w:val="en-GB"/>
              </w:rPr>
              <w:t>sellotape</w:t>
            </w:r>
            <w:proofErr w:type="spellEnd"/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..</w:t>
            </w:r>
            <w:proofErr w:type="gramEnd"/>
          </w:p>
          <w:p w:rsidR="00572105" w:rsidRPr="003D185E" w:rsidRDefault="00572105">
            <w:pPr>
              <w:pStyle w:val="NoSpacing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C5BE1" w:rsidRPr="003D185E" w:rsidRDefault="00EC5BE1" w:rsidP="006A71F9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Understand we need a </w:t>
            </w:r>
            <w:r w:rsid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balanced diet. </w:t>
            </w:r>
            <w:r w:rsidRPr="003D185E">
              <w:rPr>
                <w:rFonts w:asciiTheme="majorHAnsi" w:hAnsiTheme="majorHAnsi"/>
                <w:sz w:val="16"/>
                <w:szCs w:val="16"/>
                <w:lang w:val="en-GB"/>
              </w:rPr>
              <w:t>Know that food comes from plants and animals and be able to sort food into these groups.</w:t>
            </w:r>
          </w:p>
          <w:p w:rsidR="00EC5BE1" w:rsidRPr="003D185E" w:rsidRDefault="006A71F9" w:rsidP="006A71F9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D185E">
              <w:rPr>
                <w:rFonts w:asciiTheme="majorHAnsi" w:hAnsiTheme="majorHAnsi"/>
                <w:sz w:val="16"/>
                <w:szCs w:val="16"/>
                <w:lang w:val="en-GB"/>
              </w:rPr>
              <w:t>To develop</w:t>
            </w:r>
            <w:r w:rsidR="00EC5BE1" w:rsidRP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mixing and shaping skills </w:t>
            </w:r>
            <w:proofErr w:type="spellStart"/>
            <w:r w:rsidR="00EC5BE1" w:rsidRPr="003D185E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="00EC5BE1" w:rsidRP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proofErr w:type="gramStart"/>
            <w:r w:rsidR="00EC5BE1" w:rsidRPr="003D185E">
              <w:rPr>
                <w:rFonts w:asciiTheme="majorHAnsi" w:hAnsiTheme="majorHAnsi"/>
                <w:sz w:val="16"/>
                <w:szCs w:val="16"/>
                <w:lang w:val="en-GB"/>
              </w:rPr>
              <w:t>bread  rolls</w:t>
            </w:r>
            <w:proofErr w:type="gramEnd"/>
            <w:r w:rsidR="00EC5BE1" w:rsidRPr="003D185E">
              <w:rPr>
                <w:rFonts w:asciiTheme="majorHAnsi" w:hAnsiTheme="majorHAnsi"/>
                <w:sz w:val="16"/>
                <w:szCs w:val="16"/>
                <w:lang w:val="en-GB"/>
              </w:rPr>
              <w:t>, scones, pizza bases.</w:t>
            </w:r>
          </w:p>
          <w:p w:rsidR="00EC5BE1" w:rsidRPr="003D185E" w:rsidRDefault="00EC5BE1" w:rsidP="006A71F9">
            <w:pPr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With help and supervision assemble cold ingredients </w:t>
            </w:r>
            <w:proofErr w:type="spellStart"/>
            <w:r w:rsidRPr="003D185E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3D185E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sandwiches, wraps.</w:t>
            </w:r>
          </w:p>
          <w:p w:rsidR="0013625B" w:rsidRPr="003D185E" w:rsidRDefault="0013625B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2" w:rsidRPr="00827058" w:rsidRDefault="00620C62" w:rsidP="00827058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827058">
              <w:rPr>
                <w:rFonts w:asciiTheme="majorHAnsi" w:hAnsiTheme="majorHAnsi"/>
                <w:sz w:val="16"/>
                <w:szCs w:val="16"/>
                <w:lang w:val="en-GB"/>
              </w:rPr>
              <w:t>Design and make super hero logo from fabric.</w:t>
            </w:r>
          </w:p>
          <w:p w:rsidR="0013625B" w:rsidRDefault="00620C62" w:rsidP="00827058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827058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Experiment with a range of techniques </w:t>
            </w:r>
            <w:proofErr w:type="spellStart"/>
            <w:r w:rsidRPr="00827058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827058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fabric paint, dyeing, printing. Experiment with attaching fabrics and other materials – simple running stich, gluing, adding </w:t>
            </w:r>
            <w:proofErr w:type="spellStart"/>
            <w:proofErr w:type="gramStart"/>
            <w:r w:rsidRPr="00827058">
              <w:rPr>
                <w:rFonts w:asciiTheme="majorHAnsi" w:hAnsiTheme="majorHAnsi"/>
                <w:sz w:val="16"/>
                <w:szCs w:val="16"/>
                <w:lang w:val="en-GB"/>
              </w:rPr>
              <w:t>buttons,</w:t>
            </w:r>
            <w:r w:rsidR="00827058" w:rsidRPr="00827058">
              <w:rPr>
                <w:rFonts w:asciiTheme="majorHAnsi" w:hAnsiTheme="majorHAnsi"/>
                <w:sz w:val="16"/>
                <w:szCs w:val="16"/>
                <w:lang w:val="en-GB"/>
              </w:rPr>
              <w:t>beads</w:t>
            </w:r>
            <w:proofErr w:type="spellEnd"/>
            <w:proofErr w:type="gramEnd"/>
            <w:r w:rsidR="00827058" w:rsidRPr="00827058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r w:rsidRPr="00827058">
              <w:rPr>
                <w:rFonts w:asciiTheme="majorHAnsi" w:hAnsiTheme="majorHAnsi"/>
                <w:sz w:val="16"/>
                <w:szCs w:val="16"/>
                <w:lang w:val="en-GB"/>
              </w:rPr>
              <w:t>s</w:t>
            </w:r>
            <w:r w:rsidR="00827058" w:rsidRPr="00827058">
              <w:rPr>
                <w:rFonts w:asciiTheme="majorHAnsi" w:hAnsiTheme="majorHAnsi"/>
                <w:sz w:val="16"/>
                <w:szCs w:val="16"/>
                <w:lang w:val="en-GB"/>
              </w:rPr>
              <w:t>equins, braid and buttons.</w:t>
            </w:r>
          </w:p>
          <w:p w:rsidR="00827058" w:rsidRPr="0013625B" w:rsidRDefault="00827058" w:rsidP="0082705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Make an energy bar for your Super hero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C62" w:rsidRDefault="00620C62" w:rsidP="00B150DE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proofErr w:type="spellStart"/>
            <w:proofErr w:type="gramStart"/>
            <w:r w:rsidRPr="00B150DE">
              <w:rPr>
                <w:rFonts w:asciiTheme="majorHAnsi" w:hAnsiTheme="majorHAnsi"/>
                <w:sz w:val="18"/>
                <w:szCs w:val="18"/>
                <w:lang w:val="en-GB"/>
              </w:rPr>
              <w:t>Tasting</w:t>
            </w:r>
            <w:r w:rsidR="00B150DE">
              <w:rPr>
                <w:rFonts w:asciiTheme="majorHAnsi" w:hAnsiTheme="majorHAnsi"/>
                <w:sz w:val="18"/>
                <w:szCs w:val="18"/>
                <w:lang w:val="en-GB"/>
              </w:rPr>
              <w:t>,buying</w:t>
            </w:r>
            <w:proofErr w:type="spellEnd"/>
            <w:proofErr w:type="gramEnd"/>
            <w:r w:rsidR="00B150DE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r w:rsidRPr="00B150DE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and preparing foods from around the world.</w:t>
            </w:r>
          </w:p>
          <w:p w:rsidR="00B150DE" w:rsidRPr="00B150DE" w:rsidRDefault="00B150DE" w:rsidP="00B150DE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Vegetable sushi for round the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GB"/>
              </w:rPr>
              <w:t>worls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trip. Continue to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GB"/>
              </w:rPr>
              <w:t>devlop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mixing, </w:t>
            </w:r>
            <w:proofErr w:type="gramStart"/>
            <w:r>
              <w:rPr>
                <w:rFonts w:asciiTheme="majorHAnsi" w:hAnsiTheme="majorHAnsi"/>
                <w:sz w:val="18"/>
                <w:szCs w:val="18"/>
                <w:lang w:val="en-GB"/>
              </w:rPr>
              <w:t>shaping  and</w:t>
            </w:r>
            <w:proofErr w:type="gramEnd"/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rolling skills.</w:t>
            </w:r>
          </w:p>
          <w:p w:rsidR="00572105" w:rsidRPr="0013625B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6A71F9" w:rsidRDefault="006A71F9"/>
    <w:p w:rsidR="00A53774" w:rsidRDefault="00A53774"/>
    <w:p w:rsidR="00A53774" w:rsidRDefault="00A53774"/>
    <w:p w:rsidR="00A53774" w:rsidRDefault="00A53774"/>
    <w:p w:rsidR="00A53774" w:rsidRDefault="00A53774"/>
    <w:tbl>
      <w:tblPr>
        <w:tblStyle w:val="TableGrid"/>
        <w:tblW w:w="15594" w:type="dxa"/>
        <w:tblInd w:w="-88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362"/>
        <w:gridCol w:w="2344"/>
        <w:gridCol w:w="19"/>
        <w:gridCol w:w="2362"/>
        <w:gridCol w:w="29"/>
        <w:gridCol w:w="2334"/>
        <w:gridCol w:w="2344"/>
        <w:gridCol w:w="2381"/>
      </w:tblGrid>
      <w:tr w:rsidR="00723D96" w:rsidTr="00CE4364">
        <w:trPr>
          <w:trHeight w:val="277"/>
        </w:trPr>
        <w:tc>
          <w:tcPr>
            <w:tcW w:w="15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3774" w:rsidRDefault="006120D9" w:rsidP="006A71F9">
            <w:pPr>
              <w:pStyle w:val="NoSpacing"/>
            </w:pPr>
            <w:r w:rsidRPr="00A53774">
              <w:rPr>
                <w:rFonts w:asciiTheme="majorHAnsi" w:hAnsiTheme="majorHAnsi"/>
                <w:sz w:val="18"/>
                <w:szCs w:val="18"/>
              </w:rPr>
              <w:t>KS2</w:t>
            </w:r>
            <w:r w:rsidR="00A53774" w:rsidRPr="00A53774">
              <w:rPr>
                <w:rFonts w:asciiTheme="majorHAnsi" w:hAnsiTheme="majorHAnsi"/>
                <w:sz w:val="18"/>
                <w:szCs w:val="18"/>
              </w:rPr>
              <w:t xml:space="preserve"> Statutory Requirements</w:t>
            </w:r>
            <w:r w:rsidR="00A53774">
              <w:rPr>
                <w:rFonts w:asciiTheme="majorHAnsi" w:hAnsiTheme="majorHAnsi"/>
                <w:sz w:val="16"/>
                <w:szCs w:val="16"/>
              </w:rPr>
              <w:t>:</w:t>
            </w:r>
            <w:r w:rsidR="00A53774" w:rsidRPr="00A53774">
              <w:t xml:space="preserve"> 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A53774">
              <w:rPr>
                <w:rFonts w:asciiTheme="majorHAnsi" w:hAnsiTheme="majorHAnsi"/>
                <w:sz w:val="16"/>
                <w:szCs w:val="16"/>
                <w:u w:val="single"/>
              </w:rPr>
              <w:t>Design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A5377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A53774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A53774">
              <w:rPr>
                <w:rFonts w:asciiTheme="majorHAnsi" w:hAnsiTheme="majorHAnsi"/>
                <w:sz w:val="16"/>
                <w:szCs w:val="16"/>
              </w:rPr>
              <w:t xml:space="preserve"> use research and develop design criteria to inform the design of innovative, functional, appealing products that are fit for purpose, aimed at particular individuals or groups 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A53774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A53774">
              <w:rPr>
                <w:rFonts w:asciiTheme="majorHAnsi" w:hAnsiTheme="majorHAnsi"/>
                <w:sz w:val="16"/>
                <w:szCs w:val="16"/>
              </w:rPr>
              <w:t xml:space="preserve"> generate, develop, model and communicate their ideas through discussion, annotated sketches, cross-sectional and exploded diagrams, prototypes, pattern pieces and computer-aided design 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A53774">
              <w:rPr>
                <w:rFonts w:asciiTheme="majorHAnsi" w:hAnsiTheme="majorHAnsi"/>
                <w:sz w:val="16"/>
                <w:szCs w:val="16"/>
                <w:u w:val="single"/>
              </w:rPr>
              <w:t xml:space="preserve">Make 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A53774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A53774">
              <w:rPr>
                <w:rFonts w:asciiTheme="majorHAnsi" w:hAnsiTheme="majorHAnsi"/>
                <w:sz w:val="16"/>
                <w:szCs w:val="16"/>
              </w:rPr>
              <w:t xml:space="preserve"> select from and use a wider range of tools and equipment to perform practical tasks [for example, cutting, shaping, joining and finishing], accurately 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A53774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A53774">
              <w:rPr>
                <w:rFonts w:asciiTheme="majorHAnsi" w:hAnsiTheme="majorHAnsi"/>
                <w:sz w:val="16"/>
                <w:szCs w:val="16"/>
              </w:rPr>
              <w:t xml:space="preserve"> select from and use a wider range of materials and components, including construction materials, textiles and ingredients, according to their functional properties and aesthetic qualities 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A53774">
              <w:rPr>
                <w:rFonts w:asciiTheme="majorHAnsi" w:hAnsiTheme="majorHAnsi"/>
                <w:sz w:val="16"/>
                <w:szCs w:val="16"/>
                <w:u w:val="single"/>
              </w:rPr>
              <w:t xml:space="preserve">Evaluate 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A53774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A53774">
              <w:rPr>
                <w:rFonts w:asciiTheme="majorHAnsi" w:hAnsiTheme="majorHAnsi"/>
                <w:sz w:val="16"/>
                <w:szCs w:val="16"/>
              </w:rPr>
              <w:t xml:space="preserve"> investigate and </w:t>
            </w:r>
            <w:proofErr w:type="spellStart"/>
            <w:r w:rsidRPr="00A53774">
              <w:rPr>
                <w:rFonts w:asciiTheme="majorHAnsi" w:hAnsiTheme="majorHAnsi"/>
                <w:sz w:val="16"/>
                <w:szCs w:val="16"/>
              </w:rPr>
              <w:t>analyse</w:t>
            </w:r>
            <w:proofErr w:type="spellEnd"/>
            <w:r w:rsidRPr="00A53774">
              <w:rPr>
                <w:rFonts w:asciiTheme="majorHAnsi" w:hAnsiTheme="majorHAnsi"/>
                <w:sz w:val="16"/>
                <w:szCs w:val="16"/>
              </w:rPr>
              <w:t xml:space="preserve"> a range of existing products 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A53774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A53774">
              <w:rPr>
                <w:rFonts w:asciiTheme="majorHAnsi" w:hAnsiTheme="majorHAnsi"/>
                <w:sz w:val="16"/>
                <w:szCs w:val="16"/>
              </w:rPr>
              <w:t xml:space="preserve"> evaluate their ideas and products against their own design criteria and consider the views of others to improve their work 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A53774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A53774">
              <w:rPr>
                <w:rFonts w:asciiTheme="majorHAnsi" w:hAnsiTheme="majorHAnsi"/>
                <w:sz w:val="16"/>
                <w:szCs w:val="16"/>
              </w:rPr>
              <w:t xml:space="preserve"> understand how key events and individuals in design and technology have helped shape the world</w:t>
            </w:r>
          </w:p>
          <w:p w:rsidR="00A53774" w:rsidRDefault="00A53774" w:rsidP="006A71F9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72105" w:rsidTr="00723D96">
        <w:trPr>
          <w:trHeight w:val="430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Year</w:t>
            </w:r>
            <w:r w:rsidR="00A53774">
              <w:rPr>
                <w:rFonts w:asciiTheme="majorHAnsi" w:hAnsiTheme="majorHAnsi"/>
                <w:sz w:val="18"/>
                <w:szCs w:val="18"/>
              </w:rPr>
              <w:t xml:space="preserve"> 3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Autumn 1 – Houses and Homes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Autumn 2 – Time Detectives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Spring 1 – People 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Spring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2  -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 xml:space="preserve"> On the Move!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Summer 1 –Sounds Good to Me!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Summer 2 – Barks, Shoots and Leaves</w:t>
            </w:r>
          </w:p>
        </w:tc>
      </w:tr>
      <w:tr w:rsidR="00572105" w:rsidTr="00F6445C">
        <w:trPr>
          <w:trHeight w:val="1876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Pr="00540776" w:rsidRDefault="00394789">
            <w:pPr>
              <w:pStyle w:val="NoSpacing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540776">
              <w:rPr>
                <w:rFonts w:asciiTheme="majorHAnsi" w:hAnsiTheme="majorHAnsi"/>
                <w:b/>
                <w:sz w:val="16"/>
                <w:szCs w:val="16"/>
              </w:rPr>
              <w:t>2</w:t>
            </w:r>
            <w:r w:rsidR="00EB7ACD" w:rsidRPr="00540776">
              <w:rPr>
                <w:rFonts w:asciiTheme="majorHAnsi" w:hAnsiTheme="majorHAnsi"/>
                <w:b/>
                <w:sz w:val="16"/>
                <w:szCs w:val="16"/>
              </w:rPr>
              <w:t>3</w:t>
            </w:r>
            <w:r w:rsidR="00EB7ACD" w:rsidRPr="00540776">
              <w:rPr>
                <w:rFonts w:asciiTheme="majorHAnsi" w:hAnsiTheme="majorHAnsi"/>
                <w:sz w:val="16"/>
                <w:szCs w:val="16"/>
                <w:u w:val="single"/>
              </w:rPr>
              <w:t xml:space="preserve"> </w:t>
            </w:r>
            <w:r w:rsidR="00C051C5" w:rsidRPr="00540776">
              <w:rPr>
                <w:rFonts w:asciiTheme="majorHAnsi" w:hAnsiTheme="majorHAnsi"/>
                <w:sz w:val="16"/>
                <w:szCs w:val="16"/>
                <w:u w:val="single"/>
              </w:rPr>
              <w:t>Statutory requirements</w:t>
            </w:r>
          </w:p>
          <w:p w:rsidR="00572105" w:rsidRPr="00540776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540776">
              <w:rPr>
                <w:rFonts w:asciiTheme="majorHAnsi" w:hAnsiTheme="majorHAnsi"/>
                <w:sz w:val="16"/>
                <w:szCs w:val="16"/>
              </w:rPr>
              <w:t>These MUST be covered.</w:t>
            </w:r>
          </w:p>
          <w:p w:rsidR="00572105" w:rsidRPr="00540776" w:rsidRDefault="00C051C5">
            <w:pPr>
              <w:pStyle w:val="NoSpacing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540776">
              <w:rPr>
                <w:rFonts w:asciiTheme="majorHAnsi" w:hAnsiTheme="majorHAnsi"/>
                <w:b/>
                <w:sz w:val="16"/>
                <w:szCs w:val="16"/>
                <w:u w:val="single"/>
              </w:rPr>
              <w:t xml:space="preserve"> </w:t>
            </w:r>
          </w:p>
          <w:p w:rsidR="00572105" w:rsidRPr="00540776" w:rsidRDefault="00572105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B35F4B" w:rsidRPr="00540776" w:rsidRDefault="00540776">
            <w:pPr>
              <w:pStyle w:val="NoSpacing"/>
              <w:rPr>
                <w:rFonts w:asciiTheme="majorHAnsi" w:hAnsiTheme="majorHAnsi"/>
                <w:b/>
                <w:sz w:val="16"/>
                <w:szCs w:val="16"/>
                <w:lang w:val="en-GB"/>
              </w:rPr>
            </w:pPr>
            <w:r w:rsidRPr="00540776">
              <w:rPr>
                <w:rFonts w:asciiTheme="majorHAnsi" w:hAnsiTheme="majorHAnsi"/>
                <w:sz w:val="16"/>
                <w:szCs w:val="16"/>
              </w:rPr>
              <w:t>D2 -</w:t>
            </w:r>
            <w:r w:rsidRPr="00540776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 create cross- sectional, annotated  diagrams</w:t>
            </w:r>
          </w:p>
          <w:p w:rsidR="00540776" w:rsidRPr="00540776" w:rsidRDefault="00540776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540776">
              <w:rPr>
                <w:rFonts w:asciiTheme="majorHAnsi" w:hAnsiTheme="majorHAnsi"/>
                <w:sz w:val="16"/>
                <w:szCs w:val="16"/>
                <w:lang w:val="en-GB"/>
              </w:rPr>
              <w:t>M1 and 2</w:t>
            </w:r>
          </w:p>
          <w:p w:rsidR="00540776" w:rsidRPr="00540776" w:rsidRDefault="00540776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540776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E2 </w:t>
            </w:r>
          </w:p>
          <w:p w:rsidR="00540776" w:rsidRPr="00540776" w:rsidRDefault="0054077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540776">
              <w:rPr>
                <w:rFonts w:asciiTheme="majorHAnsi" w:hAnsiTheme="majorHAnsi"/>
                <w:sz w:val="16"/>
                <w:szCs w:val="16"/>
                <w:lang w:val="en-GB"/>
              </w:rPr>
              <w:t>Tech Know:</w:t>
            </w:r>
            <w:r w:rsidRPr="00540776">
              <w:rPr>
                <w:sz w:val="16"/>
                <w:szCs w:val="16"/>
              </w:rPr>
              <w:t xml:space="preserve"> </w:t>
            </w:r>
            <w:r w:rsidRPr="00540776">
              <w:rPr>
                <w:rFonts w:asciiTheme="majorHAnsi" w:hAnsiTheme="majorHAnsi"/>
                <w:sz w:val="16"/>
                <w:szCs w:val="16"/>
              </w:rPr>
              <w:t>apply their understanding of how to strengthen, stiffen and reinforce more complex structures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416B2D" w:rsidRPr="0073470C" w:rsidRDefault="0073470C" w:rsidP="00372D16">
            <w:pPr>
              <w:rPr>
                <w:rFonts w:asciiTheme="majorHAnsi" w:hAnsiTheme="majorHAnsi"/>
                <w:sz w:val="16"/>
                <w:szCs w:val="16"/>
              </w:rPr>
            </w:pPr>
            <w:r w:rsidRPr="0073470C">
              <w:rPr>
                <w:rFonts w:asciiTheme="majorHAnsi" w:hAnsiTheme="majorHAnsi"/>
                <w:sz w:val="16"/>
                <w:szCs w:val="16"/>
              </w:rPr>
              <w:t>D1</w:t>
            </w:r>
          </w:p>
          <w:p w:rsidR="0073470C" w:rsidRDefault="0073470C" w:rsidP="00372D16">
            <w:pPr>
              <w:rPr>
                <w:rFonts w:asciiTheme="majorHAnsi" w:hAnsiTheme="majorHAnsi"/>
                <w:sz w:val="16"/>
                <w:szCs w:val="16"/>
              </w:rPr>
            </w:pPr>
            <w:r w:rsidRPr="0073470C">
              <w:rPr>
                <w:rFonts w:asciiTheme="majorHAnsi" w:hAnsiTheme="majorHAnsi"/>
                <w:sz w:val="16"/>
                <w:szCs w:val="16"/>
              </w:rPr>
              <w:t xml:space="preserve">M2 </w:t>
            </w:r>
            <w:r>
              <w:rPr>
                <w:rFonts w:asciiTheme="majorHAnsi" w:hAnsiTheme="majorHAnsi"/>
                <w:sz w:val="16"/>
                <w:szCs w:val="16"/>
              </w:rPr>
              <w:t>–</w:t>
            </w:r>
            <w:r w:rsidRPr="0073470C">
              <w:rPr>
                <w:rFonts w:asciiTheme="majorHAnsi" w:hAnsiTheme="majorHAnsi"/>
                <w:sz w:val="16"/>
                <w:szCs w:val="16"/>
              </w:rPr>
              <w:t xml:space="preserve"> ingredients</w:t>
            </w:r>
          </w:p>
          <w:p w:rsidR="0073470C" w:rsidRDefault="0073470C" w:rsidP="00372D1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E1 and E2</w:t>
            </w:r>
          </w:p>
          <w:p w:rsidR="001C552C" w:rsidRPr="0073470C" w:rsidRDefault="001C552C" w:rsidP="00372D16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U</w:t>
            </w:r>
            <w:r w:rsidRPr="001C552C">
              <w:rPr>
                <w:rFonts w:asciiTheme="majorHAnsi" w:hAnsiTheme="majorHAnsi"/>
                <w:sz w:val="16"/>
                <w:szCs w:val="16"/>
              </w:rPr>
              <w:t xml:space="preserve">nderstand and apply the principles of a healthy and varied diet </w:t>
            </w:r>
            <w:r w:rsidRPr="001C552C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1C552C">
              <w:rPr>
                <w:rFonts w:asciiTheme="majorHAnsi" w:hAnsiTheme="majorHAnsi"/>
                <w:sz w:val="16"/>
                <w:szCs w:val="16"/>
              </w:rPr>
              <w:t xml:space="preserve"> prepare and cook a variety of predominantly </w:t>
            </w:r>
            <w:proofErr w:type="spellStart"/>
            <w:r w:rsidRPr="001C552C">
              <w:rPr>
                <w:rFonts w:asciiTheme="majorHAnsi" w:hAnsiTheme="majorHAnsi"/>
                <w:sz w:val="16"/>
                <w:szCs w:val="16"/>
              </w:rPr>
              <w:t>savoury</w:t>
            </w:r>
            <w:proofErr w:type="spellEnd"/>
            <w:r w:rsidRPr="001C552C">
              <w:rPr>
                <w:rFonts w:asciiTheme="majorHAnsi" w:hAnsiTheme="majorHAnsi"/>
                <w:sz w:val="16"/>
                <w:szCs w:val="16"/>
              </w:rPr>
              <w:t xml:space="preserve"> dishes using a range of cooking techniques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105" w:rsidRPr="001D77FF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Pr="001D77FF" w:rsidRDefault="001D77F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1D77FF">
              <w:rPr>
                <w:rFonts w:asciiTheme="majorHAnsi" w:hAnsiTheme="majorHAnsi"/>
                <w:sz w:val="16"/>
                <w:szCs w:val="16"/>
              </w:rPr>
              <w:t xml:space="preserve">D1 – </w:t>
            </w:r>
            <w:r w:rsidRPr="0073470C">
              <w:rPr>
                <w:rFonts w:asciiTheme="majorHAnsi" w:hAnsiTheme="majorHAnsi"/>
                <w:b/>
                <w:sz w:val="16"/>
                <w:szCs w:val="16"/>
              </w:rPr>
              <w:t>annotated sketches</w:t>
            </w:r>
          </w:p>
          <w:p w:rsidR="001D77FF" w:rsidRDefault="001D77FF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M1 and 2</w:t>
            </w:r>
          </w:p>
          <w:p w:rsidR="001D77FF" w:rsidRDefault="001D77FF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E1 and 2</w:t>
            </w:r>
          </w:p>
          <w:p w:rsidR="001D77FF" w:rsidRPr="001D77FF" w:rsidRDefault="001D77F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1D77FF">
              <w:rPr>
                <w:rFonts w:asciiTheme="majorHAnsi" w:hAnsiTheme="majorHAnsi"/>
                <w:sz w:val="16"/>
                <w:szCs w:val="16"/>
                <w:lang w:val="en-GB"/>
              </w:rPr>
              <w:t>Tech Know:</w:t>
            </w:r>
            <w:r w:rsidRPr="001D77FF">
              <w:rPr>
                <w:rFonts w:asciiTheme="majorHAnsi" w:hAnsiTheme="majorHAnsi"/>
                <w:sz w:val="16"/>
                <w:szCs w:val="16"/>
              </w:rPr>
              <w:t xml:space="preserve"> apply their understanding of how to strengthen, stiffen and reinforce more complex structures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070C1" w:rsidRPr="000070C1" w:rsidRDefault="000070C1" w:rsidP="000070C1">
            <w:pPr>
              <w:pStyle w:val="NoSpacing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  <w:r w:rsidRPr="000070C1">
              <w:rPr>
                <w:rFonts w:asciiTheme="majorHAnsi" w:hAnsiTheme="majorHAnsi"/>
                <w:sz w:val="18"/>
                <w:szCs w:val="18"/>
              </w:rPr>
              <w:t>D2 -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070C1">
              <w:rPr>
                <w:rFonts w:asciiTheme="majorHAnsi" w:hAnsiTheme="majorHAnsi"/>
                <w:b/>
                <w:sz w:val="18"/>
                <w:szCs w:val="18"/>
                <w:lang w:val="en-GB"/>
              </w:rPr>
              <w:t>create cross- sectional, annotated  diagrams</w:t>
            </w:r>
          </w:p>
          <w:p w:rsidR="000070C1" w:rsidRPr="000070C1" w:rsidRDefault="000070C1" w:rsidP="000070C1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0070C1">
              <w:rPr>
                <w:rFonts w:asciiTheme="majorHAnsi" w:hAnsiTheme="majorHAnsi"/>
                <w:sz w:val="18"/>
                <w:szCs w:val="18"/>
                <w:lang w:val="en-GB"/>
              </w:rPr>
              <w:t>M1 and 2</w:t>
            </w:r>
          </w:p>
          <w:p w:rsidR="00572105" w:rsidRDefault="000070C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E1</w:t>
            </w:r>
            <w:r w:rsidR="00AF266C">
              <w:rPr>
                <w:rFonts w:asciiTheme="majorHAnsi" w:hAnsiTheme="majorHAnsi"/>
                <w:sz w:val="18"/>
                <w:szCs w:val="18"/>
              </w:rPr>
              <w:t xml:space="preserve"> and 2</w:t>
            </w:r>
          </w:p>
          <w:p w:rsidR="00AF266C" w:rsidRPr="00AF266C" w:rsidRDefault="00AF266C" w:rsidP="00AF266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E3 </w:t>
            </w:r>
            <w:r w:rsidRPr="00AF266C">
              <w:rPr>
                <w:rFonts w:asciiTheme="majorHAnsi" w:hAnsiTheme="majorHAnsi"/>
                <w:sz w:val="18"/>
                <w:szCs w:val="18"/>
              </w:rPr>
              <w:t xml:space="preserve">understand how key events and </w:t>
            </w:r>
            <w:r w:rsidRPr="00AF266C">
              <w:rPr>
                <w:rFonts w:asciiTheme="majorHAnsi" w:hAnsiTheme="majorHAnsi"/>
                <w:b/>
                <w:sz w:val="18"/>
                <w:szCs w:val="18"/>
              </w:rPr>
              <w:t>individuals</w:t>
            </w:r>
            <w:r w:rsidRPr="00AF266C">
              <w:rPr>
                <w:rFonts w:asciiTheme="majorHAnsi" w:hAnsiTheme="majorHAnsi"/>
                <w:sz w:val="18"/>
                <w:szCs w:val="18"/>
              </w:rPr>
              <w:t xml:space="preserve"> in design and technology have helped shape the world</w:t>
            </w:r>
          </w:p>
          <w:p w:rsidR="00AF266C" w:rsidRPr="000070C1" w:rsidRDefault="00AF266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572105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2105">
        <w:trPr>
          <w:trHeight w:val="67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827BBB" w:rsidRPr="00827BBB" w:rsidRDefault="00827BBB" w:rsidP="00827BBB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827BBB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Look at structures of traditional roundhouse- </w:t>
            </w:r>
            <w:r w:rsidRPr="00827BBB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create cross- sectional, </w:t>
            </w:r>
            <w:proofErr w:type="gramStart"/>
            <w:r w:rsidRPr="00827BBB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 xml:space="preserve">annotated  </w:t>
            </w:r>
            <w:proofErr w:type="spellStart"/>
            <w:r w:rsidRPr="00827BBB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diagrams</w:t>
            </w:r>
            <w:proofErr w:type="gramEnd"/>
            <w:r w:rsidRPr="00827BBB">
              <w:rPr>
                <w:rFonts w:asciiTheme="majorHAnsi" w:hAnsiTheme="majorHAnsi"/>
                <w:sz w:val="16"/>
                <w:szCs w:val="16"/>
                <w:lang w:val="en-GB"/>
              </w:rPr>
              <w:t>.create</w:t>
            </w:r>
            <w:proofErr w:type="spellEnd"/>
            <w:r w:rsidRPr="00827BBB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and evaluate own  model of  a roundhouse.</w:t>
            </w:r>
          </w:p>
          <w:p w:rsidR="00572105" w:rsidRPr="00C26ED6" w:rsidRDefault="00572105" w:rsidP="00485AB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A40FE" w:rsidRPr="0073470C" w:rsidRDefault="00497453" w:rsidP="0073470C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To understand healthy diet is related to portion size, regular meals and </w:t>
            </w:r>
            <w:proofErr w:type="spellStart"/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>and</w:t>
            </w:r>
            <w:proofErr w:type="spellEnd"/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healthy snacks.</w:t>
            </w:r>
          </w:p>
          <w:p w:rsidR="000A40FE" w:rsidRPr="0073470C" w:rsidRDefault="00497453" w:rsidP="0073470C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>Begin to read and understand food labels.</w:t>
            </w:r>
          </w:p>
          <w:p w:rsidR="000A40FE" w:rsidRPr="0073470C" w:rsidRDefault="00497453" w:rsidP="0073470C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Under close supervision begin to be able cut food into evenly sized strips and cubes </w:t>
            </w:r>
            <w:proofErr w:type="spellStart"/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pepper, cheese for platters or soups/stews.</w:t>
            </w:r>
          </w:p>
          <w:p w:rsidR="00416B2D" w:rsidRPr="00C26ED6" w:rsidRDefault="0073470C" w:rsidP="0073470C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Assemble and arrange ingredients for simple dishes </w:t>
            </w:r>
            <w:proofErr w:type="spellStart"/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73470C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apple crumble, </w:t>
            </w:r>
            <w:r w:rsidRPr="0073470C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cheese on toast.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105" w:rsidRPr="00C26ED6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4A59F6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Design</w:t>
            </w:r>
            <w:r w:rsidR="001D77FF">
              <w:rPr>
                <w:rFonts w:asciiTheme="majorHAnsi" w:hAnsiTheme="majorHAnsi"/>
                <w:sz w:val="16"/>
                <w:szCs w:val="16"/>
              </w:rPr>
              <w:t xml:space="preserve"> make a</w:t>
            </w:r>
            <w:r>
              <w:rPr>
                <w:rFonts w:asciiTheme="majorHAnsi" w:hAnsiTheme="majorHAnsi"/>
                <w:sz w:val="16"/>
                <w:szCs w:val="16"/>
              </w:rPr>
              <w:t>nd evaluate a</w:t>
            </w:r>
            <w:r w:rsidR="001D77FF">
              <w:rPr>
                <w:rFonts w:asciiTheme="majorHAnsi" w:hAnsiTheme="majorHAnsi"/>
                <w:sz w:val="16"/>
                <w:szCs w:val="16"/>
              </w:rPr>
              <w:t xml:space="preserve"> picture frame.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A40FE" w:rsidRDefault="00497453" w:rsidP="000070C1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070C1">
              <w:rPr>
                <w:rFonts w:asciiTheme="majorHAnsi" w:hAnsiTheme="majorHAnsi"/>
                <w:sz w:val="16"/>
                <w:szCs w:val="16"/>
                <w:lang w:val="en-GB"/>
              </w:rPr>
              <w:t>Investigate and research how sounds are made by different instruments made from different materials.</w:t>
            </w:r>
          </w:p>
          <w:p w:rsidR="00AF266C" w:rsidRDefault="00AF266C" w:rsidP="000070C1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 xml:space="preserve">Look at key individuals like </w:t>
            </w:r>
          </w:p>
          <w:p w:rsidR="000070C1" w:rsidRPr="000070C1" w:rsidRDefault="00AF266C" w:rsidP="000070C1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b/>
                <w:bCs/>
                <w:sz w:val="16"/>
                <w:szCs w:val="16"/>
              </w:rPr>
              <w:t>S</w:t>
            </w:r>
            <w:r w:rsidRPr="00AF266C">
              <w:rPr>
                <w:rFonts w:asciiTheme="majorHAnsi" w:hAnsiTheme="majorHAnsi"/>
                <w:b/>
                <w:bCs/>
                <w:sz w:val="16"/>
                <w:szCs w:val="16"/>
              </w:rPr>
              <w:t>tradivarius</w:t>
            </w:r>
          </w:p>
          <w:p w:rsidR="000A40FE" w:rsidRDefault="00497453" w:rsidP="000070C1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0070C1">
              <w:rPr>
                <w:rFonts w:asciiTheme="majorHAnsi" w:hAnsiTheme="majorHAnsi"/>
                <w:sz w:val="16"/>
                <w:szCs w:val="16"/>
                <w:lang w:val="en-GB"/>
              </w:rPr>
              <w:t>Design, make and evaluate own musical instruments.</w:t>
            </w:r>
          </w:p>
          <w:p w:rsidR="00AF266C" w:rsidRDefault="00AF266C" w:rsidP="000070C1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AF266C" w:rsidRPr="000070C1" w:rsidRDefault="00AF266C" w:rsidP="000070C1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572105" w:rsidRDefault="0057210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Pr="00333E6E" w:rsidRDefault="00572105" w:rsidP="00333E6E">
            <w:pPr>
              <w:rPr>
                <w:sz w:val="18"/>
                <w:szCs w:val="18"/>
              </w:rPr>
            </w:pPr>
          </w:p>
        </w:tc>
      </w:tr>
    </w:tbl>
    <w:p w:rsidR="006261EB" w:rsidRDefault="006261EB"/>
    <w:tbl>
      <w:tblPr>
        <w:tblStyle w:val="TableGrid"/>
        <w:tblW w:w="15594" w:type="dxa"/>
        <w:tblInd w:w="-88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362"/>
        <w:gridCol w:w="2344"/>
        <w:gridCol w:w="19"/>
        <w:gridCol w:w="2362"/>
        <w:gridCol w:w="2363"/>
        <w:gridCol w:w="2344"/>
        <w:gridCol w:w="18"/>
        <w:gridCol w:w="2363"/>
      </w:tblGrid>
      <w:tr w:rsidR="00723D96" w:rsidTr="00CE4364">
        <w:trPr>
          <w:trHeight w:val="419"/>
        </w:trPr>
        <w:tc>
          <w:tcPr>
            <w:tcW w:w="1559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23D96" w:rsidRPr="00723D96" w:rsidRDefault="00276DAA" w:rsidP="00723D96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KS2 </w:t>
            </w:r>
            <w:r w:rsidR="00723D96" w:rsidRPr="00723D96">
              <w:rPr>
                <w:rFonts w:asciiTheme="majorHAnsi" w:hAnsiTheme="majorHAnsi"/>
                <w:b/>
                <w:sz w:val="18"/>
                <w:szCs w:val="18"/>
              </w:rPr>
              <w:t>Statutory Requirements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276DAA">
              <w:rPr>
                <w:rFonts w:asciiTheme="majorHAnsi" w:hAnsiTheme="majorHAnsi"/>
                <w:sz w:val="16"/>
                <w:szCs w:val="16"/>
                <w:u w:val="single"/>
              </w:rPr>
              <w:t>Design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276DAA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276DAA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276DAA">
              <w:rPr>
                <w:rFonts w:asciiTheme="majorHAnsi" w:hAnsiTheme="majorHAnsi"/>
                <w:sz w:val="16"/>
                <w:szCs w:val="16"/>
              </w:rPr>
              <w:t xml:space="preserve"> use research and develop design criteria to inform the design of innovative, functional, appealing products that are fit for purpose, aimed at particular individuals or groups 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276DAA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276DAA">
              <w:rPr>
                <w:rFonts w:asciiTheme="majorHAnsi" w:hAnsiTheme="majorHAnsi"/>
                <w:sz w:val="16"/>
                <w:szCs w:val="16"/>
              </w:rPr>
              <w:t xml:space="preserve"> generate, develop, model and communicate their ideas through discussion, annotated sketches, cross-sectional and exploded diagrams, prototypes, pattern pieces and computer-aided design 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276DAA">
              <w:rPr>
                <w:rFonts w:asciiTheme="majorHAnsi" w:hAnsiTheme="majorHAnsi"/>
                <w:sz w:val="16"/>
                <w:szCs w:val="16"/>
                <w:u w:val="single"/>
              </w:rPr>
              <w:t xml:space="preserve">Make 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276DAA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276DAA">
              <w:rPr>
                <w:rFonts w:asciiTheme="majorHAnsi" w:hAnsiTheme="majorHAnsi"/>
                <w:sz w:val="16"/>
                <w:szCs w:val="16"/>
              </w:rPr>
              <w:t xml:space="preserve"> select from and use a wider range of tools and equipment to perform practical tasks [for example, cutting, shaping, joining and finishing], accurately 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276DAA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276DAA">
              <w:rPr>
                <w:rFonts w:asciiTheme="majorHAnsi" w:hAnsiTheme="majorHAnsi"/>
                <w:sz w:val="16"/>
                <w:szCs w:val="16"/>
              </w:rPr>
              <w:t xml:space="preserve"> select from and use a wider range of materials and components, including construction materials, textiles and ingredients, according to their functional properties and aesthetic qualities 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276DAA">
              <w:rPr>
                <w:rFonts w:asciiTheme="majorHAnsi" w:hAnsiTheme="majorHAnsi"/>
                <w:sz w:val="16"/>
                <w:szCs w:val="16"/>
                <w:u w:val="single"/>
              </w:rPr>
              <w:t xml:space="preserve">Evaluate 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276DAA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276DAA">
              <w:rPr>
                <w:rFonts w:asciiTheme="majorHAnsi" w:hAnsiTheme="majorHAnsi"/>
                <w:sz w:val="16"/>
                <w:szCs w:val="16"/>
              </w:rPr>
              <w:t xml:space="preserve"> investigate and </w:t>
            </w:r>
            <w:proofErr w:type="spellStart"/>
            <w:r w:rsidRPr="00276DAA">
              <w:rPr>
                <w:rFonts w:asciiTheme="majorHAnsi" w:hAnsiTheme="majorHAnsi"/>
                <w:sz w:val="16"/>
                <w:szCs w:val="16"/>
              </w:rPr>
              <w:t>analyse</w:t>
            </w:r>
            <w:proofErr w:type="spellEnd"/>
            <w:r w:rsidRPr="00276DAA">
              <w:rPr>
                <w:rFonts w:asciiTheme="majorHAnsi" w:hAnsiTheme="majorHAnsi"/>
                <w:sz w:val="16"/>
                <w:szCs w:val="16"/>
              </w:rPr>
              <w:t xml:space="preserve"> a range of existing products 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276DAA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276DAA">
              <w:rPr>
                <w:rFonts w:asciiTheme="majorHAnsi" w:hAnsiTheme="majorHAnsi"/>
                <w:sz w:val="16"/>
                <w:szCs w:val="16"/>
              </w:rPr>
              <w:t xml:space="preserve"> evaluate their ideas and products against their own design criteria and consider the views of others to improve their work </w:t>
            </w:r>
          </w:p>
          <w:p w:rsidR="00276DAA" w:rsidRPr="00276DAA" w:rsidRDefault="00276DAA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276DAA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276DAA">
              <w:rPr>
                <w:rFonts w:asciiTheme="majorHAnsi" w:hAnsiTheme="majorHAnsi"/>
                <w:sz w:val="16"/>
                <w:szCs w:val="16"/>
              </w:rPr>
              <w:t xml:space="preserve"> understand how key events and individuals in design and technology have helped shape the world</w:t>
            </w:r>
          </w:p>
          <w:p w:rsidR="00723D96" w:rsidRDefault="00723D96" w:rsidP="00276DA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72105">
        <w:trPr>
          <w:trHeight w:val="419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Year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Autumn 1 – Where Does it Come From?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Autumn 2 – Let’s Get Wet!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1 – Ancient Egypt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2  - Our Active Planet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Summer 1 – We’ve Got the Power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Summer 2 – By the Sea</w:t>
            </w:r>
          </w:p>
        </w:tc>
      </w:tr>
      <w:tr w:rsidR="00572105">
        <w:trPr>
          <w:trHeight w:val="67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C0374" w:rsidRDefault="003C0374" w:rsidP="003C0374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Statutory requirements</w:t>
            </w:r>
          </w:p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These MUST be covered.</w:t>
            </w:r>
          </w:p>
          <w:p w:rsidR="00572105" w:rsidRDefault="00572105">
            <w:pPr>
              <w:pStyle w:val="NoSpacing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E827F8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D1 and 2 – </w:t>
            </w:r>
            <w:r w:rsidRPr="00E827F8">
              <w:rPr>
                <w:rFonts w:asciiTheme="majorHAnsi" w:hAnsiTheme="majorHAnsi"/>
                <w:b/>
                <w:sz w:val="18"/>
                <w:szCs w:val="18"/>
              </w:rPr>
              <w:t>pro</w:t>
            </w:r>
            <w:r w:rsidR="00B01D79">
              <w:rPr>
                <w:rFonts w:asciiTheme="majorHAnsi" w:hAnsiTheme="majorHAnsi"/>
                <w:b/>
                <w:sz w:val="18"/>
                <w:szCs w:val="18"/>
              </w:rPr>
              <w:t>to</w:t>
            </w:r>
            <w:r w:rsidRPr="00E827F8">
              <w:rPr>
                <w:rFonts w:asciiTheme="majorHAnsi" w:hAnsiTheme="majorHAnsi"/>
                <w:b/>
                <w:sz w:val="18"/>
                <w:szCs w:val="18"/>
              </w:rPr>
              <w:t>types</w:t>
            </w:r>
          </w:p>
          <w:p w:rsidR="00E827F8" w:rsidRDefault="00E827F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M2</w:t>
            </w:r>
          </w:p>
          <w:p w:rsidR="00E827F8" w:rsidRDefault="00E827F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E1,2 and 3</w:t>
            </w:r>
            <w:r w:rsidRPr="00E827F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E827F8">
              <w:rPr>
                <w:rFonts w:asciiTheme="majorHAnsi" w:hAnsiTheme="majorHAnsi"/>
                <w:sz w:val="18"/>
                <w:szCs w:val="18"/>
              </w:rPr>
              <w:t xml:space="preserve">understand how </w:t>
            </w:r>
            <w:r w:rsidRPr="00E827F8">
              <w:rPr>
                <w:rFonts w:asciiTheme="majorHAnsi" w:hAnsiTheme="majorHAnsi"/>
                <w:b/>
                <w:sz w:val="18"/>
                <w:szCs w:val="18"/>
              </w:rPr>
              <w:t>key events and individuals</w:t>
            </w:r>
            <w:r w:rsidRPr="00E827F8">
              <w:rPr>
                <w:rFonts w:asciiTheme="majorHAnsi" w:hAnsiTheme="majorHAnsi"/>
                <w:sz w:val="18"/>
                <w:szCs w:val="18"/>
              </w:rPr>
              <w:t xml:space="preserve"> in design and technology have helped shape the world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827F8" w:rsidRPr="00E827F8" w:rsidRDefault="00E827F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E827F8">
              <w:rPr>
                <w:rFonts w:asciiTheme="majorHAnsi" w:hAnsiTheme="majorHAnsi"/>
                <w:sz w:val="18"/>
                <w:szCs w:val="18"/>
              </w:rPr>
              <w:t>nderstand and apply the principles of a healthy and varied diet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B01D7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D1 and D2 -</w:t>
            </w:r>
            <w:r w:rsidRPr="00B01D7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01D79">
              <w:rPr>
                <w:rFonts w:asciiTheme="majorHAnsi" w:hAnsiTheme="majorHAnsi"/>
                <w:sz w:val="18"/>
                <w:szCs w:val="18"/>
              </w:rPr>
              <w:t>pattern pieces</w:t>
            </w:r>
          </w:p>
          <w:p w:rsidR="00B01D79" w:rsidRDefault="00B01D7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M1 and M2</w:t>
            </w:r>
          </w:p>
          <w:p w:rsidR="00B01D79" w:rsidRDefault="00B01D7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E1 and 2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572105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E3547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E35471">
              <w:rPr>
                <w:rFonts w:asciiTheme="majorHAnsi" w:hAnsiTheme="majorHAnsi"/>
                <w:sz w:val="18"/>
                <w:szCs w:val="18"/>
              </w:rPr>
              <w:t>D1 and D2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– prototypes</w:t>
            </w:r>
          </w:p>
          <w:p w:rsidR="00E35471" w:rsidRDefault="00E3547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M1 and 2</w:t>
            </w:r>
          </w:p>
          <w:p w:rsidR="00E35471" w:rsidRDefault="00E3547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E1,2 and 3</w:t>
            </w:r>
          </w:p>
          <w:p w:rsidR="00E35471" w:rsidRPr="00E35471" w:rsidRDefault="00E35471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Tech Know: </w:t>
            </w:r>
            <w:r w:rsidRPr="00E35471">
              <w:rPr>
                <w:rFonts w:asciiTheme="majorHAnsi" w:hAnsiTheme="majorHAnsi"/>
                <w:sz w:val="18"/>
                <w:szCs w:val="18"/>
              </w:rPr>
              <w:t>understand and use electrical systems in their products [for example, series circuits incorporating switches, bulbs, buzzers and motors]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Pr="00DC4CB4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2105">
        <w:trPr>
          <w:trHeight w:val="67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CE3584" w:rsidRDefault="00276DA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Design a desirable chocolate bar. Make a chocolate bar. Design, make and evaluate their chocolate bar wrapper.</w:t>
            </w:r>
          </w:p>
          <w:p w:rsidR="00E827F8" w:rsidRDefault="00E827F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Discuss how we are not applying the principles of a healthy meal.</w:t>
            </w:r>
          </w:p>
          <w:p w:rsidR="00E827F8" w:rsidRPr="006261EB" w:rsidRDefault="00E827F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How did Cadburys,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Rowntrees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etc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change the way the product was produced and what was their effect in the community?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Pr="00B01D79" w:rsidRDefault="00B01D79" w:rsidP="00B01D79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B01D7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Investigate, design make and evaluate an insulated bottle holder. Look at an example which materials are used and why? Create annotated drawings and patterns (pattern </w:t>
            </w:r>
            <w:proofErr w:type="gramStart"/>
            <w:r w:rsidRPr="00B01D79">
              <w:rPr>
                <w:rFonts w:asciiTheme="majorHAnsi" w:hAnsiTheme="majorHAnsi"/>
                <w:sz w:val="18"/>
                <w:szCs w:val="18"/>
                <w:lang w:val="en-GB"/>
              </w:rPr>
              <w:t>pieces )for</w:t>
            </w:r>
            <w:proofErr w:type="gramEnd"/>
            <w:r w:rsidRPr="00B01D79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design.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CE3584" w:rsidRDefault="00CE3584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57210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0A40FE" w:rsidRPr="00B01D79" w:rsidRDefault="00497453" w:rsidP="00B01D79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01D79">
              <w:rPr>
                <w:rFonts w:asciiTheme="majorHAnsi" w:hAnsiTheme="majorHAnsi"/>
                <w:sz w:val="16"/>
                <w:szCs w:val="16"/>
                <w:lang w:val="en-GB"/>
              </w:rPr>
              <w:t>Link to science.</w:t>
            </w:r>
          </w:p>
          <w:p w:rsidR="00E35471" w:rsidRDefault="00E35471" w:rsidP="00B01D79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Make a doorbell or burglar alarm.</w:t>
            </w:r>
          </w:p>
          <w:p w:rsidR="000A40FE" w:rsidRDefault="00497453" w:rsidP="00B01D79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01D7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To understand and use electrical systems </w:t>
            </w:r>
            <w:proofErr w:type="spellStart"/>
            <w:r w:rsidRPr="00B01D79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B01D7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circuits, switches, bulbs, buzzers, motors.</w:t>
            </w:r>
          </w:p>
          <w:p w:rsidR="00E35471" w:rsidRPr="00B01D79" w:rsidRDefault="00E35471" w:rsidP="00B01D79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  <w:lang w:val="en-GB"/>
              </w:rPr>
              <w:t>How has the development of electricity, lighting etc helped shape the world?</w:t>
            </w:r>
          </w:p>
          <w:p w:rsidR="00572105" w:rsidRDefault="00572105" w:rsidP="003C0374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Pr="00DC4CB4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B63E0" w:rsidRDefault="008B63E0"/>
    <w:tbl>
      <w:tblPr>
        <w:tblStyle w:val="TableGrid"/>
        <w:tblW w:w="15581" w:type="dxa"/>
        <w:tblInd w:w="-88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360"/>
        <w:gridCol w:w="47"/>
        <w:gridCol w:w="2314"/>
        <w:gridCol w:w="2360"/>
        <w:gridCol w:w="7"/>
        <w:gridCol w:w="2288"/>
        <w:gridCol w:w="66"/>
        <w:gridCol w:w="2342"/>
        <w:gridCol w:w="18"/>
        <w:gridCol w:w="2361"/>
      </w:tblGrid>
      <w:tr w:rsidR="00B61FAE" w:rsidTr="00CE4364">
        <w:trPr>
          <w:trHeight w:val="380"/>
        </w:trPr>
        <w:tc>
          <w:tcPr>
            <w:tcW w:w="1558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1FAE" w:rsidRDefault="0031371F" w:rsidP="00B61FAE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 xml:space="preserve">KS2 </w:t>
            </w:r>
            <w:r w:rsidR="00B61FAE" w:rsidRPr="00B61FAE">
              <w:rPr>
                <w:rFonts w:asciiTheme="majorHAnsi" w:hAnsiTheme="majorHAnsi"/>
                <w:b/>
                <w:sz w:val="16"/>
                <w:szCs w:val="16"/>
              </w:rPr>
              <w:t>Statutory Requirements</w:t>
            </w:r>
          </w:p>
          <w:p w:rsidR="0031371F" w:rsidRPr="0031371F" w:rsidRDefault="0031371F" w:rsidP="0031371F">
            <w:pPr>
              <w:pStyle w:val="NoSpacing"/>
              <w:jc w:val="both"/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31371F">
              <w:rPr>
                <w:rFonts w:asciiTheme="majorHAnsi" w:hAnsiTheme="majorHAnsi"/>
                <w:sz w:val="16"/>
                <w:szCs w:val="16"/>
                <w:u w:val="single"/>
              </w:rPr>
              <w:t>Design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use research and develop design criteria to inform the design of innovative, functional, appealing products that are fit for purpose, aimed at particular individuals or groups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generate, develop, model and communicate their ideas through discussion, annotated sketches, cross-sectional and exploded diagrams, prototypes, pattern pieces and computer-aided design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  <w:u w:val="single"/>
              </w:rPr>
              <w:t xml:space="preserve">Make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select from and use a wider range of tools and equipment to perform practical tasks [for example, cutting, shaping, joining and finishing], accurately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select from and use a wider range of materials and components, including construction materials, textiles and ingredients, according to their functional properties and aesthetic qualities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  <w:u w:val="single"/>
              </w:rPr>
              <w:t xml:space="preserve">Evaluate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investigate and </w:t>
            </w:r>
            <w:proofErr w:type="spellStart"/>
            <w:r w:rsidRPr="0031371F">
              <w:rPr>
                <w:rFonts w:asciiTheme="majorHAnsi" w:hAnsiTheme="majorHAnsi"/>
                <w:sz w:val="16"/>
                <w:szCs w:val="16"/>
              </w:rPr>
              <w:t>analyse</w:t>
            </w:r>
            <w:proofErr w:type="spellEnd"/>
            <w:r w:rsidRPr="0031371F">
              <w:rPr>
                <w:rFonts w:asciiTheme="majorHAnsi" w:hAnsiTheme="majorHAnsi"/>
                <w:sz w:val="16"/>
                <w:szCs w:val="16"/>
              </w:rPr>
              <w:t xml:space="preserve"> a range of existing products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evaluate their ideas and products against their own design criteria and consider the views of others to improve their work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understand how key events and individuals in design and technology have helped shape the world</w:t>
            </w:r>
          </w:p>
          <w:p w:rsidR="00B61FAE" w:rsidRDefault="00B61FAE" w:rsidP="0031371F">
            <w:pPr>
              <w:pStyle w:val="NoSpacing"/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72105" w:rsidTr="00DE7184">
        <w:trPr>
          <w:trHeight w:val="38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Year</w:t>
            </w:r>
            <w:r w:rsidR="006261EB">
              <w:rPr>
                <w:rFonts w:asciiTheme="majorHAnsi" w:hAnsiTheme="majorHAnsi"/>
                <w:sz w:val="16"/>
                <w:szCs w:val="16"/>
              </w:rPr>
              <w:t xml:space="preserve"> 5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Autumn 1 – Out of this World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Autumn 2 – Invaders and </w:t>
            </w:r>
            <w:r w:rsidR="008B63E0">
              <w:rPr>
                <w:rFonts w:asciiTheme="majorHAnsi" w:hAnsiTheme="majorHAnsi"/>
                <w:sz w:val="16"/>
                <w:szCs w:val="16"/>
              </w:rPr>
              <w:t xml:space="preserve">Invaders and </w:t>
            </w:r>
            <w:r>
              <w:rPr>
                <w:rFonts w:asciiTheme="majorHAnsi" w:hAnsiTheme="majorHAnsi"/>
                <w:sz w:val="16"/>
                <w:szCs w:val="16"/>
              </w:rPr>
              <w:t>Settlers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1 – Is it Fair?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2  - The Victorians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Summer 1 - Communication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Summer 2 - Change</w:t>
            </w:r>
          </w:p>
        </w:tc>
      </w:tr>
      <w:tr w:rsidR="009D2BEA" w:rsidTr="009D2BEA">
        <w:trPr>
          <w:trHeight w:val="92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2BEA" w:rsidRDefault="009D2BEA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Statutory requirements</w:t>
            </w:r>
          </w:p>
          <w:p w:rsidR="009D2BEA" w:rsidRDefault="009D2BE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These MUST be covered.</w:t>
            </w:r>
          </w:p>
          <w:p w:rsidR="009D2BEA" w:rsidRDefault="009D2BE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BEA" w:rsidRDefault="00BB1BB2" w:rsidP="00CE43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 2</w:t>
            </w:r>
          </w:p>
          <w:p w:rsidR="00BB1BB2" w:rsidRDefault="00BB1BB2" w:rsidP="00CE43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M1 &amp; 2</w:t>
            </w:r>
          </w:p>
          <w:p w:rsidR="00BB1BB2" w:rsidRDefault="00BB1BB2" w:rsidP="00CE43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E2</w:t>
            </w:r>
          </w:p>
          <w:p w:rsidR="00BB1BB2" w:rsidRDefault="00BB1BB2" w:rsidP="00CE43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Tech Know: </w:t>
            </w:r>
          </w:p>
          <w:p w:rsidR="00BB1BB2" w:rsidRPr="00BB1BB2" w:rsidRDefault="00BB1BB2" w:rsidP="00CE43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B1BB2">
              <w:rPr>
                <w:rFonts w:asciiTheme="majorHAnsi" w:hAnsiTheme="majorHAnsi"/>
                <w:sz w:val="18"/>
                <w:szCs w:val="18"/>
              </w:rPr>
              <w:t>apply their understanding of how to strengthen, stiffen and reinforce more complex structures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9D2BEA" w:rsidRDefault="007E141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7E1415">
              <w:rPr>
                <w:rFonts w:asciiTheme="majorHAnsi" w:hAnsiTheme="majorHAnsi"/>
                <w:sz w:val="18"/>
                <w:szCs w:val="18"/>
              </w:rPr>
              <w:t>M1 &amp; 2</w:t>
            </w:r>
          </w:p>
          <w:p w:rsidR="007E1415" w:rsidRDefault="007E1415" w:rsidP="007E141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E2</w:t>
            </w:r>
            <w:r w:rsidRPr="007E141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7E1415" w:rsidRDefault="007E1415" w:rsidP="007E141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7E1415">
              <w:rPr>
                <w:rFonts w:asciiTheme="majorHAnsi" w:hAnsiTheme="majorHAnsi"/>
                <w:sz w:val="18"/>
                <w:szCs w:val="18"/>
              </w:rPr>
              <w:t>Cooking &amp; Nutrition:</w:t>
            </w:r>
          </w:p>
          <w:p w:rsidR="007E1415" w:rsidRDefault="007E141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Pr="007E1415">
              <w:rPr>
                <w:rFonts w:asciiTheme="majorHAnsi" w:hAnsiTheme="majorHAnsi"/>
                <w:sz w:val="18"/>
                <w:szCs w:val="18"/>
              </w:rPr>
              <w:t xml:space="preserve">nderstand and apply the principles of a healthy and varied diet </w:t>
            </w:r>
            <w:r w:rsidRPr="007E1415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7E1415">
              <w:rPr>
                <w:rFonts w:asciiTheme="majorHAnsi" w:hAnsiTheme="majorHAnsi"/>
                <w:sz w:val="18"/>
                <w:szCs w:val="18"/>
              </w:rPr>
              <w:t xml:space="preserve"> prepare and cook a variety of predominantly </w:t>
            </w:r>
            <w:proofErr w:type="spellStart"/>
            <w:r w:rsidRPr="007E1415">
              <w:rPr>
                <w:rFonts w:asciiTheme="majorHAnsi" w:hAnsiTheme="majorHAnsi"/>
                <w:sz w:val="18"/>
                <w:szCs w:val="18"/>
              </w:rPr>
              <w:t>savoury</w:t>
            </w:r>
            <w:proofErr w:type="spellEnd"/>
            <w:r w:rsidRPr="007E1415">
              <w:rPr>
                <w:rFonts w:asciiTheme="majorHAnsi" w:hAnsiTheme="majorHAnsi"/>
                <w:sz w:val="18"/>
                <w:szCs w:val="18"/>
              </w:rPr>
              <w:t xml:space="preserve"> dishes using a range of cooking techniques</w:t>
            </w:r>
          </w:p>
          <w:p w:rsidR="007E1415" w:rsidRDefault="007E141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7E1415" w:rsidRPr="007E1415" w:rsidRDefault="007E141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BEA" w:rsidRDefault="00681D2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E3</w:t>
            </w:r>
            <w:r w:rsidRPr="00681D2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681D28">
              <w:rPr>
                <w:rFonts w:asciiTheme="majorHAnsi" w:hAnsiTheme="majorHAnsi"/>
                <w:sz w:val="18"/>
                <w:szCs w:val="18"/>
              </w:rPr>
              <w:t>understand how key events and individuals in design and technology have helped shape the world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4C1F59" w:rsidRDefault="004C1F5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  <w:p w:rsidR="00681D28" w:rsidRDefault="004C1F5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Cooking &amp; Nutrition:</w:t>
            </w:r>
          </w:p>
          <w:p w:rsidR="004C1F59" w:rsidRDefault="004C1F59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C1F59">
              <w:rPr>
                <w:rFonts w:asciiTheme="majorHAnsi" w:hAnsiTheme="majorHAnsi"/>
                <w:sz w:val="18"/>
                <w:szCs w:val="18"/>
              </w:rPr>
              <w:t xml:space="preserve">understand </w:t>
            </w:r>
            <w:proofErr w:type="gramStart"/>
            <w:r w:rsidRPr="004C1F59">
              <w:rPr>
                <w:rFonts w:asciiTheme="majorHAnsi" w:hAnsiTheme="majorHAnsi"/>
                <w:sz w:val="18"/>
                <w:szCs w:val="18"/>
              </w:rPr>
              <w:t>seasonality, and</w:t>
            </w:r>
            <w:proofErr w:type="gramEnd"/>
            <w:r w:rsidRPr="004C1F59">
              <w:rPr>
                <w:rFonts w:asciiTheme="majorHAnsi" w:hAnsiTheme="majorHAnsi"/>
                <w:sz w:val="18"/>
                <w:szCs w:val="18"/>
              </w:rPr>
              <w:t xml:space="preserve"> know </w:t>
            </w:r>
            <w:r w:rsidRPr="004C1F59">
              <w:rPr>
                <w:rFonts w:asciiTheme="majorHAnsi" w:hAnsiTheme="majorHAnsi"/>
                <w:b/>
                <w:sz w:val="18"/>
                <w:szCs w:val="18"/>
              </w:rPr>
              <w:t>where and how a variety of ingredients are grown,</w:t>
            </w:r>
            <w:r w:rsidRPr="004C1F59">
              <w:rPr>
                <w:rFonts w:asciiTheme="majorHAnsi" w:hAnsiTheme="majorHAnsi"/>
                <w:sz w:val="18"/>
                <w:szCs w:val="18"/>
              </w:rPr>
              <w:t xml:space="preserve"> reared, caught and processed.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9D2BEA" w:rsidRDefault="00BB1BB2" w:rsidP="00BB1BB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BB1BB2">
              <w:rPr>
                <w:rFonts w:asciiTheme="majorHAnsi" w:hAnsiTheme="majorHAnsi"/>
                <w:sz w:val="18"/>
                <w:szCs w:val="18"/>
              </w:rPr>
              <w:t>D1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&amp; 2 -</w:t>
            </w:r>
            <w:r w:rsidRPr="00BB1BB2">
              <w:rPr>
                <w:rFonts w:asciiTheme="majorHAnsi" w:hAnsiTheme="majorHAnsi"/>
                <w:sz w:val="18"/>
                <w:szCs w:val="18"/>
              </w:rPr>
              <w:t>,cross-sectional and exploded diagrams</w:t>
            </w:r>
          </w:p>
          <w:p w:rsidR="00BB1BB2" w:rsidRDefault="00BB1BB2" w:rsidP="00BB1BB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M1 &amp; 2</w:t>
            </w:r>
          </w:p>
          <w:p w:rsidR="00BB1BB2" w:rsidRDefault="00BB1BB2" w:rsidP="00BB1BB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E 1, 2 &amp; 3 </w:t>
            </w:r>
          </w:p>
          <w:p w:rsidR="00BB1BB2" w:rsidRPr="00BB1BB2" w:rsidRDefault="00BB1BB2" w:rsidP="00BB1BB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Tech Know: </w:t>
            </w:r>
            <w:r w:rsidRPr="00BB1BB2">
              <w:rPr>
                <w:rFonts w:asciiTheme="majorHAnsi" w:hAnsiTheme="majorHAnsi"/>
                <w:sz w:val="18"/>
                <w:szCs w:val="18"/>
              </w:rPr>
              <w:t>understand and use mechanical systems in their products [for example, gears, pulleys, cams, levers and linkages]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064" w:rsidRPr="00E85064" w:rsidRDefault="00E85064" w:rsidP="00E850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E85064">
              <w:rPr>
                <w:rFonts w:asciiTheme="majorHAnsi" w:hAnsiTheme="majorHAnsi"/>
                <w:sz w:val="18"/>
                <w:szCs w:val="18"/>
              </w:rPr>
              <w:t>Cooking &amp; Nutrition:</w:t>
            </w:r>
          </w:p>
          <w:p w:rsidR="00E85064" w:rsidRPr="00E85064" w:rsidRDefault="00E85064" w:rsidP="00E850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E85064">
              <w:rPr>
                <w:rFonts w:asciiTheme="majorHAnsi" w:hAnsiTheme="majorHAnsi"/>
                <w:sz w:val="18"/>
                <w:szCs w:val="18"/>
              </w:rPr>
              <w:t xml:space="preserve">Understand and apply the principles of a healthy and varied diet </w:t>
            </w:r>
            <w:r w:rsidRPr="00E8506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E85064">
              <w:rPr>
                <w:rFonts w:asciiTheme="majorHAnsi" w:hAnsiTheme="majorHAnsi"/>
                <w:sz w:val="18"/>
                <w:szCs w:val="18"/>
              </w:rPr>
              <w:t xml:space="preserve"> prepare and cook a variety of predominantly </w:t>
            </w:r>
            <w:proofErr w:type="spellStart"/>
            <w:r w:rsidRPr="00E85064">
              <w:rPr>
                <w:rFonts w:asciiTheme="majorHAnsi" w:hAnsiTheme="majorHAnsi"/>
                <w:sz w:val="18"/>
                <w:szCs w:val="18"/>
              </w:rPr>
              <w:t>savoury</w:t>
            </w:r>
            <w:proofErr w:type="spellEnd"/>
            <w:r w:rsidRPr="00E85064">
              <w:rPr>
                <w:rFonts w:asciiTheme="majorHAnsi" w:hAnsiTheme="majorHAnsi"/>
                <w:sz w:val="18"/>
                <w:szCs w:val="18"/>
              </w:rPr>
              <w:t xml:space="preserve"> dishes using a range of cooking techniques</w:t>
            </w:r>
          </w:p>
          <w:p w:rsidR="009D2BEA" w:rsidRDefault="009D2BE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064" w:rsidRPr="00E85064" w:rsidRDefault="00E85064" w:rsidP="00E850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E85064">
              <w:rPr>
                <w:rFonts w:asciiTheme="majorHAnsi" w:hAnsiTheme="majorHAnsi"/>
                <w:sz w:val="18"/>
                <w:szCs w:val="18"/>
              </w:rPr>
              <w:t>Cooking &amp; Nutrition:</w:t>
            </w:r>
          </w:p>
          <w:p w:rsidR="00E85064" w:rsidRPr="00E85064" w:rsidRDefault="00E85064" w:rsidP="00E850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E85064">
              <w:rPr>
                <w:rFonts w:asciiTheme="majorHAnsi" w:hAnsiTheme="majorHAnsi"/>
                <w:sz w:val="18"/>
                <w:szCs w:val="18"/>
              </w:rPr>
              <w:t xml:space="preserve">Understand and apply the principles of a healthy and varied diet </w:t>
            </w:r>
            <w:r w:rsidRPr="00E85064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Pr="00E85064">
              <w:rPr>
                <w:rFonts w:asciiTheme="majorHAnsi" w:hAnsiTheme="majorHAnsi"/>
                <w:sz w:val="18"/>
                <w:szCs w:val="18"/>
              </w:rPr>
              <w:t xml:space="preserve"> prepare and cook a variety of predominantly </w:t>
            </w:r>
            <w:proofErr w:type="spellStart"/>
            <w:r w:rsidRPr="00E85064">
              <w:rPr>
                <w:rFonts w:asciiTheme="majorHAnsi" w:hAnsiTheme="majorHAnsi"/>
                <w:sz w:val="18"/>
                <w:szCs w:val="18"/>
              </w:rPr>
              <w:t>savoury</w:t>
            </w:r>
            <w:proofErr w:type="spellEnd"/>
            <w:r w:rsidRPr="00E85064">
              <w:rPr>
                <w:rFonts w:asciiTheme="majorHAnsi" w:hAnsiTheme="majorHAnsi"/>
                <w:sz w:val="18"/>
                <w:szCs w:val="18"/>
              </w:rPr>
              <w:t xml:space="preserve"> dishes using a range of cooking techniques</w:t>
            </w:r>
          </w:p>
          <w:p w:rsidR="009D2BEA" w:rsidRDefault="009D2BE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D2BEA" w:rsidTr="009D2BEA">
        <w:trPr>
          <w:trHeight w:val="9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D2BEA" w:rsidRDefault="009D2BEA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2BEA" w:rsidRPr="0091333A" w:rsidRDefault="00BB1BB2" w:rsidP="00CE4364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Design, make and evaluate mod roc masks of alien creatures.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</w:tcPr>
          <w:p w:rsidR="000A40FE" w:rsidRPr="004C1F59" w:rsidRDefault="00497453" w:rsidP="004C1F59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C1F59">
              <w:rPr>
                <w:rFonts w:asciiTheme="majorHAnsi" w:hAnsiTheme="majorHAnsi"/>
                <w:sz w:val="16"/>
                <w:szCs w:val="16"/>
                <w:lang w:val="en-GB"/>
              </w:rPr>
              <w:t>Understand the main food groups and the different nutrients that are important for health.</w:t>
            </w:r>
          </w:p>
          <w:p w:rsidR="004C1F59" w:rsidRPr="004C1F59" w:rsidRDefault="00497453" w:rsidP="004C1F59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C1F5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Use a range of mixing techniques – rubbing, creaming, using food processor under supervision, mashing, blending to create a dish </w:t>
            </w:r>
            <w:proofErr w:type="spellStart"/>
            <w:r w:rsidRPr="004C1F59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4C1F5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hummus or vegetables for soup.</w:t>
            </w:r>
            <w:r w:rsidR="007E1415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r w:rsidR="007E1415" w:rsidRPr="007E1415">
              <w:rPr>
                <w:rFonts w:asciiTheme="majorHAnsi" w:hAnsiTheme="majorHAnsi"/>
                <w:b/>
                <w:sz w:val="16"/>
                <w:szCs w:val="16"/>
                <w:lang w:val="en-GB"/>
              </w:rPr>
              <w:t>Potage</w:t>
            </w:r>
          </w:p>
          <w:p w:rsidR="000A40FE" w:rsidRPr="004C1F59" w:rsidRDefault="00497453" w:rsidP="004C1F59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4C1F5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Assemble, arrange and layer more advanced dishes </w:t>
            </w:r>
            <w:proofErr w:type="spellStart"/>
            <w:r w:rsidRPr="004C1F59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4C1F5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1F59">
              <w:rPr>
                <w:rFonts w:asciiTheme="majorHAnsi" w:hAnsiTheme="majorHAnsi"/>
                <w:sz w:val="16"/>
                <w:szCs w:val="16"/>
                <w:lang w:val="en-GB"/>
              </w:rPr>
              <w:t>shepherds</w:t>
            </w:r>
            <w:proofErr w:type="spellEnd"/>
            <w:r w:rsidRPr="004C1F59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pie.</w:t>
            </w:r>
          </w:p>
          <w:p w:rsidR="009D2BEA" w:rsidRDefault="009D2BE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40FE" w:rsidRPr="00E85064" w:rsidRDefault="00497453" w:rsidP="00681D28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681D28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</w:t>
            </w:r>
            <w:r w:rsidR="00681D28" w:rsidRPr="00E8506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Link to </w:t>
            </w:r>
            <w:r w:rsidR="004C1F59" w:rsidRPr="00E8506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fair trade and </w:t>
            </w:r>
            <w:r w:rsidR="00681D28" w:rsidRPr="00E85064">
              <w:rPr>
                <w:rFonts w:asciiTheme="majorHAnsi" w:hAnsiTheme="majorHAnsi"/>
                <w:sz w:val="18"/>
                <w:szCs w:val="18"/>
                <w:lang w:val="en-GB"/>
              </w:rPr>
              <w:t>Art - Use of recyclable materials to make scul</w:t>
            </w:r>
            <w:r w:rsidR="004C1F59" w:rsidRPr="00E85064">
              <w:rPr>
                <w:rFonts w:asciiTheme="majorHAnsi" w:hAnsiTheme="majorHAnsi"/>
                <w:sz w:val="18"/>
                <w:szCs w:val="18"/>
                <w:lang w:val="en-GB"/>
              </w:rPr>
              <w:t>p</w:t>
            </w:r>
            <w:r w:rsidR="00681D28" w:rsidRPr="00E85064">
              <w:rPr>
                <w:rFonts w:asciiTheme="majorHAnsi" w:hAnsiTheme="majorHAnsi"/>
                <w:sz w:val="18"/>
                <w:szCs w:val="18"/>
                <w:lang w:val="en-GB"/>
              </w:rPr>
              <w:t>tures.</w:t>
            </w:r>
          </w:p>
          <w:p w:rsidR="004C1F59" w:rsidRPr="00E85064" w:rsidRDefault="004C1F59" w:rsidP="00681D28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E8506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How has fair trade changed the way produce </w:t>
            </w:r>
            <w:proofErr w:type="gramStart"/>
            <w:r w:rsidRPr="00E85064">
              <w:rPr>
                <w:rFonts w:asciiTheme="majorHAnsi" w:hAnsiTheme="majorHAnsi"/>
                <w:sz w:val="18"/>
                <w:szCs w:val="18"/>
                <w:lang w:val="en-GB"/>
              </w:rPr>
              <w:t>is  made</w:t>
            </w:r>
            <w:proofErr w:type="gramEnd"/>
            <w:r w:rsidRPr="00E8506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&amp; marketed.</w:t>
            </w:r>
          </w:p>
          <w:p w:rsidR="000A40FE" w:rsidRPr="00E85064" w:rsidRDefault="00497453" w:rsidP="00681D28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E8506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 </w:t>
            </w:r>
            <w:r w:rsidR="00681D28" w:rsidRPr="00E85064">
              <w:rPr>
                <w:rFonts w:asciiTheme="majorHAnsi" w:hAnsiTheme="majorHAnsi"/>
                <w:sz w:val="18"/>
                <w:szCs w:val="18"/>
                <w:lang w:val="en-GB"/>
              </w:rPr>
              <w:t>Make cakes for fair trade afternoon.</w:t>
            </w:r>
          </w:p>
          <w:p w:rsidR="009D2BEA" w:rsidRDefault="009D2BEA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:rsidR="000A40FE" w:rsidRPr="005012C7" w:rsidRDefault="00497453" w:rsidP="006C4EEB">
            <w:pPr>
              <w:pStyle w:val="NoSpacing"/>
              <w:rPr>
                <w:rFonts w:asciiTheme="majorHAnsi" w:hAnsiTheme="majorHAnsi"/>
                <w:sz w:val="15"/>
                <w:szCs w:val="15"/>
                <w:lang w:val="en-GB"/>
              </w:rPr>
            </w:pPr>
            <w:r w:rsidRPr="005012C7">
              <w:rPr>
                <w:rFonts w:asciiTheme="majorHAnsi" w:hAnsiTheme="majorHAnsi"/>
                <w:sz w:val="15"/>
                <w:szCs w:val="15"/>
                <w:lang w:val="en-GB"/>
              </w:rPr>
              <w:t xml:space="preserve">Link to science – observe investigate, draw and annotate different </w:t>
            </w:r>
            <w:proofErr w:type="spellStart"/>
            <w:r w:rsidRPr="005012C7">
              <w:rPr>
                <w:rFonts w:asciiTheme="majorHAnsi" w:hAnsiTheme="majorHAnsi"/>
                <w:sz w:val="15"/>
                <w:szCs w:val="15"/>
                <w:lang w:val="en-GB"/>
              </w:rPr>
              <w:t>egs</w:t>
            </w:r>
            <w:proofErr w:type="spellEnd"/>
            <w:r w:rsidRPr="005012C7">
              <w:rPr>
                <w:rFonts w:asciiTheme="majorHAnsi" w:hAnsiTheme="majorHAnsi"/>
                <w:sz w:val="15"/>
                <w:szCs w:val="15"/>
                <w:lang w:val="en-GB"/>
              </w:rPr>
              <w:t xml:space="preserve"> of mechanisms </w:t>
            </w:r>
            <w:proofErr w:type="spellStart"/>
            <w:r w:rsidRPr="005012C7">
              <w:rPr>
                <w:rFonts w:asciiTheme="majorHAnsi" w:hAnsiTheme="majorHAnsi"/>
                <w:sz w:val="15"/>
                <w:szCs w:val="15"/>
                <w:lang w:val="en-GB"/>
              </w:rPr>
              <w:t>egs</w:t>
            </w:r>
            <w:proofErr w:type="spellEnd"/>
            <w:r w:rsidRPr="005012C7">
              <w:rPr>
                <w:rFonts w:asciiTheme="majorHAnsi" w:hAnsiTheme="majorHAnsi"/>
                <w:sz w:val="15"/>
                <w:szCs w:val="15"/>
                <w:lang w:val="en-GB"/>
              </w:rPr>
              <w:t xml:space="preserve"> levers, pulleys, gears using cross sectional and exploded diagrams.</w:t>
            </w:r>
          </w:p>
          <w:p w:rsidR="00BB1BB2" w:rsidRPr="005012C7" w:rsidRDefault="00BB1BB2" w:rsidP="006C4EEB">
            <w:pPr>
              <w:pStyle w:val="NoSpacing"/>
              <w:rPr>
                <w:rFonts w:asciiTheme="majorHAnsi" w:hAnsiTheme="majorHAnsi"/>
                <w:sz w:val="15"/>
                <w:szCs w:val="15"/>
                <w:lang w:val="en-GB"/>
              </w:rPr>
            </w:pPr>
            <w:r w:rsidRPr="005012C7">
              <w:rPr>
                <w:rFonts w:asciiTheme="majorHAnsi" w:hAnsiTheme="majorHAnsi"/>
                <w:sz w:val="15"/>
                <w:szCs w:val="15"/>
                <w:lang w:val="en-GB"/>
              </w:rPr>
              <w:t>Victorian inventors who helped shape the world.</w:t>
            </w:r>
          </w:p>
          <w:p w:rsidR="000A40FE" w:rsidRPr="005012C7" w:rsidRDefault="00497453" w:rsidP="006C4EEB">
            <w:pPr>
              <w:pStyle w:val="NoSpacing"/>
              <w:rPr>
                <w:rFonts w:asciiTheme="majorHAnsi" w:hAnsiTheme="majorHAnsi"/>
                <w:sz w:val="15"/>
                <w:szCs w:val="15"/>
                <w:lang w:val="en-GB"/>
              </w:rPr>
            </w:pPr>
            <w:r w:rsidRPr="005012C7">
              <w:rPr>
                <w:rFonts w:asciiTheme="majorHAnsi" w:hAnsiTheme="majorHAnsi"/>
                <w:sz w:val="15"/>
                <w:szCs w:val="15"/>
                <w:lang w:val="en-GB"/>
              </w:rPr>
              <w:t xml:space="preserve">Design, make and evaluate a Victorian style toys with moving parts. See for ideas: </w:t>
            </w:r>
            <w:hyperlink r:id="rId8" w:history="1">
              <w:r w:rsidRPr="005012C7">
                <w:rPr>
                  <w:rStyle w:val="Hyperlink"/>
                  <w:rFonts w:asciiTheme="majorHAnsi" w:hAnsiTheme="majorHAnsi"/>
                  <w:sz w:val="15"/>
                  <w:szCs w:val="15"/>
                  <w:lang w:val="en-GB"/>
                </w:rPr>
                <w:t>http://www.tes.co.uk/teaching-resource/Moving-Toys-with-minimal-resources-6010743</w:t>
              </w:r>
            </w:hyperlink>
            <w:hyperlink r:id="rId9" w:history="1">
              <w:r w:rsidRPr="005012C7">
                <w:rPr>
                  <w:rStyle w:val="Hyperlink"/>
                  <w:rFonts w:asciiTheme="majorHAnsi" w:hAnsiTheme="majorHAnsi"/>
                  <w:sz w:val="15"/>
                  <w:szCs w:val="15"/>
                  <w:lang w:val="en-GB"/>
                </w:rPr>
                <w:t>/</w:t>
              </w:r>
            </w:hyperlink>
          </w:p>
          <w:p w:rsidR="00641AE2" w:rsidRPr="0091333A" w:rsidRDefault="00641AE2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064" w:rsidRPr="00943B68" w:rsidRDefault="00E85064" w:rsidP="00E85064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43B68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Use hands to shape mixtures </w:t>
            </w:r>
            <w:proofErr w:type="spellStart"/>
            <w:r w:rsidRPr="00943B68">
              <w:rPr>
                <w:rFonts w:asciiTheme="majorHAnsi" w:hAnsiTheme="majorHAnsi"/>
                <w:sz w:val="18"/>
                <w:szCs w:val="18"/>
                <w:lang w:val="en-GB"/>
              </w:rPr>
              <w:t>eg</w:t>
            </w:r>
            <w:proofErr w:type="spellEnd"/>
            <w:r w:rsidRPr="00943B68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meatballs, chicken burgers. </w:t>
            </w:r>
          </w:p>
          <w:p w:rsidR="00E85064" w:rsidRPr="0037350B" w:rsidRDefault="00E85064" w:rsidP="00E85064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943B68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Use rolling pins to roll out dough to specific thickness </w:t>
            </w:r>
            <w:proofErr w:type="spellStart"/>
            <w:r w:rsidRPr="00943B68">
              <w:rPr>
                <w:rFonts w:asciiTheme="majorHAnsi" w:hAnsiTheme="majorHAnsi"/>
                <w:sz w:val="18"/>
                <w:szCs w:val="18"/>
                <w:lang w:val="en-GB"/>
              </w:rPr>
              <w:t>eg</w:t>
            </w:r>
            <w:proofErr w:type="spellEnd"/>
            <w:r w:rsidRPr="00943B68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pizza.</w:t>
            </w:r>
          </w:p>
          <w:p w:rsidR="009D2BEA" w:rsidRPr="00DE7184" w:rsidRDefault="009D2BEA" w:rsidP="00DE718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B68" w:rsidRDefault="00497453" w:rsidP="00943B68">
            <w:pPr>
              <w:pStyle w:val="NoSpacing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37350B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To </w:t>
            </w:r>
            <w:proofErr w:type="spellStart"/>
            <w:proofErr w:type="gramStart"/>
            <w:r w:rsidRPr="0037350B">
              <w:rPr>
                <w:rFonts w:asciiTheme="majorHAnsi" w:hAnsiTheme="majorHAnsi"/>
                <w:sz w:val="18"/>
                <w:szCs w:val="18"/>
                <w:lang w:val="en-GB"/>
              </w:rPr>
              <w:t>plan,create</w:t>
            </w:r>
            <w:proofErr w:type="spellEnd"/>
            <w:proofErr w:type="gramEnd"/>
            <w:r w:rsidRPr="0037350B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and evaluate their own breakfast or simple balanced meal</w:t>
            </w:r>
            <w:r w:rsidR="00E85064">
              <w:rPr>
                <w:rFonts w:asciiTheme="majorHAnsi" w:hAnsiTheme="majorHAnsi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E85064" w:rsidRPr="00E85064">
              <w:rPr>
                <w:rFonts w:asciiTheme="majorHAnsi" w:hAnsiTheme="majorHAnsi"/>
                <w:sz w:val="18"/>
                <w:szCs w:val="18"/>
              </w:rPr>
              <w:t>eg</w:t>
            </w:r>
            <w:proofErr w:type="spellEnd"/>
            <w:r w:rsidR="00E85064" w:rsidRPr="00E85064">
              <w:rPr>
                <w:rFonts w:asciiTheme="majorHAnsi" w:hAnsiTheme="majorHAnsi"/>
                <w:sz w:val="18"/>
                <w:szCs w:val="18"/>
              </w:rPr>
              <w:t xml:space="preserve"> soup and bread rolls, quiche and salad.</w:t>
            </w:r>
          </w:p>
          <w:p w:rsidR="009D2BEA" w:rsidRPr="00641AE2" w:rsidRDefault="009D2BEA" w:rsidP="00E85064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148CB" w:rsidRDefault="005148CB"/>
    <w:tbl>
      <w:tblPr>
        <w:tblStyle w:val="TableGrid"/>
        <w:tblW w:w="15594" w:type="dxa"/>
        <w:tblInd w:w="-88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362"/>
        <w:gridCol w:w="2363"/>
        <w:gridCol w:w="2362"/>
        <w:gridCol w:w="2363"/>
        <w:gridCol w:w="2344"/>
        <w:gridCol w:w="18"/>
        <w:gridCol w:w="2363"/>
      </w:tblGrid>
      <w:tr w:rsidR="00CE4364" w:rsidTr="00CE4364">
        <w:trPr>
          <w:trHeight w:val="267"/>
        </w:trPr>
        <w:tc>
          <w:tcPr>
            <w:tcW w:w="155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KS2 </w:t>
            </w:r>
            <w:r w:rsidR="00CE4364" w:rsidRPr="00CE4364">
              <w:rPr>
                <w:rFonts w:asciiTheme="majorHAnsi" w:hAnsiTheme="majorHAnsi"/>
                <w:b/>
                <w:sz w:val="16"/>
                <w:szCs w:val="16"/>
              </w:rPr>
              <w:t>Statutory Requirements</w:t>
            </w:r>
            <w:r w:rsidRPr="0031371F">
              <w:rPr>
                <w:rFonts w:asciiTheme="majorHAnsi" w:hAnsiTheme="majorHAnsi"/>
                <w:sz w:val="16"/>
                <w:szCs w:val="16"/>
                <w:u w:val="single"/>
              </w:rPr>
              <w:t xml:space="preserve"> </w:t>
            </w:r>
          </w:p>
          <w:p w:rsidR="0031371F" w:rsidRPr="0031371F" w:rsidRDefault="00C112BA" w:rsidP="0031371F">
            <w:pPr>
              <w:pStyle w:val="NoSpacing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16"/>
                <w:szCs w:val="16"/>
                <w:u w:val="single"/>
              </w:rPr>
              <w:t xml:space="preserve"> </w:t>
            </w:r>
            <w:r w:rsidR="0031371F" w:rsidRPr="0031371F">
              <w:rPr>
                <w:rFonts w:asciiTheme="majorHAnsi" w:hAnsiTheme="majorHAnsi"/>
                <w:b/>
                <w:sz w:val="16"/>
                <w:szCs w:val="16"/>
                <w:u w:val="single"/>
              </w:rPr>
              <w:t>Design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use research and develop design criteria to inform the design of innovative, functional, appealing products that are fit for purpose, aimed at particular individuals or groups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generate, develop, model and communicate their ideas through discussion, annotated sketches, cross-sectional and exploded diagrams, prototypes, pattern pieces and computer-aided design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  <w:u w:val="single"/>
              </w:rPr>
              <w:t xml:space="preserve">Make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select from and use a wider range of tools and equipment to perform practical tasks [for example, cutting, shaping, joining and finishing], accurately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select from and use a wider range of materials and components, including construction materials, textiles and ingredients, according to their functional properties and aesthetic qualities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  <w:u w:val="single"/>
              </w:rPr>
              <w:t xml:space="preserve">Evaluate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investigate and </w:t>
            </w:r>
            <w:proofErr w:type="spellStart"/>
            <w:r w:rsidRPr="0031371F">
              <w:rPr>
                <w:rFonts w:asciiTheme="majorHAnsi" w:hAnsiTheme="majorHAnsi"/>
                <w:sz w:val="16"/>
                <w:szCs w:val="16"/>
              </w:rPr>
              <w:t>analyse</w:t>
            </w:r>
            <w:proofErr w:type="spellEnd"/>
            <w:r w:rsidRPr="0031371F">
              <w:rPr>
                <w:rFonts w:asciiTheme="majorHAnsi" w:hAnsiTheme="majorHAnsi"/>
                <w:sz w:val="16"/>
                <w:szCs w:val="16"/>
              </w:rPr>
              <w:t xml:space="preserve"> a range of existing products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evaluate their ideas and products against their own design criteria and consider the views of others to improve their work </w:t>
            </w:r>
          </w:p>
          <w:p w:rsidR="0031371F" w:rsidRPr="0031371F" w:rsidRDefault="0031371F" w:rsidP="0031371F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31371F">
              <w:rPr>
                <w:rFonts w:asciiTheme="majorHAnsi" w:hAnsiTheme="majorHAnsi"/>
                <w:sz w:val="16"/>
                <w:szCs w:val="16"/>
              </w:rPr>
              <w:sym w:font="Symbol" w:char="F0A7"/>
            </w:r>
            <w:r w:rsidRPr="0031371F">
              <w:rPr>
                <w:rFonts w:asciiTheme="majorHAnsi" w:hAnsiTheme="majorHAnsi"/>
                <w:sz w:val="16"/>
                <w:szCs w:val="16"/>
              </w:rPr>
              <w:t xml:space="preserve"> understand how key events and individuals in design and technology have helped shape the world</w:t>
            </w:r>
          </w:p>
          <w:p w:rsidR="00CE4364" w:rsidRDefault="00CE4364" w:rsidP="00CE4364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1371F" w:rsidRPr="00CE4364" w:rsidRDefault="0031371F" w:rsidP="00CE4364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E4364" w:rsidRDefault="00CE4364" w:rsidP="00CE4364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72105">
        <w:trPr>
          <w:trHeight w:val="267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Year</w:t>
            </w:r>
            <w:r w:rsidR="006261EB">
              <w:rPr>
                <w:rFonts w:asciiTheme="majorHAnsi" w:hAnsiTheme="majorHAnsi"/>
                <w:sz w:val="16"/>
                <w:szCs w:val="16"/>
              </w:rPr>
              <w:t xml:space="preserve"> 6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Autumn 1 – The Greek Influence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Autumn 2 - Macbeth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1 – Evacuation (Friend or Foe?)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Spring 2  - SATs Revision/Buggies</w:t>
            </w:r>
          </w:p>
          <w:p w:rsidR="00572105" w:rsidRDefault="0057210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Summer 1 - How to Train your Dragon 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Summer 2 – Mini-Enterprise</w:t>
            </w:r>
          </w:p>
        </w:tc>
      </w:tr>
      <w:tr w:rsidR="00572105" w:rsidTr="00553BE8">
        <w:trPr>
          <w:trHeight w:val="1043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sz w:val="18"/>
                <w:szCs w:val="18"/>
                <w:u w:val="single"/>
              </w:rPr>
              <w:t>Statutory requirements</w:t>
            </w:r>
          </w:p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These MUST be covered.</w:t>
            </w:r>
          </w:p>
          <w:p w:rsidR="00572105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572105" w:rsidP="000130E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497453" w:rsidRDefault="0049745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497453">
              <w:rPr>
                <w:rFonts w:asciiTheme="majorHAnsi" w:hAnsiTheme="majorHAnsi"/>
                <w:sz w:val="18"/>
                <w:szCs w:val="18"/>
                <w:u w:val="single"/>
              </w:rPr>
              <w:t>Cooking and Nutrient</w:t>
            </w:r>
          </w:p>
          <w:p w:rsidR="00572105" w:rsidRDefault="00497453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</w:t>
            </w:r>
            <w:r w:rsidR="008569E3" w:rsidRPr="008569E3">
              <w:rPr>
                <w:rFonts w:asciiTheme="majorHAnsi" w:hAnsiTheme="majorHAnsi"/>
                <w:sz w:val="18"/>
                <w:szCs w:val="18"/>
              </w:rPr>
              <w:t xml:space="preserve">nderstand and apply the principles of a healthy and varied diet </w:t>
            </w:r>
            <w:r w:rsidR="008569E3" w:rsidRPr="008569E3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="008569E3" w:rsidRPr="008569E3">
              <w:rPr>
                <w:rFonts w:asciiTheme="majorHAnsi" w:hAnsiTheme="majorHAnsi"/>
                <w:sz w:val="18"/>
                <w:szCs w:val="18"/>
              </w:rPr>
              <w:t xml:space="preserve"> prepare and cook a variety of predominantly </w:t>
            </w:r>
            <w:proofErr w:type="spellStart"/>
            <w:r w:rsidR="008569E3" w:rsidRPr="008569E3">
              <w:rPr>
                <w:rFonts w:asciiTheme="majorHAnsi" w:hAnsiTheme="majorHAnsi"/>
                <w:sz w:val="18"/>
                <w:szCs w:val="18"/>
              </w:rPr>
              <w:t>savoury</w:t>
            </w:r>
            <w:proofErr w:type="spellEnd"/>
            <w:r w:rsidR="008569E3" w:rsidRPr="008569E3">
              <w:rPr>
                <w:rFonts w:asciiTheme="majorHAnsi" w:hAnsiTheme="majorHAnsi"/>
                <w:sz w:val="18"/>
                <w:szCs w:val="18"/>
              </w:rPr>
              <w:t xml:space="preserve"> dishes using a range of cooking techniques </w:t>
            </w:r>
            <w:r w:rsidR="008569E3" w:rsidRPr="008569E3">
              <w:rPr>
                <w:rFonts w:asciiTheme="majorHAnsi" w:hAnsiTheme="majorHAnsi"/>
                <w:sz w:val="18"/>
                <w:szCs w:val="18"/>
              </w:rPr>
              <w:sym w:font="Symbol" w:char="F0A7"/>
            </w:r>
            <w:r w:rsidR="008569E3" w:rsidRPr="008569E3">
              <w:rPr>
                <w:rFonts w:asciiTheme="majorHAnsi" w:hAnsiTheme="majorHAnsi"/>
                <w:sz w:val="18"/>
                <w:szCs w:val="18"/>
              </w:rPr>
              <w:t xml:space="preserve"> understand seasonality, and know where and how a variety of ingredients are grown, reared, caught and processed.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572105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B877B0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877B0">
              <w:rPr>
                <w:rFonts w:asciiTheme="majorHAnsi" w:hAnsiTheme="majorHAnsi"/>
                <w:sz w:val="18"/>
                <w:szCs w:val="18"/>
              </w:rPr>
              <w:t>D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2 </w:t>
            </w:r>
            <w:r w:rsidRPr="00B877B0">
              <w:rPr>
                <w:rFonts w:asciiTheme="majorHAnsi" w:hAnsiTheme="majorHAnsi"/>
                <w:sz w:val="16"/>
                <w:szCs w:val="16"/>
              </w:rPr>
              <w:t>annotated sketches, cross-sectional and exploded diagrams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B877B0" w:rsidRDefault="00B877B0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M1 &amp; 2</w:t>
            </w:r>
          </w:p>
          <w:p w:rsidR="00B877B0" w:rsidRDefault="00B877B0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E2</w:t>
            </w:r>
          </w:p>
          <w:p w:rsidR="00B877B0" w:rsidRPr="00B877B0" w:rsidRDefault="00B877B0">
            <w:pPr>
              <w:pStyle w:val="NoSpacing"/>
              <w:rPr>
                <w:rFonts w:asciiTheme="majorHAnsi" w:hAnsiTheme="majorHAnsi"/>
                <w:sz w:val="16"/>
                <w:szCs w:val="16"/>
              </w:rPr>
            </w:pPr>
            <w:r w:rsidRPr="00B877B0">
              <w:rPr>
                <w:rFonts w:asciiTheme="majorHAnsi" w:hAnsiTheme="majorHAnsi"/>
                <w:sz w:val="16"/>
                <w:szCs w:val="16"/>
              </w:rPr>
              <w:t xml:space="preserve">Tech </w:t>
            </w:r>
            <w:proofErr w:type="spellStart"/>
            <w:r w:rsidRPr="00B877B0">
              <w:rPr>
                <w:rFonts w:asciiTheme="majorHAnsi" w:hAnsiTheme="majorHAnsi"/>
                <w:sz w:val="16"/>
                <w:szCs w:val="16"/>
              </w:rPr>
              <w:t>Know:understand</w:t>
            </w:r>
            <w:proofErr w:type="spellEnd"/>
            <w:r w:rsidRPr="00B877B0">
              <w:rPr>
                <w:rFonts w:asciiTheme="majorHAnsi" w:hAnsiTheme="majorHAnsi"/>
                <w:sz w:val="16"/>
                <w:szCs w:val="16"/>
              </w:rPr>
              <w:t xml:space="preserve"> and use electrical systems in their products [for example, series circuits incorporating switches, bulbs, buzzers and motors]</w:t>
            </w:r>
          </w:p>
        </w:tc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105" w:rsidRDefault="00572105" w:rsidP="00F612B6">
            <w:pPr>
              <w:pStyle w:val="NoSpacing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572105">
        <w:trPr>
          <w:trHeight w:val="677"/>
        </w:trPr>
        <w:tc>
          <w:tcPr>
            <w:tcW w:w="1419" w:type="dxa"/>
            <w:tcBorders>
              <w:top w:val="single" w:sz="4" w:space="0" w:color="auto"/>
            </w:tcBorders>
          </w:tcPr>
          <w:p w:rsidR="00572105" w:rsidRDefault="00C051C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Notes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553BE8" w:rsidRPr="00022D70" w:rsidRDefault="00553BE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0A40FE" w:rsidRPr="008569E3" w:rsidRDefault="00497453" w:rsidP="008569E3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8569E3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To understand good practices when storing and preparing foods </w:t>
            </w:r>
            <w:proofErr w:type="spellStart"/>
            <w:r w:rsidRPr="008569E3">
              <w:rPr>
                <w:rFonts w:asciiTheme="majorHAnsi" w:hAnsiTheme="majorHAnsi"/>
                <w:sz w:val="16"/>
                <w:szCs w:val="16"/>
                <w:lang w:val="en-GB"/>
              </w:rPr>
              <w:t>eg</w:t>
            </w:r>
            <w:proofErr w:type="spellEnd"/>
            <w:r w:rsidRPr="008569E3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 keep raw meat at bottom of fridge.</w:t>
            </w:r>
          </w:p>
          <w:p w:rsidR="000A40FE" w:rsidRPr="008569E3" w:rsidRDefault="008569E3" w:rsidP="008569E3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8569E3">
              <w:rPr>
                <w:rFonts w:asciiTheme="majorHAnsi" w:hAnsiTheme="majorHAnsi"/>
                <w:sz w:val="16"/>
                <w:szCs w:val="16"/>
                <w:lang w:val="en-GB"/>
              </w:rPr>
              <w:t> </w:t>
            </w:r>
            <w:r w:rsidR="00497453" w:rsidRPr="008569E3">
              <w:rPr>
                <w:rFonts w:asciiTheme="majorHAnsi" w:hAnsiTheme="majorHAnsi"/>
                <w:sz w:val="16"/>
                <w:szCs w:val="16"/>
                <w:lang w:val="en-GB"/>
              </w:rPr>
              <w:t>Able to use information on food labels to inform choices.</w:t>
            </w:r>
          </w:p>
          <w:p w:rsidR="000A40FE" w:rsidRPr="008569E3" w:rsidRDefault="008569E3" w:rsidP="008569E3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8569E3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 Plan, prepare </w:t>
            </w:r>
            <w:r w:rsidR="00497453" w:rsidRPr="008569E3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evaluate different versions of the same dish.eg pasta salad, muesli, stews. </w:t>
            </w:r>
          </w:p>
          <w:p w:rsidR="00572105" w:rsidRPr="00022D70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572105" w:rsidRPr="00022D70" w:rsidRDefault="00572105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0A40FE" w:rsidRPr="00B877B0" w:rsidRDefault="00497453" w:rsidP="005012C7">
            <w:pPr>
              <w:pStyle w:val="NoSpacing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877B0">
              <w:rPr>
                <w:rFonts w:asciiTheme="majorHAnsi" w:hAnsiTheme="majorHAnsi"/>
                <w:sz w:val="16"/>
                <w:szCs w:val="16"/>
                <w:lang w:val="en-GB"/>
              </w:rPr>
              <w:t xml:space="preserve">Design, make and evaluate buggies.  Create annotated sketches included exploded diagrams. </w:t>
            </w:r>
          </w:p>
          <w:p w:rsidR="00022D70" w:rsidRPr="00022D70" w:rsidRDefault="00022D70" w:rsidP="00022D70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553BE8" w:rsidRPr="00022D70" w:rsidRDefault="00553BE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</w:tcBorders>
          </w:tcPr>
          <w:p w:rsidR="000130E2" w:rsidRPr="00022D70" w:rsidRDefault="000130E2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72105" w:rsidRDefault="00572105">
      <w:pPr>
        <w:rPr>
          <w:rFonts w:asciiTheme="majorHAnsi" w:hAnsiTheme="majorHAnsi"/>
          <w:sz w:val="18"/>
          <w:szCs w:val="18"/>
        </w:rPr>
      </w:pPr>
    </w:p>
    <w:p w:rsidR="0043548C" w:rsidRDefault="0043548C">
      <w:pPr>
        <w:rPr>
          <w:rFonts w:asciiTheme="majorHAnsi" w:hAnsiTheme="majorHAnsi"/>
          <w:sz w:val="18"/>
          <w:szCs w:val="18"/>
        </w:rPr>
      </w:pPr>
    </w:p>
    <w:sectPr w:rsidR="0043548C">
      <w:headerReference w:type="even" r:id="rId10"/>
      <w:headerReference w:type="default" r:id="rId11"/>
      <w:footerReference w:type="default" r:id="rId12"/>
      <w:pgSz w:w="16840" w:h="11900" w:orient="landscape"/>
      <w:pgMar w:top="1800" w:right="1440" w:bottom="180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191" w:rsidRDefault="00715191">
      <w:r>
        <w:separator/>
      </w:r>
    </w:p>
  </w:endnote>
  <w:endnote w:type="continuationSeparator" w:id="0">
    <w:p w:rsidR="00715191" w:rsidRDefault="0071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456" w:rsidRDefault="00B51456">
    <w:pPr>
      <w:pStyle w:val="Footer"/>
    </w:pPr>
  </w:p>
  <w:p w:rsidR="00B51456" w:rsidRDefault="00B51456">
    <w:pPr>
      <w:pStyle w:val="Footer"/>
    </w:pPr>
  </w:p>
  <w:p w:rsidR="00B51456" w:rsidRDefault="00B5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191" w:rsidRDefault="00715191">
      <w:r>
        <w:separator/>
      </w:r>
    </w:p>
  </w:footnote>
  <w:footnote w:type="continuationSeparator" w:id="0">
    <w:p w:rsidR="00715191" w:rsidRDefault="00715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shd w:val="clear" w:color="auto" w:fill="FF0000"/>
      <w:tblLook w:val="04A0" w:firstRow="1" w:lastRow="0" w:firstColumn="1" w:lastColumn="0" w:noHBand="0" w:noVBand="1"/>
    </w:tblPr>
    <w:tblGrid>
      <w:gridCol w:w="667"/>
      <w:gridCol w:w="13055"/>
    </w:tblGrid>
    <w:tr w:rsidR="00CE4364">
      <w:trPr>
        <w:trHeight w:val="255"/>
      </w:trPr>
      <w:tc>
        <w:tcPr>
          <w:tcW w:w="243" w:type="pct"/>
          <w:shd w:val="clear" w:color="auto" w:fill="FF0000"/>
        </w:tcPr>
        <w:p w:rsidR="00CE4364" w:rsidRDefault="00CE4364" w:rsidP="00557F76">
          <w:pPr>
            <w:pStyle w:val="Header"/>
            <w:rPr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497453">
            <w:rPr>
              <w:rFonts w:ascii="Calibri" w:hAnsi="Calibri"/>
              <w:b/>
              <w:noProof/>
              <w:color w:val="FFFFFF" w:themeColor="background1"/>
            </w:rPr>
            <w:t>6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FF0000"/>
          <w:vAlign w:val="center"/>
        </w:tcPr>
        <w:p w:rsidR="00CE4364" w:rsidRDefault="00CE4364">
          <w:pPr>
            <w:pStyle w:val="Header"/>
            <w:jc w:val="center"/>
            <w:rPr>
              <w:rFonts w:ascii="Calibri" w:hAnsi="Calibri"/>
              <w:b/>
              <w:caps/>
              <w:color w:val="FFFFFF" w:themeColor="background1"/>
            </w:rPr>
          </w:pPr>
          <w:r>
            <w:rPr>
              <w:rFonts w:asciiTheme="majorHAnsi" w:hAnsiTheme="majorHAnsi"/>
              <w:noProof/>
              <w:lang w:val="en-GB" w:eastAsia="en-GB"/>
            </w:rPr>
            <w:t>Bra</w:t>
          </w:r>
          <w:r w:rsidR="0077633A">
            <w:rPr>
              <w:rFonts w:asciiTheme="majorHAnsi" w:hAnsiTheme="majorHAnsi"/>
              <w:noProof/>
              <w:lang w:val="en-GB" w:eastAsia="en-GB"/>
            </w:rPr>
            <w:t xml:space="preserve">mingham Primary School: Design and Technology </w:t>
          </w:r>
          <w:r>
            <w:rPr>
              <w:rFonts w:asciiTheme="majorHAnsi" w:hAnsiTheme="majorHAnsi"/>
              <w:noProof/>
              <w:lang w:val="en-GB" w:eastAsia="en-GB"/>
            </w:rPr>
            <w:t xml:space="preserve">Curriculum Planning                                                          </w:t>
          </w:r>
          <w:r w:rsidR="00276DAA">
            <w:rPr>
              <w:rFonts w:asciiTheme="majorHAnsi" w:hAnsiTheme="majorHAnsi"/>
              <w:noProof/>
              <w:lang w:val="en-GB" w:eastAsia="en-GB"/>
            </w:rPr>
            <w:t>4</w:t>
          </w:r>
        </w:p>
      </w:tc>
    </w:tr>
  </w:tbl>
  <w:p w:rsidR="00CE4364" w:rsidRDefault="00CE4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shd w:val="clear" w:color="auto" w:fill="FF0000"/>
      <w:tblLook w:val="04A0" w:firstRow="1" w:lastRow="0" w:firstColumn="1" w:lastColumn="0" w:noHBand="0" w:noVBand="1"/>
    </w:tblPr>
    <w:tblGrid>
      <w:gridCol w:w="12924"/>
      <w:gridCol w:w="620"/>
    </w:tblGrid>
    <w:tr w:rsidR="00CE4364">
      <w:trPr>
        <w:trHeight w:val="255"/>
      </w:trPr>
      <w:tc>
        <w:tcPr>
          <w:tcW w:w="4771" w:type="pct"/>
          <w:shd w:val="clear" w:color="auto" w:fill="FF0000"/>
          <w:vAlign w:val="center"/>
        </w:tcPr>
        <w:p w:rsidR="00CE4364" w:rsidRDefault="00CE4364" w:rsidP="007225C3">
          <w:pPr>
            <w:pStyle w:val="Header"/>
            <w:jc w:val="center"/>
            <w:rPr>
              <w:rFonts w:asciiTheme="majorHAnsi" w:hAnsiTheme="majorHAnsi"/>
              <w:b/>
              <w:caps/>
              <w:color w:val="FFFFFF" w:themeColor="background1"/>
            </w:rPr>
          </w:pPr>
          <w:r>
            <w:rPr>
              <w:rFonts w:asciiTheme="majorHAnsi" w:hAnsiTheme="majorHAnsi"/>
              <w:noProof/>
              <w:lang w:val="en-GB" w:eastAsia="en-GB"/>
            </w:rPr>
            <w:t>Br</w:t>
          </w:r>
          <w:r w:rsidR="007225C3">
            <w:rPr>
              <w:rFonts w:asciiTheme="majorHAnsi" w:hAnsiTheme="majorHAnsi"/>
              <w:noProof/>
              <w:lang w:val="en-GB" w:eastAsia="en-GB"/>
            </w:rPr>
            <w:t>amingham Primary School: Design and Technology</w:t>
          </w:r>
          <w:r>
            <w:rPr>
              <w:rFonts w:asciiTheme="majorHAnsi" w:hAnsiTheme="majorHAnsi"/>
              <w:noProof/>
              <w:lang w:val="en-GB" w:eastAsia="en-GB"/>
            </w:rPr>
            <w:t xml:space="preserve"> Planning</w:t>
          </w:r>
        </w:p>
      </w:tc>
      <w:tc>
        <w:tcPr>
          <w:tcW w:w="229" w:type="pct"/>
          <w:shd w:val="clear" w:color="auto" w:fill="FF0000"/>
        </w:tcPr>
        <w:p w:rsidR="00CE4364" w:rsidRDefault="00CE4364">
          <w:pPr>
            <w:pStyle w:val="Header"/>
            <w:rPr>
              <w:caps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497453">
            <w:rPr>
              <w:rFonts w:ascii="Calibri" w:hAnsi="Calibri"/>
              <w:b/>
              <w:noProof/>
              <w:color w:val="FFFFFF" w:themeColor="background1"/>
            </w:rPr>
            <w:t>7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:rsidR="00CE4364" w:rsidRDefault="00CE4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2380D"/>
    <w:multiLevelType w:val="hybridMultilevel"/>
    <w:tmpl w:val="BAF0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05"/>
    <w:rsid w:val="000070C1"/>
    <w:rsid w:val="000130E2"/>
    <w:rsid w:val="000228F8"/>
    <w:rsid w:val="00022D70"/>
    <w:rsid w:val="000314F7"/>
    <w:rsid w:val="000942B4"/>
    <w:rsid w:val="000A40FE"/>
    <w:rsid w:val="000D0D7D"/>
    <w:rsid w:val="001037F1"/>
    <w:rsid w:val="0013625B"/>
    <w:rsid w:val="00144C65"/>
    <w:rsid w:val="001467AB"/>
    <w:rsid w:val="001834F0"/>
    <w:rsid w:val="001C552C"/>
    <w:rsid w:val="001D77FF"/>
    <w:rsid w:val="002067FE"/>
    <w:rsid w:val="00276DAA"/>
    <w:rsid w:val="002B6539"/>
    <w:rsid w:val="003022D2"/>
    <w:rsid w:val="0031371F"/>
    <w:rsid w:val="00333E6E"/>
    <w:rsid w:val="003414EE"/>
    <w:rsid w:val="00372D16"/>
    <w:rsid w:val="0037350B"/>
    <w:rsid w:val="00375D52"/>
    <w:rsid w:val="00383C15"/>
    <w:rsid w:val="00394789"/>
    <w:rsid w:val="003C0374"/>
    <w:rsid w:val="003D185E"/>
    <w:rsid w:val="00400CE5"/>
    <w:rsid w:val="00416B2D"/>
    <w:rsid w:val="0043548C"/>
    <w:rsid w:val="00485AB3"/>
    <w:rsid w:val="00497453"/>
    <w:rsid w:val="004A59F6"/>
    <w:rsid w:val="004C1F59"/>
    <w:rsid w:val="004F73E5"/>
    <w:rsid w:val="005012C7"/>
    <w:rsid w:val="00506C1B"/>
    <w:rsid w:val="005148CB"/>
    <w:rsid w:val="00540776"/>
    <w:rsid w:val="00553BE8"/>
    <w:rsid w:val="00557F76"/>
    <w:rsid w:val="00572105"/>
    <w:rsid w:val="00584189"/>
    <w:rsid w:val="005844CF"/>
    <w:rsid w:val="005B417D"/>
    <w:rsid w:val="005E6EA3"/>
    <w:rsid w:val="0060480C"/>
    <w:rsid w:val="006120D9"/>
    <w:rsid w:val="00620C62"/>
    <w:rsid w:val="006261EB"/>
    <w:rsid w:val="00641AE2"/>
    <w:rsid w:val="00680B22"/>
    <w:rsid w:val="00681D28"/>
    <w:rsid w:val="006A71F9"/>
    <w:rsid w:val="006C4EEB"/>
    <w:rsid w:val="006D5296"/>
    <w:rsid w:val="006E0A34"/>
    <w:rsid w:val="00701E16"/>
    <w:rsid w:val="007079CA"/>
    <w:rsid w:val="00715191"/>
    <w:rsid w:val="007225C3"/>
    <w:rsid w:val="00723D96"/>
    <w:rsid w:val="0073470C"/>
    <w:rsid w:val="00756E64"/>
    <w:rsid w:val="0077633A"/>
    <w:rsid w:val="007E1415"/>
    <w:rsid w:val="00803D93"/>
    <w:rsid w:val="00827058"/>
    <w:rsid w:val="00827BBB"/>
    <w:rsid w:val="0084087C"/>
    <w:rsid w:val="00850399"/>
    <w:rsid w:val="00850A79"/>
    <w:rsid w:val="008569E3"/>
    <w:rsid w:val="0088628F"/>
    <w:rsid w:val="008A639A"/>
    <w:rsid w:val="008B63E0"/>
    <w:rsid w:val="009066DF"/>
    <w:rsid w:val="0091333A"/>
    <w:rsid w:val="00943B68"/>
    <w:rsid w:val="00951D79"/>
    <w:rsid w:val="009D2BEA"/>
    <w:rsid w:val="009D520A"/>
    <w:rsid w:val="00A53774"/>
    <w:rsid w:val="00A63F15"/>
    <w:rsid w:val="00A7663E"/>
    <w:rsid w:val="00AF266C"/>
    <w:rsid w:val="00B01D79"/>
    <w:rsid w:val="00B150DE"/>
    <w:rsid w:val="00B35F4B"/>
    <w:rsid w:val="00B428FA"/>
    <w:rsid w:val="00B51456"/>
    <w:rsid w:val="00B61FAE"/>
    <w:rsid w:val="00B877B0"/>
    <w:rsid w:val="00BB1BB2"/>
    <w:rsid w:val="00BF0DC9"/>
    <w:rsid w:val="00C0445F"/>
    <w:rsid w:val="00C051C5"/>
    <w:rsid w:val="00C112BA"/>
    <w:rsid w:val="00C25FB1"/>
    <w:rsid w:val="00C26ED6"/>
    <w:rsid w:val="00C33FAF"/>
    <w:rsid w:val="00C6254A"/>
    <w:rsid w:val="00CB613D"/>
    <w:rsid w:val="00CE1807"/>
    <w:rsid w:val="00CE3584"/>
    <w:rsid w:val="00CE4364"/>
    <w:rsid w:val="00D014ED"/>
    <w:rsid w:val="00D43251"/>
    <w:rsid w:val="00D87F6D"/>
    <w:rsid w:val="00DA3CE6"/>
    <w:rsid w:val="00DC4CB4"/>
    <w:rsid w:val="00DE7184"/>
    <w:rsid w:val="00E1618D"/>
    <w:rsid w:val="00E35471"/>
    <w:rsid w:val="00E827F8"/>
    <w:rsid w:val="00E85064"/>
    <w:rsid w:val="00EB7ACD"/>
    <w:rsid w:val="00EC4D90"/>
    <w:rsid w:val="00EC5BE1"/>
    <w:rsid w:val="00EC5E63"/>
    <w:rsid w:val="00EE74F7"/>
    <w:rsid w:val="00F00275"/>
    <w:rsid w:val="00F36851"/>
    <w:rsid w:val="00F51DA2"/>
    <w:rsid w:val="00F612B6"/>
    <w:rsid w:val="00F6445C"/>
    <w:rsid w:val="00F70E52"/>
    <w:rsid w:val="00F73BD2"/>
    <w:rsid w:val="00F761A5"/>
    <w:rsid w:val="00F822DA"/>
    <w:rsid w:val="00F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BB87D2-704E-41C2-A049-4C7B00E0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62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2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C4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4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7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1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1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5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6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3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82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2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0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701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2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2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7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1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7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2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4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21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6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.co.uk/teaching-resource/Moving-Toys-with-minimal-resources-601074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s.co.uk/teaching-resource/Moving-Toys-with-minimal-resources-60107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E6BDFD-8413-4064-AE66-6C7D4656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Haigh</dc:creator>
  <cp:lastModifiedBy>Helen Bassett</cp:lastModifiedBy>
  <cp:revision>2</cp:revision>
  <cp:lastPrinted>2012-12-17T16:21:00Z</cp:lastPrinted>
  <dcterms:created xsi:type="dcterms:W3CDTF">2019-01-02T23:35:00Z</dcterms:created>
  <dcterms:modified xsi:type="dcterms:W3CDTF">2019-01-02T23:35:00Z</dcterms:modified>
</cp:coreProperties>
</file>