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ED4A6" w14:textId="2815FBA5" w:rsidR="00214FD0" w:rsidRDefault="00214FD0" w:rsidP="00A52B68">
      <w:pPr>
        <w:jc w:val="center"/>
        <w:rPr>
          <w:rFonts w:ascii="Comic Sans MS" w:hAnsi="Comic Sans MS" w:cs="Times New Roman"/>
          <w:b/>
          <w:sz w:val="20"/>
          <w:szCs w:val="20"/>
          <w:u w:val="single"/>
        </w:rPr>
      </w:pPr>
    </w:p>
    <w:p w14:paraId="665B563A" w14:textId="1DBDB2A9" w:rsidR="00A52B68" w:rsidRPr="00C879BB" w:rsidRDefault="00A52B68" w:rsidP="00A52B68">
      <w:pPr>
        <w:jc w:val="center"/>
        <w:rPr>
          <w:rFonts w:ascii="Comic Sans MS" w:hAnsi="Comic Sans MS" w:cs="Times New Roman"/>
          <w:b/>
          <w:sz w:val="20"/>
          <w:szCs w:val="20"/>
          <w:u w:val="single"/>
        </w:rPr>
      </w:pPr>
      <w:r w:rsidRPr="00C879BB">
        <w:rPr>
          <w:rFonts w:ascii="Comic Sans MS" w:hAnsi="Comic Sans MS" w:cs="Times New Roman"/>
          <w:b/>
          <w:sz w:val="20"/>
          <w:szCs w:val="20"/>
          <w:u w:val="single"/>
        </w:rPr>
        <w:t>Menu of Home Learning Activities</w:t>
      </w:r>
    </w:p>
    <w:p w14:paraId="2C8ADE5E" w14:textId="7993B775" w:rsidR="008150B8" w:rsidRDefault="00C106E0" w:rsidP="008150B8">
      <w:pPr>
        <w:jc w:val="center"/>
        <w:rPr>
          <w:rFonts w:ascii="Comic Sans MS" w:hAnsi="Comic Sans MS" w:cs="Calibri"/>
          <w:b/>
          <w:bCs/>
          <w:sz w:val="20"/>
          <w:szCs w:val="20"/>
          <w:u w:val="single"/>
        </w:rPr>
      </w:pPr>
      <w:r>
        <w:rPr>
          <w:rFonts w:ascii="Comic Sans MS" w:hAnsi="Comic Sans MS" w:cs="Calibri"/>
          <w:b/>
          <w:bCs/>
          <w:sz w:val="20"/>
          <w:szCs w:val="20"/>
          <w:u w:val="single"/>
        </w:rPr>
        <w:t>Tues</w:t>
      </w:r>
      <w:r w:rsidR="008150B8">
        <w:rPr>
          <w:rFonts w:ascii="Comic Sans MS" w:hAnsi="Comic Sans MS" w:cs="Calibri"/>
          <w:b/>
          <w:bCs/>
          <w:sz w:val="20"/>
          <w:szCs w:val="20"/>
          <w:u w:val="single"/>
        </w:rPr>
        <w:t xml:space="preserve">day </w:t>
      </w:r>
      <w:r>
        <w:rPr>
          <w:rFonts w:ascii="Comic Sans MS" w:hAnsi="Comic Sans MS" w:cs="Calibri"/>
          <w:b/>
          <w:bCs/>
          <w:sz w:val="20"/>
          <w:szCs w:val="20"/>
          <w:u w:val="single"/>
        </w:rPr>
        <w:t>7</w:t>
      </w:r>
      <w:r w:rsidR="00B75E80" w:rsidRPr="00B75E80">
        <w:rPr>
          <w:rFonts w:ascii="Comic Sans MS" w:hAnsi="Comic Sans MS" w:cs="Calibri"/>
          <w:b/>
          <w:bCs/>
          <w:sz w:val="20"/>
          <w:szCs w:val="20"/>
          <w:u w:val="single"/>
          <w:vertAlign w:val="superscript"/>
        </w:rPr>
        <w:t>th</w:t>
      </w:r>
      <w:r w:rsidR="00B75E80">
        <w:rPr>
          <w:rFonts w:ascii="Comic Sans MS" w:hAnsi="Comic Sans MS" w:cs="Calibri"/>
          <w:b/>
          <w:bCs/>
          <w:sz w:val="20"/>
          <w:szCs w:val="20"/>
          <w:u w:val="single"/>
        </w:rPr>
        <w:t xml:space="preserve"> July</w:t>
      </w:r>
    </w:p>
    <w:p w14:paraId="15953FC7" w14:textId="3E7953A4" w:rsidR="7350AD8B" w:rsidRDefault="7350AD8B" w:rsidP="7350AD8B">
      <w:pPr>
        <w:jc w:val="center"/>
        <w:rPr>
          <w:rFonts w:ascii="Comic Sans MS" w:hAnsi="Comic Sans MS" w:cs="Calibri"/>
          <w:b/>
          <w:bCs/>
          <w:sz w:val="20"/>
          <w:szCs w:val="20"/>
          <w:u w:val="single"/>
        </w:rPr>
      </w:pPr>
    </w:p>
    <w:p w14:paraId="038BAD7F" w14:textId="4F8A88BA" w:rsidR="007E0DDD" w:rsidRDefault="003B25E0" w:rsidP="003B25E0">
      <w:pPr>
        <w:rPr>
          <w:rFonts w:ascii="Comic Sans MS" w:eastAsia="Comic Sans MS" w:hAnsi="Comic Sans MS" w:cs="Comic Sans MS"/>
          <w:b/>
          <w:bCs/>
          <w:color w:val="005DA2"/>
          <w:sz w:val="20"/>
          <w:szCs w:val="20"/>
        </w:rPr>
      </w:pPr>
      <w:r>
        <w:rPr>
          <w:noProof/>
        </w:rPr>
        <w:drawing>
          <wp:anchor distT="0" distB="0" distL="114300" distR="114300" simplePos="0" relativeHeight="251689984" behindDoc="1" locked="0" layoutInCell="1" allowOverlap="1" wp14:anchorId="0D63B45B" wp14:editId="03DAB44A">
            <wp:simplePos x="0" y="0"/>
            <wp:positionH relativeFrom="column">
              <wp:posOffset>5715</wp:posOffset>
            </wp:positionH>
            <wp:positionV relativeFrom="paragraph">
              <wp:posOffset>196850</wp:posOffset>
            </wp:positionV>
            <wp:extent cx="3914583" cy="1828800"/>
            <wp:effectExtent l="0" t="0" r="0" b="0"/>
            <wp:wrapTight wrapText="bothSides">
              <wp:wrapPolygon edited="0">
                <wp:start x="0" y="0"/>
                <wp:lineTo x="0" y="21375"/>
                <wp:lineTo x="21446" y="21375"/>
                <wp:lineTo x="214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14583" cy="1828800"/>
                    </a:xfrm>
                    <a:prstGeom prst="rect">
                      <a:avLst/>
                    </a:prstGeom>
                  </pic:spPr>
                </pic:pic>
              </a:graphicData>
            </a:graphic>
          </wp:anchor>
        </w:drawing>
      </w:r>
      <w:r w:rsidR="1CFEDB52" w:rsidRPr="7350AD8B">
        <w:rPr>
          <w:rFonts w:ascii="Comic Sans MS" w:eastAsia="Comic Sans MS" w:hAnsi="Comic Sans MS" w:cs="Comic Sans MS"/>
          <w:b/>
          <w:bCs/>
          <w:color w:val="005DA2"/>
          <w:sz w:val="20"/>
          <w:szCs w:val="20"/>
          <w:u w:val="single"/>
        </w:rPr>
        <w:t xml:space="preserve">Reading: </w:t>
      </w:r>
      <w:r>
        <w:rPr>
          <w:rFonts w:ascii="Comic Sans MS" w:eastAsia="Comic Sans MS" w:hAnsi="Comic Sans MS" w:cs="Comic Sans MS"/>
          <w:b/>
          <w:bCs/>
          <w:color w:val="005DA2"/>
          <w:sz w:val="20"/>
          <w:szCs w:val="20"/>
          <w:u w:val="single"/>
        </w:rPr>
        <w:t>Read Mr UN</w:t>
      </w:r>
    </w:p>
    <w:p w14:paraId="08EAE304" w14:textId="10FC0398" w:rsidR="00C650A2" w:rsidRDefault="003B25E0" w:rsidP="0059233A">
      <w:pPr>
        <w:spacing w:line="257" w:lineRule="auto"/>
        <w:rPr>
          <w:rFonts w:ascii="Comic Sans MS" w:eastAsia="Comic Sans MS" w:hAnsi="Comic Sans MS" w:cs="Comic Sans MS"/>
          <w:b/>
          <w:bCs/>
          <w:color w:val="005DA2"/>
          <w:sz w:val="20"/>
          <w:szCs w:val="20"/>
        </w:rPr>
      </w:pPr>
      <w:r>
        <w:rPr>
          <w:rFonts w:ascii="Comic Sans MS" w:eastAsia="Comic Sans MS" w:hAnsi="Comic Sans MS" w:cs="Comic Sans MS"/>
          <w:b/>
          <w:bCs/>
          <w:color w:val="005DA2"/>
          <w:sz w:val="20"/>
          <w:szCs w:val="20"/>
        </w:rPr>
        <w:t>You may need a grown up to read it to you first and then practise reading as much of it by yourself as you can. Try keeping the speed and expression going.</w:t>
      </w:r>
    </w:p>
    <w:p w14:paraId="2F228D93" w14:textId="5B9E1273" w:rsidR="003B25E0" w:rsidRDefault="003B25E0" w:rsidP="0059233A">
      <w:pPr>
        <w:spacing w:line="257" w:lineRule="auto"/>
        <w:rPr>
          <w:rFonts w:ascii="Comic Sans MS" w:eastAsia="Comic Sans MS" w:hAnsi="Comic Sans MS" w:cs="Comic Sans MS"/>
          <w:b/>
          <w:bCs/>
          <w:color w:val="005DA2"/>
          <w:sz w:val="20"/>
          <w:szCs w:val="20"/>
        </w:rPr>
      </w:pPr>
    </w:p>
    <w:p w14:paraId="5A369BA5" w14:textId="5139BB1D" w:rsidR="003B25E0" w:rsidRDefault="003B25E0" w:rsidP="0059233A">
      <w:pPr>
        <w:spacing w:line="257" w:lineRule="auto"/>
        <w:rPr>
          <w:rFonts w:ascii="Comic Sans MS" w:eastAsia="Comic Sans MS" w:hAnsi="Comic Sans MS" w:cs="Comic Sans MS"/>
          <w:b/>
          <w:bCs/>
          <w:color w:val="005DA2"/>
          <w:sz w:val="20"/>
          <w:szCs w:val="20"/>
        </w:rPr>
      </w:pPr>
      <w:r>
        <w:rPr>
          <w:rFonts w:ascii="Comic Sans MS" w:eastAsia="Comic Sans MS" w:hAnsi="Comic Sans MS" w:cs="Comic Sans MS"/>
          <w:b/>
          <w:bCs/>
          <w:color w:val="005DA2"/>
          <w:sz w:val="20"/>
          <w:szCs w:val="20"/>
        </w:rPr>
        <w:t>Remember to pause at the full stops!</w:t>
      </w:r>
    </w:p>
    <w:p w14:paraId="2ECC1756" w14:textId="77777777" w:rsidR="003B25E0" w:rsidRDefault="003B25E0" w:rsidP="0059233A">
      <w:pPr>
        <w:spacing w:line="257" w:lineRule="auto"/>
        <w:rPr>
          <w:rFonts w:ascii="Comic Sans MS" w:eastAsia="Comic Sans MS" w:hAnsi="Comic Sans MS" w:cs="Comic Sans MS"/>
          <w:b/>
          <w:bCs/>
          <w:color w:val="005DA2"/>
          <w:sz w:val="20"/>
          <w:szCs w:val="20"/>
        </w:rPr>
      </w:pPr>
    </w:p>
    <w:p w14:paraId="3F38B85F" w14:textId="77777777" w:rsidR="00C106E0" w:rsidRDefault="00C106E0" w:rsidP="0059233A">
      <w:pPr>
        <w:spacing w:line="257" w:lineRule="auto"/>
      </w:pPr>
    </w:p>
    <w:p w14:paraId="6EA5E159" w14:textId="6AB00244" w:rsidR="002D7A5F" w:rsidRDefault="008150B8" w:rsidP="002D7A5F">
      <w:pPr>
        <w:rPr>
          <w:rFonts w:ascii="Times New Roman" w:hAnsi="Times New Roman" w:cs="Times New Roman"/>
          <w:sz w:val="14"/>
          <w:szCs w:val="14"/>
        </w:rPr>
      </w:pPr>
      <w:r>
        <w:rPr>
          <w:rFonts w:ascii="Comic Sans MS" w:hAnsi="Comic Sans MS"/>
          <w:b/>
          <w:bCs/>
          <w:color w:val="7030A0"/>
          <w:sz w:val="20"/>
          <w:szCs w:val="20"/>
          <w:u w:val="single"/>
        </w:rPr>
        <w:t>Writing</w:t>
      </w:r>
      <w:r w:rsidRPr="003B25E0">
        <w:rPr>
          <w:rFonts w:ascii="Comic Sans MS" w:hAnsi="Comic Sans MS"/>
          <w:b/>
          <w:bCs/>
          <w:color w:val="7030A0"/>
          <w:sz w:val="20"/>
          <w:szCs w:val="20"/>
        </w:rPr>
        <w:t xml:space="preserve"> – </w:t>
      </w:r>
      <w:r w:rsidR="000F1C61" w:rsidRPr="003B25E0">
        <w:rPr>
          <w:rFonts w:ascii="Comic Sans MS" w:hAnsi="Comic Sans MS"/>
          <w:b/>
          <w:bCs/>
          <w:color w:val="7030A0"/>
          <w:sz w:val="20"/>
          <w:szCs w:val="20"/>
        </w:rPr>
        <w:t>Miss</w:t>
      </w:r>
      <w:r w:rsidR="000F1C61" w:rsidRPr="0059233A">
        <w:rPr>
          <w:rFonts w:ascii="Comic Sans MS" w:hAnsi="Comic Sans MS"/>
          <w:b/>
          <w:bCs/>
          <w:color w:val="7030A0"/>
          <w:sz w:val="20"/>
          <w:szCs w:val="20"/>
        </w:rPr>
        <w:t xml:space="preserve"> Fitzgerald will </w:t>
      </w:r>
      <w:r w:rsidR="000928A1">
        <w:rPr>
          <w:rFonts w:ascii="Comic Sans MS" w:hAnsi="Comic Sans MS"/>
          <w:b/>
          <w:bCs/>
          <w:color w:val="7030A0"/>
          <w:sz w:val="20"/>
          <w:szCs w:val="20"/>
        </w:rPr>
        <w:t>teach you how to answer questions about her text to show that you can read with understanding</w:t>
      </w:r>
      <w:r w:rsidR="007E0DDD">
        <w:rPr>
          <w:rFonts w:ascii="Comic Sans MS" w:hAnsi="Comic Sans MS"/>
          <w:b/>
          <w:bCs/>
          <w:color w:val="7030A0"/>
          <w:sz w:val="20"/>
          <w:szCs w:val="20"/>
        </w:rPr>
        <w:t>.</w:t>
      </w:r>
    </w:p>
    <w:p w14:paraId="22FF4EE6" w14:textId="77777777" w:rsidR="00EA63FC" w:rsidRPr="0009324D" w:rsidRDefault="00EA63FC" w:rsidP="3C5B49AF">
      <w:pPr>
        <w:rPr>
          <w:rFonts w:ascii="Comic Sans MS" w:hAnsi="Comic Sans MS"/>
          <w:b/>
          <w:bCs/>
          <w:color w:val="7030A0"/>
          <w:sz w:val="20"/>
          <w:szCs w:val="20"/>
        </w:rPr>
      </w:pPr>
    </w:p>
    <w:p w14:paraId="30ADA4DF" w14:textId="367FADE6" w:rsidR="00CC617B" w:rsidRPr="00CC617B" w:rsidRDefault="008016C7" w:rsidP="0009324D">
      <w:pPr>
        <w:rPr>
          <w:rFonts w:ascii="Comic Sans MS" w:hAnsi="Comic Sans MS"/>
          <w:b/>
          <w:bCs/>
          <w:color w:val="C45911" w:themeColor="accent2" w:themeShade="BF"/>
          <w:sz w:val="20"/>
          <w:szCs w:val="20"/>
        </w:rPr>
      </w:pPr>
      <w:r w:rsidRPr="3C5B49AF">
        <w:rPr>
          <w:rFonts w:ascii="Comic Sans MS" w:hAnsi="Comic Sans MS"/>
          <w:b/>
          <w:bCs/>
          <w:color w:val="C45911" w:themeColor="accent2" w:themeShade="BF"/>
          <w:sz w:val="20"/>
          <w:szCs w:val="20"/>
          <w:u w:val="single"/>
        </w:rPr>
        <w:t xml:space="preserve">Maths </w:t>
      </w:r>
      <w:r w:rsidR="00F771BD">
        <w:rPr>
          <w:rFonts w:ascii="Comic Sans MS" w:hAnsi="Comic Sans MS"/>
          <w:b/>
          <w:bCs/>
          <w:color w:val="C45911" w:themeColor="accent2" w:themeShade="BF"/>
          <w:sz w:val="20"/>
          <w:szCs w:val="20"/>
          <w:u w:val="single"/>
        </w:rPr>
        <w:t xml:space="preserve">– </w:t>
      </w:r>
      <w:r w:rsidR="00CC617B" w:rsidRPr="0009324D">
        <w:rPr>
          <w:rFonts w:ascii="Comic Sans MS" w:hAnsi="Comic Sans MS"/>
          <w:b/>
          <w:bCs/>
          <w:color w:val="C45911" w:themeColor="accent2" w:themeShade="BF"/>
          <w:sz w:val="20"/>
          <w:szCs w:val="20"/>
          <w:u w:val="single"/>
        </w:rPr>
        <w:t xml:space="preserve">Come and </w:t>
      </w:r>
      <w:r w:rsidR="002D7A5F">
        <w:rPr>
          <w:rFonts w:ascii="Comic Sans MS" w:hAnsi="Comic Sans MS"/>
          <w:b/>
          <w:bCs/>
          <w:color w:val="C45911" w:themeColor="accent2" w:themeShade="BF"/>
          <w:sz w:val="20"/>
          <w:szCs w:val="20"/>
          <w:u w:val="single"/>
        </w:rPr>
        <w:t xml:space="preserve">learn </w:t>
      </w:r>
      <w:r w:rsidR="0054558B">
        <w:rPr>
          <w:rFonts w:ascii="Comic Sans MS" w:hAnsi="Comic Sans MS"/>
          <w:b/>
          <w:bCs/>
          <w:color w:val="C45911" w:themeColor="accent2" w:themeShade="BF"/>
          <w:sz w:val="20"/>
          <w:szCs w:val="20"/>
          <w:u w:val="single"/>
        </w:rPr>
        <w:t xml:space="preserve">more </w:t>
      </w:r>
      <w:r w:rsidR="00973750">
        <w:rPr>
          <w:rFonts w:ascii="Comic Sans MS" w:hAnsi="Comic Sans MS"/>
          <w:b/>
          <w:bCs/>
          <w:color w:val="C45911" w:themeColor="accent2" w:themeShade="BF"/>
          <w:sz w:val="20"/>
          <w:szCs w:val="20"/>
          <w:u w:val="single"/>
        </w:rPr>
        <w:t>about</w:t>
      </w:r>
      <w:r w:rsidR="002D7A5F">
        <w:rPr>
          <w:rFonts w:ascii="Comic Sans MS" w:hAnsi="Comic Sans MS"/>
          <w:b/>
          <w:bCs/>
          <w:color w:val="C45911" w:themeColor="accent2" w:themeShade="BF"/>
          <w:sz w:val="20"/>
          <w:szCs w:val="20"/>
          <w:u w:val="single"/>
        </w:rPr>
        <w:t xml:space="preserve"> </w:t>
      </w:r>
      <w:r w:rsidR="007E0DDD">
        <w:rPr>
          <w:rFonts w:ascii="Comic Sans MS" w:hAnsi="Comic Sans MS"/>
          <w:b/>
          <w:bCs/>
          <w:color w:val="C45911" w:themeColor="accent2" w:themeShade="BF"/>
          <w:sz w:val="20"/>
          <w:szCs w:val="20"/>
          <w:u w:val="single"/>
        </w:rPr>
        <w:t>finding a half</w:t>
      </w:r>
    </w:p>
    <w:p w14:paraId="109AD3D5" w14:textId="3A5B77C5" w:rsidR="00CC617B" w:rsidRPr="00CC617B" w:rsidRDefault="0009324D" w:rsidP="00CC617B">
      <w:pPr>
        <w:spacing w:after="0" w:line="240" w:lineRule="auto"/>
        <w:rPr>
          <w:rFonts w:ascii="Comic Sans MS" w:hAnsi="Comic Sans MS"/>
          <w:b/>
          <w:bCs/>
          <w:color w:val="C45911" w:themeColor="accent2" w:themeShade="BF"/>
          <w:sz w:val="20"/>
          <w:szCs w:val="20"/>
        </w:rPr>
      </w:pPr>
      <w:r>
        <w:rPr>
          <w:noProof/>
        </w:rPr>
        <w:drawing>
          <wp:anchor distT="0" distB="0" distL="114300" distR="114300" simplePos="0" relativeHeight="251672576" behindDoc="1" locked="0" layoutInCell="1" allowOverlap="1" wp14:anchorId="5A01754F" wp14:editId="50DA4710">
            <wp:simplePos x="0" y="0"/>
            <wp:positionH relativeFrom="column">
              <wp:posOffset>5715</wp:posOffset>
            </wp:positionH>
            <wp:positionV relativeFrom="paragraph">
              <wp:posOffset>-3175</wp:posOffset>
            </wp:positionV>
            <wp:extent cx="1104900" cy="821690"/>
            <wp:effectExtent l="0" t="0" r="0" b="0"/>
            <wp:wrapTight wrapText="bothSides">
              <wp:wrapPolygon edited="0">
                <wp:start x="0" y="0"/>
                <wp:lineTo x="0" y="21032"/>
                <wp:lineTo x="21228" y="21032"/>
                <wp:lineTo x="2122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821690"/>
                    </a:xfrm>
                    <a:prstGeom prst="rect">
                      <a:avLst/>
                    </a:prstGeom>
                  </pic:spPr>
                </pic:pic>
              </a:graphicData>
            </a:graphic>
            <wp14:sizeRelH relativeFrom="margin">
              <wp14:pctWidth>0</wp14:pctWidth>
            </wp14:sizeRelH>
            <wp14:sizeRelV relativeFrom="margin">
              <wp14:pctHeight>0</wp14:pctHeight>
            </wp14:sizeRelV>
          </wp:anchor>
        </w:drawing>
      </w:r>
      <w:r w:rsidR="00CC617B" w:rsidRPr="00CC617B">
        <w:rPr>
          <w:rFonts w:ascii="Comic Sans MS" w:hAnsi="Comic Sans MS"/>
          <w:b/>
          <w:bCs/>
          <w:color w:val="C45911" w:themeColor="accent2" w:themeShade="BF"/>
          <w:sz w:val="20"/>
          <w:szCs w:val="20"/>
        </w:rPr>
        <w:t>The video and worksheets are also in</w:t>
      </w:r>
      <w:r>
        <w:rPr>
          <w:rFonts w:ascii="Comic Sans MS" w:hAnsi="Comic Sans MS"/>
          <w:b/>
          <w:bCs/>
          <w:color w:val="C45911" w:themeColor="accent2" w:themeShade="BF"/>
          <w:sz w:val="20"/>
          <w:szCs w:val="20"/>
        </w:rPr>
        <w:t xml:space="preserve"> a folder in</w:t>
      </w:r>
      <w:r w:rsidR="00CC617B" w:rsidRPr="00CC617B">
        <w:rPr>
          <w:rFonts w:ascii="Comic Sans MS" w:hAnsi="Comic Sans MS"/>
          <w:b/>
          <w:bCs/>
          <w:color w:val="C45911" w:themeColor="accent2" w:themeShade="BF"/>
          <w:sz w:val="20"/>
          <w:szCs w:val="20"/>
        </w:rPr>
        <w:t xml:space="preserve"> Teams </w:t>
      </w:r>
      <w:r>
        <w:rPr>
          <w:rFonts w:ascii="Comic Sans MS" w:hAnsi="Comic Sans MS"/>
          <w:b/>
          <w:bCs/>
          <w:color w:val="C45911" w:themeColor="accent2" w:themeShade="BF"/>
          <w:sz w:val="20"/>
          <w:szCs w:val="20"/>
        </w:rPr>
        <w:t>F</w:t>
      </w:r>
      <w:r w:rsidR="00CC617B" w:rsidRPr="00CC617B">
        <w:rPr>
          <w:rFonts w:ascii="Comic Sans MS" w:hAnsi="Comic Sans MS"/>
          <w:b/>
          <w:bCs/>
          <w:color w:val="C45911" w:themeColor="accent2" w:themeShade="BF"/>
          <w:sz w:val="20"/>
          <w:szCs w:val="20"/>
        </w:rPr>
        <w:t>iles</w:t>
      </w:r>
      <w:r>
        <w:rPr>
          <w:rFonts w:ascii="Comic Sans MS" w:hAnsi="Comic Sans MS"/>
          <w:b/>
          <w:bCs/>
          <w:color w:val="C45911" w:themeColor="accent2" w:themeShade="BF"/>
          <w:sz w:val="20"/>
          <w:szCs w:val="20"/>
        </w:rPr>
        <w:t xml:space="preserve">: </w:t>
      </w:r>
      <w:r w:rsidR="0054558B">
        <w:rPr>
          <w:rFonts w:ascii="Comic Sans MS" w:hAnsi="Comic Sans MS"/>
          <w:b/>
          <w:bCs/>
          <w:color w:val="C45911" w:themeColor="accent2" w:themeShade="BF"/>
          <w:sz w:val="20"/>
          <w:szCs w:val="20"/>
          <w:u w:val="single"/>
        </w:rPr>
        <w:t>Tuesday 7</w:t>
      </w:r>
      <w:r w:rsidR="0054558B" w:rsidRPr="0054558B">
        <w:rPr>
          <w:rFonts w:ascii="Comic Sans MS" w:hAnsi="Comic Sans MS"/>
          <w:b/>
          <w:bCs/>
          <w:color w:val="C45911" w:themeColor="accent2" w:themeShade="BF"/>
          <w:sz w:val="20"/>
          <w:szCs w:val="20"/>
          <w:u w:val="single"/>
          <w:vertAlign w:val="superscript"/>
        </w:rPr>
        <w:t>th</w:t>
      </w:r>
      <w:r w:rsidR="0054558B">
        <w:rPr>
          <w:rFonts w:ascii="Comic Sans MS" w:hAnsi="Comic Sans MS"/>
          <w:b/>
          <w:bCs/>
          <w:color w:val="C45911" w:themeColor="accent2" w:themeShade="BF"/>
          <w:sz w:val="20"/>
          <w:szCs w:val="20"/>
          <w:u w:val="single"/>
        </w:rPr>
        <w:t xml:space="preserve"> </w:t>
      </w:r>
      <w:r w:rsidR="001A1496">
        <w:rPr>
          <w:rFonts w:ascii="Comic Sans MS" w:hAnsi="Comic Sans MS"/>
          <w:b/>
          <w:bCs/>
          <w:color w:val="C45911" w:themeColor="accent2" w:themeShade="BF"/>
          <w:sz w:val="20"/>
          <w:szCs w:val="20"/>
          <w:u w:val="single"/>
        </w:rPr>
        <w:t>July</w:t>
      </w:r>
      <w:r w:rsidR="002D7A5F">
        <w:rPr>
          <w:rFonts w:ascii="Comic Sans MS" w:hAnsi="Comic Sans MS"/>
          <w:b/>
          <w:bCs/>
          <w:color w:val="C45911" w:themeColor="accent2" w:themeShade="BF"/>
          <w:sz w:val="20"/>
          <w:szCs w:val="20"/>
        </w:rPr>
        <w:t xml:space="preserve"> i</w:t>
      </w:r>
      <w:r w:rsidR="00CC617B" w:rsidRPr="00CC617B">
        <w:rPr>
          <w:rFonts w:ascii="Comic Sans MS" w:hAnsi="Comic Sans MS"/>
          <w:b/>
          <w:bCs/>
          <w:color w:val="C45911" w:themeColor="accent2" w:themeShade="BF"/>
          <w:sz w:val="20"/>
          <w:szCs w:val="20"/>
        </w:rPr>
        <w:t>n case you have any problem here.</w:t>
      </w:r>
    </w:p>
    <w:p w14:paraId="38969777" w14:textId="60E51A9C" w:rsidR="00F720B2" w:rsidRDefault="00F771BD" w:rsidP="00F54ED9">
      <w:pPr>
        <w:pStyle w:val="Default"/>
        <w:rPr>
          <w:rFonts w:ascii="Comic Sans MS" w:hAnsi="Comic Sans MS" w:cstheme="minorBidi"/>
          <w:b/>
          <w:bCs/>
          <w:color w:val="C45911" w:themeColor="accent2" w:themeShade="BF"/>
          <w:sz w:val="20"/>
          <w:szCs w:val="20"/>
        </w:rPr>
      </w:pPr>
      <w:r w:rsidRPr="00F771BD">
        <w:rPr>
          <w:rFonts w:ascii="Comic Sans MS" w:hAnsi="Comic Sans MS" w:cstheme="minorBidi"/>
          <w:b/>
          <w:bCs/>
          <w:color w:val="C45911" w:themeColor="accent2" w:themeShade="BF"/>
          <w:sz w:val="20"/>
          <w:szCs w:val="20"/>
        </w:rPr>
        <w:t xml:space="preserve">Watch the video we have recorded for you. </w:t>
      </w:r>
    </w:p>
    <w:p w14:paraId="503ABECB" w14:textId="78B64FB4" w:rsidR="0009324D" w:rsidRDefault="0009324D" w:rsidP="00F54ED9">
      <w:pPr>
        <w:pStyle w:val="Default"/>
        <w:rPr>
          <w:rFonts w:ascii="Comic Sans MS" w:hAnsi="Comic Sans MS" w:cstheme="minorBidi"/>
          <w:b/>
          <w:bCs/>
          <w:color w:val="C45911" w:themeColor="accent2" w:themeShade="BF"/>
          <w:sz w:val="20"/>
          <w:szCs w:val="20"/>
        </w:rPr>
      </w:pPr>
    </w:p>
    <w:p w14:paraId="051CA40E" w14:textId="77777777" w:rsidR="0009324D" w:rsidRDefault="0009324D" w:rsidP="00F54ED9">
      <w:pPr>
        <w:pStyle w:val="Default"/>
        <w:rPr>
          <w:rFonts w:ascii="Comic Sans MS" w:hAnsi="Comic Sans MS" w:cstheme="minorBidi"/>
          <w:b/>
          <w:bCs/>
          <w:color w:val="C45911" w:themeColor="accent2" w:themeShade="BF"/>
          <w:sz w:val="20"/>
          <w:szCs w:val="20"/>
        </w:rPr>
      </w:pPr>
    </w:p>
    <w:p w14:paraId="26D4008E" w14:textId="55ABAA06" w:rsidR="0009324D" w:rsidRDefault="00FC23E2" w:rsidP="00F54ED9">
      <w:pPr>
        <w:pStyle w:val="Default"/>
        <w:rPr>
          <w:rFonts w:ascii="Comic Sans MS" w:hAnsi="Comic Sans MS" w:cstheme="minorBidi"/>
          <w:b/>
          <w:bCs/>
          <w:color w:val="C45911" w:themeColor="accent2" w:themeShade="BF"/>
          <w:sz w:val="20"/>
          <w:szCs w:val="20"/>
        </w:rPr>
      </w:pPr>
      <w:r w:rsidRPr="00FC23E2">
        <w:rPr>
          <w:rFonts w:ascii="Comic Sans MS" w:hAnsi="Comic Sans MS" w:cstheme="minorBidi"/>
          <w:b/>
          <w:bCs/>
          <w:color w:val="C45911" w:themeColor="accent2" w:themeShade="BF"/>
          <w:sz w:val="20"/>
          <w:szCs w:val="20"/>
        </w:rPr>
        <w:t>Go to</w:t>
      </w:r>
      <w:r w:rsidR="00F771BD" w:rsidRPr="00F771BD">
        <w:rPr>
          <w:rFonts w:ascii="Comic Sans MS" w:hAnsi="Comic Sans MS" w:cstheme="minorBidi"/>
          <w:b/>
          <w:bCs/>
          <w:color w:val="C45911" w:themeColor="accent2" w:themeShade="BF"/>
          <w:sz w:val="20"/>
          <w:szCs w:val="20"/>
        </w:rPr>
        <w:t xml:space="preserve"> the </w:t>
      </w:r>
      <w:r w:rsidR="00F720B2">
        <w:rPr>
          <w:rFonts w:ascii="Comic Sans MS" w:hAnsi="Comic Sans MS" w:cstheme="minorBidi"/>
          <w:b/>
          <w:bCs/>
          <w:color w:val="C45911" w:themeColor="accent2" w:themeShade="BF"/>
          <w:sz w:val="20"/>
          <w:szCs w:val="20"/>
        </w:rPr>
        <w:t xml:space="preserve">newly created </w:t>
      </w:r>
      <w:proofErr w:type="spellStart"/>
      <w:r w:rsidR="00F720B2">
        <w:rPr>
          <w:rFonts w:ascii="Comic Sans MS" w:hAnsi="Comic Sans MS" w:cstheme="minorBidi"/>
          <w:b/>
          <w:bCs/>
          <w:color w:val="C45911" w:themeColor="accent2" w:themeShade="BF"/>
          <w:sz w:val="20"/>
          <w:szCs w:val="20"/>
        </w:rPr>
        <w:t>Bramingham</w:t>
      </w:r>
      <w:proofErr w:type="spellEnd"/>
      <w:r w:rsidR="00F720B2">
        <w:rPr>
          <w:rFonts w:ascii="Comic Sans MS" w:hAnsi="Comic Sans MS" w:cstheme="minorBidi"/>
          <w:b/>
          <w:bCs/>
          <w:color w:val="C45911" w:themeColor="accent2" w:themeShade="BF"/>
          <w:sz w:val="20"/>
          <w:szCs w:val="20"/>
        </w:rPr>
        <w:t xml:space="preserve"> web page called ‘Year 1 Maths and English </w:t>
      </w:r>
      <w:r w:rsidR="007E0DDD">
        <w:rPr>
          <w:rFonts w:ascii="Comic Sans MS" w:hAnsi="Comic Sans MS" w:cstheme="minorBidi"/>
          <w:b/>
          <w:bCs/>
          <w:color w:val="C45911" w:themeColor="accent2" w:themeShade="BF"/>
          <w:sz w:val="20"/>
          <w:szCs w:val="20"/>
        </w:rPr>
        <w:t xml:space="preserve">Lessons and </w:t>
      </w:r>
      <w:r w:rsidR="00F720B2">
        <w:rPr>
          <w:rFonts w:ascii="Comic Sans MS" w:hAnsi="Comic Sans MS" w:cstheme="minorBidi"/>
          <w:b/>
          <w:bCs/>
          <w:color w:val="C45911" w:themeColor="accent2" w:themeShade="BF"/>
          <w:sz w:val="20"/>
          <w:szCs w:val="20"/>
        </w:rPr>
        <w:t xml:space="preserve">Resources’. </w:t>
      </w:r>
    </w:p>
    <w:p w14:paraId="39CB9642" w14:textId="3E80F861" w:rsidR="00F720B2" w:rsidRDefault="007E0DDD"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70528" behindDoc="1" locked="0" layoutInCell="1" allowOverlap="1" wp14:anchorId="764CB356" wp14:editId="33C1B58A">
            <wp:simplePos x="0" y="0"/>
            <wp:positionH relativeFrom="column">
              <wp:posOffset>4497705</wp:posOffset>
            </wp:positionH>
            <wp:positionV relativeFrom="paragraph">
              <wp:posOffset>167640</wp:posOffset>
            </wp:positionV>
            <wp:extent cx="1505585" cy="873125"/>
            <wp:effectExtent l="0" t="0" r="0" b="3175"/>
            <wp:wrapTight wrapText="bothSides">
              <wp:wrapPolygon edited="0">
                <wp:start x="0" y="0"/>
                <wp:lineTo x="0" y="21207"/>
                <wp:lineTo x="21318" y="21207"/>
                <wp:lineTo x="213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772" b="27966"/>
                    <a:stretch/>
                  </pic:blipFill>
                  <pic:spPr bwMode="auto">
                    <a:xfrm>
                      <a:off x="0" y="0"/>
                      <a:ext cx="1505585" cy="873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C321AE" w14:textId="41D3886C" w:rsidR="00F720B2" w:rsidRDefault="007E0DDD"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82816" behindDoc="1" locked="0" layoutInCell="1" allowOverlap="1" wp14:anchorId="4B160B6C" wp14:editId="09F947F2">
            <wp:simplePos x="0" y="0"/>
            <wp:positionH relativeFrom="column">
              <wp:posOffset>2823</wp:posOffset>
            </wp:positionH>
            <wp:positionV relativeFrom="paragraph">
              <wp:posOffset>1886</wp:posOffset>
            </wp:positionV>
            <wp:extent cx="1887313" cy="869133"/>
            <wp:effectExtent l="0" t="0" r="0" b="7620"/>
            <wp:wrapTight wrapText="bothSides">
              <wp:wrapPolygon edited="0">
                <wp:start x="0" y="0"/>
                <wp:lineTo x="0" y="21316"/>
                <wp:lineTo x="21367" y="21316"/>
                <wp:lineTo x="213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7313" cy="869133"/>
                    </a:xfrm>
                    <a:prstGeom prst="rect">
                      <a:avLst/>
                    </a:prstGeom>
                  </pic:spPr>
                </pic:pic>
              </a:graphicData>
            </a:graphic>
          </wp:anchor>
        </w:drawing>
      </w:r>
    </w:p>
    <w:p w14:paraId="6F923BF6" w14:textId="48A6B52A" w:rsidR="007953F1" w:rsidRDefault="00EA63FC" w:rsidP="00F54ED9">
      <w:pPr>
        <w:pStyle w:val="Default"/>
        <w:rPr>
          <w:rFonts w:ascii="Comic Sans MS" w:hAnsi="Comic Sans MS" w:cstheme="minorBidi"/>
          <w:b/>
          <w:bCs/>
          <w:color w:val="C45911" w:themeColor="accent2" w:themeShade="BF"/>
          <w:sz w:val="20"/>
          <w:szCs w:val="20"/>
        </w:rPr>
      </w:pPr>
      <w:r w:rsidRPr="00EA63FC">
        <w:rPr>
          <w:noProof/>
        </w:rPr>
        <w:t xml:space="preserve"> </w:t>
      </w:r>
      <w:r w:rsidR="00F771BD" w:rsidRPr="00F771BD">
        <w:rPr>
          <w:rFonts w:ascii="Comic Sans MS" w:hAnsi="Comic Sans MS" w:cstheme="minorBidi"/>
          <w:b/>
          <w:bCs/>
          <w:color w:val="C45911" w:themeColor="accent2" w:themeShade="BF"/>
          <w:sz w:val="20"/>
          <w:szCs w:val="20"/>
        </w:rPr>
        <w:t>.</w:t>
      </w:r>
      <w:r w:rsidR="00F720B2" w:rsidRPr="00F720B2">
        <w:rPr>
          <w:noProof/>
        </w:rPr>
        <w:t xml:space="preserve"> </w:t>
      </w:r>
    </w:p>
    <w:p w14:paraId="468FCA47" w14:textId="78E66ACB" w:rsidR="00B84D72" w:rsidRDefault="00B84D72" w:rsidP="00F54ED9">
      <w:pPr>
        <w:pStyle w:val="Default"/>
        <w:rPr>
          <w:rFonts w:ascii="Comic Sans MS" w:hAnsi="Comic Sans MS" w:cstheme="minorBidi"/>
          <w:b/>
          <w:bCs/>
          <w:color w:val="C45911" w:themeColor="accent2" w:themeShade="BF"/>
          <w:sz w:val="20"/>
          <w:szCs w:val="20"/>
        </w:rPr>
      </w:pPr>
    </w:p>
    <w:p w14:paraId="3611E6B4" w14:textId="6E46B6CD" w:rsidR="00B84D72" w:rsidRDefault="00B84D72"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color w:val="C45911" w:themeColor="accent2" w:themeShade="BF"/>
          <w:sz w:val="20"/>
          <w:szCs w:val="20"/>
        </w:rPr>
        <w:t xml:space="preserve">Then </w:t>
      </w:r>
      <w:r w:rsidR="00F720B2">
        <w:rPr>
          <w:rFonts w:ascii="Comic Sans MS" w:hAnsi="Comic Sans MS" w:cstheme="minorBidi"/>
          <w:b/>
          <w:bCs/>
          <w:color w:val="C45911" w:themeColor="accent2" w:themeShade="BF"/>
          <w:sz w:val="20"/>
          <w:szCs w:val="20"/>
        </w:rPr>
        <w:t>click on the picture (see left)</w:t>
      </w:r>
    </w:p>
    <w:p w14:paraId="00DD8262" w14:textId="6987FCC1" w:rsidR="00F720B2" w:rsidRDefault="00A070F9" w:rsidP="00F54ED9">
      <w:pPr>
        <w:pStyle w:val="Default"/>
        <w:rPr>
          <w:rFonts w:ascii="Comic Sans MS" w:hAnsi="Comic Sans MS" w:cstheme="minorBidi"/>
          <w:b/>
          <w:bCs/>
          <w:color w:val="C45911" w:themeColor="accent2" w:themeShade="BF"/>
          <w:sz w:val="20"/>
          <w:szCs w:val="20"/>
        </w:rPr>
      </w:pPr>
      <w:r>
        <w:rPr>
          <w:rFonts w:ascii="Comic Sans MS" w:hAnsi="Comic Sans MS" w:cstheme="minorBidi"/>
          <w:b/>
          <w:bCs/>
          <w:color w:val="C45911" w:themeColor="accent2" w:themeShade="BF"/>
          <w:sz w:val="20"/>
          <w:szCs w:val="20"/>
        </w:rPr>
        <w:t xml:space="preserve">It may also appear as this picture: </w:t>
      </w:r>
    </w:p>
    <w:p w14:paraId="3A185440" w14:textId="2A98ED9C" w:rsidR="00F720B2" w:rsidRDefault="00F720B2" w:rsidP="00F54ED9">
      <w:pPr>
        <w:pStyle w:val="Default"/>
        <w:rPr>
          <w:rFonts w:ascii="Comic Sans MS" w:hAnsi="Comic Sans MS" w:cstheme="minorBidi"/>
          <w:b/>
          <w:bCs/>
          <w:color w:val="C45911" w:themeColor="accent2" w:themeShade="BF"/>
          <w:sz w:val="20"/>
          <w:szCs w:val="20"/>
        </w:rPr>
      </w:pPr>
    </w:p>
    <w:p w14:paraId="1393D139" w14:textId="1EC6952E" w:rsidR="00F720B2" w:rsidRDefault="00F720B2" w:rsidP="00F54ED9">
      <w:pPr>
        <w:pStyle w:val="Default"/>
        <w:rPr>
          <w:rFonts w:ascii="Comic Sans MS" w:hAnsi="Comic Sans MS" w:cstheme="minorBidi"/>
          <w:b/>
          <w:bCs/>
          <w:color w:val="C45911" w:themeColor="accent2" w:themeShade="BF"/>
          <w:sz w:val="20"/>
          <w:szCs w:val="20"/>
        </w:rPr>
      </w:pPr>
    </w:p>
    <w:p w14:paraId="6C7E5D59" w14:textId="136FBCE6" w:rsidR="00F720B2" w:rsidRDefault="00F720B2" w:rsidP="00F54ED9">
      <w:pPr>
        <w:pStyle w:val="Default"/>
        <w:rPr>
          <w:rFonts w:ascii="Comic Sans MS" w:hAnsi="Comic Sans MS" w:cstheme="minorBidi"/>
          <w:b/>
          <w:bCs/>
          <w:color w:val="C45911" w:themeColor="accent2" w:themeShade="BF"/>
          <w:sz w:val="20"/>
          <w:szCs w:val="20"/>
        </w:rPr>
      </w:pPr>
      <w:r>
        <w:rPr>
          <w:noProof/>
        </w:rPr>
        <w:drawing>
          <wp:anchor distT="0" distB="0" distL="114300" distR="114300" simplePos="0" relativeHeight="251669504" behindDoc="1" locked="0" layoutInCell="1" allowOverlap="1" wp14:anchorId="42B23909" wp14:editId="7FA08502">
            <wp:simplePos x="0" y="0"/>
            <wp:positionH relativeFrom="column">
              <wp:posOffset>10160</wp:posOffset>
            </wp:positionH>
            <wp:positionV relativeFrom="paragraph">
              <wp:posOffset>0</wp:posOffset>
            </wp:positionV>
            <wp:extent cx="567055" cy="535305"/>
            <wp:effectExtent l="0" t="0" r="4445" b="0"/>
            <wp:wrapTight wrapText="bothSides">
              <wp:wrapPolygon edited="0">
                <wp:start x="0" y="0"/>
                <wp:lineTo x="0" y="20754"/>
                <wp:lineTo x="21044" y="20754"/>
                <wp:lineTo x="2104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7055" cy="535305"/>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cstheme="minorBidi"/>
          <w:b/>
          <w:bCs/>
          <w:color w:val="C45911" w:themeColor="accent2" w:themeShade="BF"/>
          <w:sz w:val="20"/>
          <w:szCs w:val="20"/>
        </w:rPr>
        <w:t>This will take you directly to the video stream. When you get there, click on the double arrow to enlarge the screen.</w:t>
      </w:r>
      <w:r w:rsidRPr="00F720B2">
        <w:rPr>
          <w:noProof/>
        </w:rPr>
        <w:t xml:space="preserve"> </w:t>
      </w:r>
    </w:p>
    <w:p w14:paraId="35882849" w14:textId="2130B268" w:rsidR="00F720B2" w:rsidRDefault="007E0DDD" w:rsidP="00F54ED9">
      <w:pPr>
        <w:pStyle w:val="Default"/>
        <w:rPr>
          <w:rFonts w:ascii="Comic Sans MS" w:hAnsi="Comic Sans MS" w:cstheme="minorBidi"/>
          <w:b/>
          <w:bCs/>
          <w:color w:val="C45911" w:themeColor="accent2" w:themeShade="BF"/>
          <w:sz w:val="20"/>
          <w:szCs w:val="20"/>
        </w:rPr>
      </w:pPr>
      <w:r>
        <w:rPr>
          <w:noProof/>
        </w:rPr>
        <mc:AlternateContent>
          <mc:Choice Requires="wps">
            <w:drawing>
              <wp:anchor distT="0" distB="0" distL="114300" distR="114300" simplePos="0" relativeHeight="251661312" behindDoc="1" locked="0" layoutInCell="1" allowOverlap="1" wp14:anchorId="5B800898" wp14:editId="16F8A4A9">
                <wp:simplePos x="0" y="0"/>
                <wp:positionH relativeFrom="column">
                  <wp:posOffset>2067836</wp:posOffset>
                </wp:positionH>
                <wp:positionV relativeFrom="paragraph">
                  <wp:posOffset>174599</wp:posOffset>
                </wp:positionV>
                <wp:extent cx="1877695" cy="661035"/>
                <wp:effectExtent l="0" t="0" r="27305" b="24765"/>
                <wp:wrapTight wrapText="bothSides">
                  <wp:wrapPolygon edited="0">
                    <wp:start x="0" y="0"/>
                    <wp:lineTo x="0" y="21787"/>
                    <wp:lineTo x="21695" y="21787"/>
                    <wp:lineTo x="21695" y="0"/>
                    <wp:lineTo x="0" y="0"/>
                  </wp:wrapPolygon>
                </wp:wrapTight>
                <wp:docPr id="69151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61035"/>
                        </a:xfrm>
                        <a:prstGeom prst="rect">
                          <a:avLst/>
                        </a:prstGeom>
                        <a:solidFill>
                          <a:srgbClr val="FFFFFF"/>
                        </a:solidFill>
                        <a:ln w="9525">
                          <a:solidFill>
                            <a:srgbClr val="000000"/>
                          </a:solidFill>
                          <a:miter lim="800000"/>
                          <a:headEnd/>
                          <a:tailEnd/>
                        </a:ln>
                      </wps:spPr>
                      <wps:txb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2192" cy="471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0898" id="_x0000_t202" coordsize="21600,21600" o:spt="202" path="m,l,21600r21600,l21600,xe">
                <v:stroke joinstyle="miter"/>
                <v:path gradientshapeok="t" o:connecttype="rect"/>
              </v:shapetype>
              <v:shape id="Text Box 2" o:spid="_x0000_s1026" type="#_x0000_t202" style="position:absolute;margin-left:162.8pt;margin-top:13.75pt;width:147.85pt;height:52.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hlKgIAAEwEAAAOAAAAZHJzL2Uyb0RvYy54bWysVNtu2zAMfR+wfxD0vtjOYicx4hRdugwD&#10;ugvQ7gNkWY6FyaInKbGzry8lu1l2exnmB4EUqUPykPTmZmgVOQljJeiCJrOYEqE5VFIfCvrlcf9q&#10;RYl1TFdMgRYFPQtLb7YvX2z6LhdzaEBVwhAE0Tbvu4I2znV5FFneiJbZGXRCo7EG0zKHqjlElWE9&#10;orcqmsdxFvVgqs4AF9bi7d1opNuAX9eCu091bYUjqqCYmwunCWfpz2i7YfnBsK6RfEqD/UMWLZMa&#10;g16g7phj5Gjkb1Ct5AYs1G7GoY2griUXoQasJol/qeahYZ0ItSA5trvQZP8fLP94+myIrAqarZM0&#10;WWZpQolmLbbqUQyOvIGBzD1LfWdzdH7o0N0NeI3dDhXb7h74V0s07BqmD+LWGOgbwSrMMvEvo6un&#10;I471IGX/ASoMw44OAtBQm9ZTiKQQRMdunS8d8qlwH3K1XGbrlBKOtixL4tdpCMHy59edse6dgJZ4&#10;oaAGJyCgs9O9dT4blj+7+GAWlKz2UqmgmEO5U4acGE7LPnwT+k9uSpO+oOt0no4E/BUiDt+fIFrp&#10;cOyVbAu6ujix3NP2VldhKB2TapQxZaUnHj11I4luKIepLyVUZ2TUwDjeuI4oNGC+U9LjaBfUfjsy&#10;IyhR7zV2ZZ0sFn4XgrJIl3NUzLWlvLYwzRGqoI6SUdy5sD+eMA232L1aBmJ9m8dMplxxZAPf03r5&#10;nbjWg9ePn8D2CQAA//8DAFBLAwQUAAYACAAAACEADbIQ9eAAAAAKAQAADwAAAGRycy9kb3ducmV2&#10;LnhtbEyPy07DMBBF90j8gzVIbBB1HtQtIU6FkECwg4Jg68bTJMKPYLtp+HuGFSxH9+jeM/VmtoZN&#10;GOLgnYR8kQFD13o9uE7C2+v95RpYTMppZbxDCd8YYdOcntSq0v7oXnDapo5RiYuVktCnNFacx7ZH&#10;q+LCj+go2/tgVaIzdFwHdaRya3iRZYJbNTha6NWIdz22n9uDlbC+epw+4lP5/N6KvblOF6vp4StI&#10;eX42394ASzinPxh+9UkdGnLa+YPTkRkJZbEUhEooVktgBIgiL4HtiCxzAbyp+f8Xmh8AAAD//wMA&#10;UEsBAi0AFAAGAAgAAAAhALaDOJL+AAAA4QEAABMAAAAAAAAAAAAAAAAAAAAAAFtDb250ZW50X1R5&#10;cGVzXS54bWxQSwECLQAUAAYACAAAACEAOP0h/9YAAACUAQAACwAAAAAAAAAAAAAAAAAvAQAAX3Jl&#10;bHMvLnJlbHNQSwECLQAUAAYACAAAACEAej94ZSoCAABMBAAADgAAAAAAAAAAAAAAAAAuAgAAZHJz&#10;L2Uyb0RvYy54bWxQSwECLQAUAAYACAAAACEADbIQ9eAAAAAKAQAADwAAAAAAAAAAAAAAAACEBAAA&#10;ZHJzL2Rvd25yZXYueG1sUEsFBgAAAAAEAAQA8wAAAJEFAAAAAA==&#10;">
                <v:textbo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42192" cy="471068"/>
                                    </a:xfrm>
                                    <a:prstGeom prst="rect">
                                      <a:avLst/>
                                    </a:prstGeom>
                                  </pic:spPr>
                                </pic:pic>
                              </a:graphicData>
                            </a:graphic>
                          </wp:inline>
                        </w:drawing>
                      </w:r>
                    </w:p>
                  </w:txbxContent>
                </v:textbox>
                <w10:wrap type="tight"/>
              </v:shape>
            </w:pict>
          </mc:Fallback>
        </mc:AlternateContent>
      </w:r>
    </w:p>
    <w:p w14:paraId="5CBDAC89" w14:textId="44D7ADBB" w:rsidR="00F720B2" w:rsidRDefault="00F720B2" w:rsidP="00F54ED9">
      <w:pPr>
        <w:pStyle w:val="Default"/>
        <w:rPr>
          <w:rFonts w:ascii="Comic Sans MS" w:hAnsi="Comic Sans MS" w:cstheme="minorBidi"/>
          <w:b/>
          <w:bCs/>
          <w:color w:val="C45911" w:themeColor="accent2" w:themeShade="BF"/>
          <w:sz w:val="20"/>
          <w:szCs w:val="20"/>
        </w:rPr>
      </w:pPr>
    </w:p>
    <w:p w14:paraId="265539E3" w14:textId="79B91D58" w:rsidR="00C73147" w:rsidRDefault="00C73147" w:rsidP="00AC39BB">
      <w:pPr>
        <w:spacing w:after="0" w:line="240" w:lineRule="auto"/>
        <w:textAlignment w:val="baseline"/>
        <w:rPr>
          <w:rFonts w:ascii="Comic Sans MS" w:hAnsi="Comic Sans MS"/>
          <w:b/>
          <w:bCs/>
          <w:color w:val="C45911" w:themeColor="accent2" w:themeShade="BF"/>
          <w:sz w:val="20"/>
          <w:szCs w:val="20"/>
        </w:rPr>
      </w:pPr>
    </w:p>
    <w:p w14:paraId="4B8F12A3" w14:textId="6188776C" w:rsidR="00AC39BB" w:rsidRPr="00F771BD" w:rsidRDefault="00AC39BB" w:rsidP="00F54ED9">
      <w:pPr>
        <w:pStyle w:val="Default"/>
        <w:rPr>
          <w:rFonts w:ascii="Comic Sans MS" w:hAnsi="Comic Sans MS" w:cstheme="minorBidi"/>
          <w:b/>
          <w:bCs/>
          <w:color w:val="C45911" w:themeColor="accent2" w:themeShade="BF"/>
          <w:sz w:val="20"/>
          <w:szCs w:val="20"/>
        </w:rPr>
      </w:pPr>
    </w:p>
    <w:p w14:paraId="7E730C9F" w14:textId="475755DE" w:rsidR="007977C8" w:rsidRPr="00AC39BB" w:rsidRDefault="40C200D9" w:rsidP="00F771BD">
      <w:pPr>
        <w:pStyle w:val="Default"/>
        <w:rPr>
          <w:rFonts w:ascii="Comic Sans MS" w:hAnsi="Comic Sans MS" w:cstheme="minorBidi"/>
          <w:b/>
          <w:bCs/>
          <w:color w:val="C45911" w:themeColor="accent2" w:themeShade="BF"/>
          <w:sz w:val="20"/>
          <w:szCs w:val="20"/>
        </w:rPr>
      </w:pPr>
      <w:r w:rsidRPr="00AC39BB">
        <w:rPr>
          <w:rFonts w:ascii="Comic Sans MS" w:hAnsi="Comic Sans MS" w:cstheme="minorBidi"/>
          <w:b/>
          <w:bCs/>
          <w:color w:val="C45911" w:themeColor="accent2" w:themeShade="BF"/>
          <w:sz w:val="20"/>
          <w:szCs w:val="20"/>
        </w:rPr>
        <w:t xml:space="preserve"> </w:t>
      </w:r>
    </w:p>
    <w:p w14:paraId="1B632455" w14:textId="2E43A0DA" w:rsidR="00F771BD" w:rsidRPr="000477AB" w:rsidRDefault="00F771BD" w:rsidP="00F771BD">
      <w:pPr>
        <w:pStyle w:val="Default"/>
        <w:rPr>
          <w:rFonts w:asciiTheme="minorHAnsi" w:eastAsiaTheme="minorEastAsia" w:hAnsiTheme="minorHAnsi" w:cstheme="minorBidi"/>
          <w:b/>
          <w:bCs/>
          <w:color w:val="C45911" w:themeColor="accent2" w:themeShade="BF"/>
          <w:sz w:val="20"/>
          <w:szCs w:val="20"/>
        </w:rPr>
      </w:pPr>
    </w:p>
    <w:p w14:paraId="2C25D076" w14:textId="419B4A46" w:rsidR="007977C8" w:rsidRDefault="7350AD8B" w:rsidP="7350AD8B">
      <w:pPr>
        <w:pStyle w:val="Default"/>
      </w:pPr>
      <w:r>
        <w:t xml:space="preserve">                 </w:t>
      </w:r>
    </w:p>
    <w:p w14:paraId="7D7D3B83" w14:textId="486119DC" w:rsidR="007E0DDD" w:rsidRDefault="007E0DDD" w:rsidP="7350AD8B">
      <w:pPr>
        <w:pStyle w:val="Default"/>
      </w:pPr>
    </w:p>
    <w:p w14:paraId="5029DDC5" w14:textId="712DA807" w:rsidR="007E0DDD" w:rsidRDefault="007E0DDD" w:rsidP="7350AD8B">
      <w:pPr>
        <w:pStyle w:val="Default"/>
      </w:pPr>
    </w:p>
    <w:p w14:paraId="7F941019" w14:textId="6E3A7D26" w:rsidR="007E0DDD" w:rsidRDefault="007E0DDD" w:rsidP="7350AD8B">
      <w:pPr>
        <w:pStyle w:val="Default"/>
      </w:pPr>
    </w:p>
    <w:p w14:paraId="54E01490" w14:textId="620E8ABE" w:rsidR="007E0DDD" w:rsidRDefault="007E0DDD" w:rsidP="7350AD8B">
      <w:pPr>
        <w:pStyle w:val="Default"/>
      </w:pPr>
    </w:p>
    <w:p w14:paraId="62ED947B" w14:textId="4F661D62" w:rsidR="0054558B" w:rsidRDefault="0054558B" w:rsidP="7350AD8B">
      <w:pPr>
        <w:pStyle w:val="Default"/>
      </w:pPr>
    </w:p>
    <w:p w14:paraId="1B820541" w14:textId="6610617B" w:rsidR="0054558B" w:rsidRDefault="0054558B" w:rsidP="7350AD8B">
      <w:pPr>
        <w:pStyle w:val="Default"/>
      </w:pPr>
    </w:p>
    <w:p w14:paraId="1D78A7D8" w14:textId="38CBBC1F" w:rsidR="0054558B" w:rsidRDefault="0054558B" w:rsidP="7350AD8B">
      <w:pPr>
        <w:pStyle w:val="Default"/>
      </w:pPr>
    </w:p>
    <w:p w14:paraId="7AFCC301" w14:textId="77777777" w:rsidR="0054558B" w:rsidRDefault="0054558B" w:rsidP="7350AD8B">
      <w:pPr>
        <w:pStyle w:val="Default"/>
      </w:pPr>
    </w:p>
    <w:p w14:paraId="4DBA0B3B" w14:textId="245DC871" w:rsidR="00E73EB3" w:rsidRPr="00E73EB3" w:rsidRDefault="0009324D" w:rsidP="00E73EB3">
      <w:pPr>
        <w:pStyle w:val="paragraph"/>
        <w:spacing w:before="0" w:beforeAutospacing="0" w:after="0" w:afterAutospacing="0"/>
        <w:rPr>
          <w:rFonts w:ascii="Comic Sans MS" w:hAnsi="Comic Sans MS" w:cs="Calibri"/>
          <w:b/>
          <w:bCs/>
          <w:color w:val="00B050"/>
          <w:sz w:val="20"/>
          <w:szCs w:val="20"/>
          <w:u w:val="single"/>
        </w:rPr>
      </w:pPr>
      <w:r w:rsidRPr="3C5B49AF">
        <w:rPr>
          <w:rFonts w:ascii="Comic Sans MS" w:hAnsi="Comic Sans MS" w:cs="Calibri"/>
          <w:b/>
          <w:bCs/>
          <w:color w:val="00B050"/>
          <w:sz w:val="20"/>
          <w:szCs w:val="20"/>
          <w:u w:val="single"/>
        </w:rPr>
        <w:lastRenderedPageBreak/>
        <w:t xml:space="preserve">Phonics </w:t>
      </w:r>
      <w:r w:rsidR="00E73EB3">
        <w:rPr>
          <w:rFonts w:ascii="Comic Sans MS" w:hAnsi="Comic Sans MS" w:cs="Calibri"/>
          <w:b/>
          <w:bCs/>
          <w:color w:val="00B050"/>
          <w:sz w:val="20"/>
          <w:szCs w:val="20"/>
          <w:u w:val="single"/>
        </w:rPr>
        <w:t>–</w:t>
      </w:r>
      <w:r w:rsidR="00973750">
        <w:rPr>
          <w:rFonts w:ascii="Comic Sans MS" w:hAnsi="Comic Sans MS" w:cs="Calibri"/>
          <w:b/>
          <w:bCs/>
          <w:color w:val="00B050"/>
          <w:sz w:val="20"/>
          <w:szCs w:val="20"/>
          <w:u w:val="single"/>
        </w:rPr>
        <w:t xml:space="preserve"> </w:t>
      </w:r>
      <w:r w:rsidR="00E73EB3">
        <w:rPr>
          <w:rFonts w:ascii="Comic Sans MS" w:hAnsi="Comic Sans MS" w:cs="Calibri"/>
          <w:b/>
          <w:bCs/>
          <w:color w:val="00B050"/>
          <w:sz w:val="20"/>
          <w:szCs w:val="20"/>
          <w:u w:val="single"/>
        </w:rPr>
        <w:t xml:space="preserve">To </w:t>
      </w:r>
      <w:r w:rsidR="00E73EB3" w:rsidRPr="00E73EB3">
        <w:rPr>
          <w:rFonts w:ascii="Comic Sans MS" w:hAnsi="Comic Sans MS" w:cs="Calibri"/>
          <w:b/>
          <w:bCs/>
          <w:color w:val="00B050"/>
          <w:sz w:val="20"/>
          <w:szCs w:val="20"/>
          <w:u w:val="single"/>
        </w:rPr>
        <w:t>learn more about the prefix ‘un’,</w:t>
      </w:r>
    </w:p>
    <w:p w14:paraId="754DAA33" w14:textId="536BD678" w:rsidR="00E73EB3" w:rsidRPr="00E73EB3" w:rsidRDefault="00E73EB3" w:rsidP="00E73EB3">
      <w:pPr>
        <w:rPr>
          <w:rFonts w:ascii="Comic Sans MS" w:eastAsia="Times New Roman" w:hAnsi="Comic Sans MS" w:cs="Calibri"/>
          <w:b/>
          <w:bCs/>
          <w:color w:val="00B050"/>
          <w:sz w:val="20"/>
          <w:szCs w:val="20"/>
          <w:lang w:eastAsia="en-GB"/>
        </w:rPr>
      </w:pPr>
      <w:r>
        <w:rPr>
          <w:noProof/>
        </w:rPr>
        <w:drawing>
          <wp:anchor distT="0" distB="0" distL="114300" distR="114300" simplePos="0" relativeHeight="251686912" behindDoc="1" locked="0" layoutInCell="1" allowOverlap="1" wp14:anchorId="0E68C456" wp14:editId="115F9423">
            <wp:simplePos x="0" y="0"/>
            <wp:positionH relativeFrom="column">
              <wp:posOffset>-635</wp:posOffset>
            </wp:positionH>
            <wp:positionV relativeFrom="paragraph">
              <wp:posOffset>2540</wp:posOffset>
            </wp:positionV>
            <wp:extent cx="1533525" cy="1543050"/>
            <wp:effectExtent l="0" t="0" r="9525" b="0"/>
            <wp:wrapTight wrapText="bothSides">
              <wp:wrapPolygon edited="0">
                <wp:start x="0" y="0"/>
                <wp:lineTo x="0" y="21333"/>
                <wp:lineTo x="21466" y="21333"/>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33525" cy="1543050"/>
                    </a:xfrm>
                    <a:prstGeom prst="rect">
                      <a:avLst/>
                    </a:prstGeom>
                  </pic:spPr>
                </pic:pic>
              </a:graphicData>
            </a:graphic>
          </wp:anchor>
        </w:drawing>
      </w:r>
      <w:r w:rsidRPr="00E73EB3">
        <w:rPr>
          <w:rFonts w:ascii="Comic Sans MS" w:eastAsia="Times New Roman" w:hAnsi="Comic Sans MS" w:cs="Calibri"/>
          <w:b/>
          <w:bCs/>
          <w:color w:val="00B050"/>
          <w:sz w:val="20"/>
          <w:szCs w:val="20"/>
          <w:lang w:eastAsia="en-GB"/>
        </w:rPr>
        <w:t xml:space="preserve">Last week we started to look at the prefix un. Read the story about Mr Un. Can you make a list of 5 words featuring un in the </w:t>
      </w:r>
      <w:proofErr w:type="gramStart"/>
      <w:r w:rsidRPr="00E73EB3">
        <w:rPr>
          <w:rFonts w:ascii="Comic Sans MS" w:eastAsia="Times New Roman" w:hAnsi="Comic Sans MS" w:cs="Calibri"/>
          <w:b/>
          <w:bCs/>
          <w:color w:val="00B050"/>
          <w:sz w:val="20"/>
          <w:szCs w:val="20"/>
          <w:lang w:eastAsia="en-GB"/>
        </w:rPr>
        <w:t>story.</w:t>
      </w:r>
      <w:proofErr w:type="gramEnd"/>
      <w:r w:rsidRPr="00E73EB3">
        <w:rPr>
          <w:rFonts w:ascii="Comic Sans MS" w:eastAsia="Times New Roman" w:hAnsi="Comic Sans MS" w:cs="Calibri"/>
          <w:b/>
          <w:bCs/>
          <w:color w:val="00B050"/>
          <w:sz w:val="20"/>
          <w:szCs w:val="20"/>
          <w:lang w:eastAsia="en-GB"/>
        </w:rPr>
        <w:t xml:space="preserve">  </w:t>
      </w:r>
    </w:p>
    <w:p w14:paraId="3F876994" w14:textId="77777777" w:rsidR="00E73EB3" w:rsidRPr="00E73EB3" w:rsidRDefault="00E73EB3" w:rsidP="00E73EB3">
      <w:pPr>
        <w:rPr>
          <w:rFonts w:ascii="Comic Sans MS" w:eastAsia="Times New Roman" w:hAnsi="Comic Sans MS" w:cs="Calibri"/>
          <w:b/>
          <w:bCs/>
          <w:color w:val="00B050"/>
          <w:sz w:val="20"/>
          <w:szCs w:val="20"/>
          <w:lang w:eastAsia="en-GB"/>
        </w:rPr>
      </w:pPr>
      <w:r w:rsidRPr="00E73EB3">
        <w:rPr>
          <w:rFonts w:ascii="Comic Sans MS" w:eastAsia="Times New Roman" w:hAnsi="Comic Sans MS" w:cs="Calibri"/>
          <w:b/>
          <w:bCs/>
          <w:color w:val="00B050"/>
          <w:sz w:val="20"/>
          <w:szCs w:val="20"/>
          <w:lang w:eastAsia="en-GB"/>
        </w:rPr>
        <w:t xml:space="preserve">Describe Mr Un. </w:t>
      </w:r>
    </w:p>
    <w:p w14:paraId="48EA20C4" w14:textId="77777777" w:rsidR="00E73EB3" w:rsidRPr="00E73EB3" w:rsidRDefault="00E73EB3" w:rsidP="00E73EB3">
      <w:pPr>
        <w:rPr>
          <w:rFonts w:ascii="Comic Sans MS" w:eastAsia="Times New Roman" w:hAnsi="Comic Sans MS" w:cs="Calibri"/>
          <w:b/>
          <w:bCs/>
          <w:color w:val="00B050"/>
          <w:sz w:val="20"/>
          <w:szCs w:val="20"/>
          <w:lang w:eastAsia="en-GB"/>
        </w:rPr>
      </w:pPr>
      <w:r w:rsidRPr="00E73EB3">
        <w:rPr>
          <w:rFonts w:ascii="Comic Sans MS" w:eastAsia="Times New Roman" w:hAnsi="Comic Sans MS" w:cs="Calibri"/>
          <w:b/>
          <w:bCs/>
          <w:color w:val="00B050"/>
          <w:sz w:val="20"/>
          <w:szCs w:val="20"/>
          <w:lang w:eastAsia="en-GB"/>
        </w:rPr>
        <w:t xml:space="preserve">Why do you think Mr Un was unhappy? </w:t>
      </w:r>
    </w:p>
    <w:p w14:paraId="58F7DC6A" w14:textId="77777777" w:rsidR="00E73EB3" w:rsidRPr="00E73EB3" w:rsidRDefault="00E73EB3" w:rsidP="00E73EB3">
      <w:pPr>
        <w:rPr>
          <w:rFonts w:ascii="Comic Sans MS" w:eastAsia="Times New Roman" w:hAnsi="Comic Sans MS" w:cs="Calibri"/>
          <w:b/>
          <w:bCs/>
          <w:color w:val="00B050"/>
          <w:sz w:val="20"/>
          <w:szCs w:val="20"/>
          <w:lang w:eastAsia="en-GB"/>
        </w:rPr>
      </w:pPr>
      <w:r w:rsidRPr="00E73EB3">
        <w:rPr>
          <w:rFonts w:ascii="Comic Sans MS" w:eastAsia="Times New Roman" w:hAnsi="Comic Sans MS" w:cs="Calibri"/>
          <w:b/>
          <w:bCs/>
          <w:color w:val="00B050"/>
          <w:sz w:val="20"/>
          <w:szCs w:val="20"/>
          <w:lang w:eastAsia="en-GB"/>
        </w:rPr>
        <w:t>How did Mr and Mrs Happy cheer him up?</w:t>
      </w:r>
    </w:p>
    <w:p w14:paraId="491BFC63" w14:textId="442F43CF" w:rsidR="00140887" w:rsidRDefault="00140887" w:rsidP="007E0DDD">
      <w:pPr>
        <w:pStyle w:val="paragraph"/>
        <w:spacing w:before="0" w:beforeAutospacing="0" w:after="0" w:afterAutospacing="0"/>
        <w:textAlignment w:val="baseline"/>
        <w:rPr>
          <w:rFonts w:ascii="Comic Sans MS" w:hAnsi="Comic Sans MS" w:cs="Calibri"/>
          <w:b/>
          <w:bCs/>
          <w:color w:val="00B050"/>
          <w:sz w:val="20"/>
          <w:szCs w:val="20"/>
        </w:rPr>
      </w:pPr>
    </w:p>
    <w:p w14:paraId="64492C85" w14:textId="663DDFBA" w:rsidR="00140887" w:rsidRDefault="00140887" w:rsidP="007E0DDD">
      <w:pPr>
        <w:pStyle w:val="paragraph"/>
        <w:spacing w:before="0" w:beforeAutospacing="0" w:after="0" w:afterAutospacing="0"/>
        <w:textAlignment w:val="baseline"/>
        <w:rPr>
          <w:rFonts w:ascii="Comic Sans MS" w:hAnsi="Comic Sans MS" w:cs="Calibri"/>
          <w:b/>
          <w:bCs/>
          <w:color w:val="00B050"/>
          <w:sz w:val="20"/>
          <w:szCs w:val="20"/>
        </w:rPr>
      </w:pPr>
    </w:p>
    <w:p w14:paraId="6EBCD49C" w14:textId="5D35500B" w:rsidR="00140887" w:rsidRDefault="00140887" w:rsidP="007E0DDD">
      <w:pPr>
        <w:pStyle w:val="paragraph"/>
        <w:spacing w:before="0" w:beforeAutospacing="0" w:after="0" w:afterAutospacing="0"/>
        <w:textAlignment w:val="baseline"/>
        <w:rPr>
          <w:rFonts w:ascii="Comic Sans MS" w:hAnsi="Comic Sans MS" w:cs="Calibri"/>
          <w:b/>
          <w:bCs/>
          <w:color w:val="00B050"/>
          <w:sz w:val="20"/>
          <w:szCs w:val="20"/>
        </w:rPr>
      </w:pPr>
    </w:p>
    <w:p w14:paraId="29C5A25F" w14:textId="77777777" w:rsidR="007E0DDD" w:rsidRPr="007E0DDD" w:rsidRDefault="007E0DDD" w:rsidP="007E0DDD">
      <w:pPr>
        <w:pStyle w:val="paragraph"/>
        <w:spacing w:before="0" w:beforeAutospacing="0" w:after="0" w:afterAutospacing="0"/>
        <w:textAlignment w:val="baseline"/>
        <w:rPr>
          <w:rFonts w:ascii="Comic Sans MS" w:hAnsi="Comic Sans MS" w:cs="Calibri"/>
          <w:b/>
          <w:bCs/>
          <w:color w:val="00B050"/>
          <w:sz w:val="20"/>
          <w:szCs w:val="20"/>
        </w:rPr>
      </w:pPr>
    </w:p>
    <w:p w14:paraId="23002135" w14:textId="77777777" w:rsidR="0009324D" w:rsidRDefault="0009324D" w:rsidP="007B538A">
      <w:pPr>
        <w:pStyle w:val="Default"/>
        <w:rPr>
          <w:rFonts w:ascii="Comic Sans MS" w:hAnsi="Comic Sans MS"/>
          <w:b/>
          <w:bCs/>
          <w:color w:val="C00000"/>
          <w:sz w:val="20"/>
          <w:szCs w:val="20"/>
          <w:u w:val="single"/>
        </w:rPr>
      </w:pPr>
    </w:p>
    <w:p w14:paraId="60BD7541" w14:textId="1545E7A9" w:rsidR="00E73EB3" w:rsidRDefault="00BE7976" w:rsidP="00EA63FC">
      <w:pPr>
        <w:pStyle w:val="Default"/>
        <w:rPr>
          <w:rFonts w:ascii="Comic Sans MS" w:hAnsi="Comic Sans MS"/>
          <w:b/>
          <w:bCs/>
          <w:color w:val="C00000"/>
          <w:sz w:val="20"/>
          <w:szCs w:val="20"/>
          <w:u w:val="single"/>
        </w:rPr>
      </w:pPr>
      <w:r w:rsidRPr="3C5B49AF">
        <w:rPr>
          <w:rFonts w:ascii="Comic Sans MS" w:hAnsi="Comic Sans MS"/>
          <w:b/>
          <w:bCs/>
          <w:color w:val="C00000"/>
          <w:sz w:val="20"/>
          <w:szCs w:val="20"/>
          <w:u w:val="single"/>
        </w:rPr>
        <w:t>Optional activit</w:t>
      </w:r>
      <w:r w:rsidR="00D0313E">
        <w:rPr>
          <w:rFonts w:ascii="Comic Sans MS" w:hAnsi="Comic Sans MS"/>
          <w:b/>
          <w:bCs/>
          <w:color w:val="C00000"/>
          <w:sz w:val="20"/>
          <w:szCs w:val="20"/>
          <w:u w:val="single"/>
        </w:rPr>
        <w:t>ies</w:t>
      </w:r>
      <w:r w:rsidR="00E73EB3">
        <w:rPr>
          <w:rFonts w:ascii="Comic Sans MS" w:hAnsi="Comic Sans MS"/>
          <w:b/>
          <w:bCs/>
          <w:color w:val="C00000"/>
          <w:sz w:val="20"/>
          <w:szCs w:val="20"/>
          <w:u w:val="single"/>
        </w:rPr>
        <w:t xml:space="preserve"> :Music</w:t>
      </w:r>
    </w:p>
    <w:p w14:paraId="5074226B" w14:textId="4203F332" w:rsidR="00D0313E" w:rsidRDefault="00E73EB3" w:rsidP="00EA63FC">
      <w:pPr>
        <w:pStyle w:val="Default"/>
      </w:pPr>
      <w:r>
        <w:rPr>
          <w:noProof/>
        </w:rPr>
        <w:drawing>
          <wp:anchor distT="0" distB="0" distL="114300" distR="114300" simplePos="0" relativeHeight="251687936" behindDoc="1" locked="0" layoutInCell="1" allowOverlap="1" wp14:anchorId="2C95A11A" wp14:editId="75451A64">
            <wp:simplePos x="0" y="0"/>
            <wp:positionH relativeFrom="column">
              <wp:posOffset>-50</wp:posOffset>
            </wp:positionH>
            <wp:positionV relativeFrom="paragraph">
              <wp:posOffset>126365</wp:posOffset>
            </wp:positionV>
            <wp:extent cx="1533525" cy="1351160"/>
            <wp:effectExtent l="0" t="0" r="0" b="1905"/>
            <wp:wrapTight wrapText="bothSides">
              <wp:wrapPolygon edited="0">
                <wp:start x="0" y="0"/>
                <wp:lineTo x="0" y="21326"/>
                <wp:lineTo x="21198" y="21326"/>
                <wp:lineTo x="2119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33525" cy="1351160"/>
                    </a:xfrm>
                    <a:prstGeom prst="rect">
                      <a:avLst/>
                    </a:prstGeom>
                  </pic:spPr>
                </pic:pic>
              </a:graphicData>
            </a:graphic>
          </wp:anchor>
        </w:drawing>
      </w:r>
      <w:r>
        <w:rPr>
          <w:rFonts w:ascii="Comic Sans MS" w:hAnsi="Comic Sans MS"/>
          <w:b/>
          <w:bCs/>
          <w:color w:val="C00000"/>
          <w:sz w:val="20"/>
          <w:szCs w:val="20"/>
          <w:u w:val="single"/>
        </w:rPr>
        <w:t xml:space="preserve">Go to : </w:t>
      </w:r>
      <w:hyperlink r:id="rId17" w:history="1">
        <w:r w:rsidRPr="00E73EB3">
          <w:rPr>
            <w:rStyle w:val="Hyperlink"/>
            <w:rFonts w:ascii="Comic Sans MS" w:hAnsi="Comic Sans MS"/>
            <w:color w:val="C00000"/>
          </w:rPr>
          <w:t>https://www.bbc.co.uk/games/embed/bring-the-noise?exitGameUrl=http</w:t>
        </w:r>
        <w:r w:rsidRPr="00E73EB3">
          <w:rPr>
            <w:rStyle w:val="Hyperlink"/>
            <w:rFonts w:ascii="Comic Sans MS" w:hAnsi="Comic Sans MS"/>
            <w:color w:val="C00000"/>
          </w:rPr>
          <w:t>s</w:t>
        </w:r>
        <w:r w:rsidRPr="00E73EB3">
          <w:rPr>
            <w:rStyle w:val="Hyperlink"/>
            <w:rFonts w:ascii="Comic Sans MS" w:hAnsi="Comic Sans MS"/>
            <w:color w:val="C00000"/>
          </w:rPr>
          <w:t>%3A%2F%2Fbbc.co.uk%2Fteach%2Fbring-the-noise%2Feyfs-ks1-music-play-it-bring-the-noise%2Fz4sq92p</w:t>
        </w:r>
      </w:hyperlink>
    </w:p>
    <w:p w14:paraId="18DEC3F3" w14:textId="77777777" w:rsidR="00E73EB3" w:rsidRDefault="00E73EB3" w:rsidP="00EA63FC">
      <w:pPr>
        <w:pStyle w:val="Default"/>
        <w:rPr>
          <w:rFonts w:ascii="Comic Sans MS" w:hAnsi="Comic Sans MS"/>
          <w:b/>
          <w:bCs/>
          <w:color w:val="C00000"/>
          <w:sz w:val="20"/>
          <w:szCs w:val="20"/>
          <w:u w:val="single"/>
        </w:rPr>
      </w:pPr>
    </w:p>
    <w:p w14:paraId="046C8428" w14:textId="77777777" w:rsidR="00E73EB3" w:rsidRDefault="00E73EB3" w:rsidP="00E73EB3">
      <w:pPr>
        <w:pStyle w:val="Default"/>
        <w:rPr>
          <w:rFonts w:ascii="Comic Sans MS" w:hAnsi="Comic Sans MS"/>
          <w:b/>
          <w:bCs/>
          <w:color w:val="C00000"/>
          <w:sz w:val="20"/>
          <w:szCs w:val="20"/>
        </w:rPr>
      </w:pPr>
    </w:p>
    <w:p w14:paraId="48EB97E8" w14:textId="77777777" w:rsidR="00E73EB3" w:rsidRDefault="00E73EB3" w:rsidP="00E73EB3">
      <w:pPr>
        <w:pStyle w:val="Default"/>
        <w:rPr>
          <w:rFonts w:ascii="Comic Sans MS" w:hAnsi="Comic Sans MS"/>
          <w:b/>
          <w:bCs/>
          <w:color w:val="C00000"/>
          <w:sz w:val="20"/>
          <w:szCs w:val="20"/>
        </w:rPr>
      </w:pPr>
    </w:p>
    <w:p w14:paraId="686E2797" w14:textId="77777777" w:rsidR="00E73EB3" w:rsidRDefault="00E73EB3" w:rsidP="00E73EB3">
      <w:pPr>
        <w:pStyle w:val="Default"/>
        <w:rPr>
          <w:rFonts w:ascii="Comic Sans MS" w:hAnsi="Comic Sans MS"/>
          <w:b/>
          <w:bCs/>
          <w:color w:val="C00000"/>
          <w:sz w:val="20"/>
          <w:szCs w:val="20"/>
        </w:rPr>
      </w:pPr>
    </w:p>
    <w:p w14:paraId="2A0BDA2F" w14:textId="77777777" w:rsidR="00E73EB3" w:rsidRDefault="00E73EB3" w:rsidP="00E73EB3">
      <w:pPr>
        <w:pStyle w:val="Default"/>
        <w:rPr>
          <w:rFonts w:ascii="Comic Sans MS" w:hAnsi="Comic Sans MS"/>
          <w:b/>
          <w:bCs/>
          <w:color w:val="C00000"/>
          <w:sz w:val="20"/>
          <w:szCs w:val="20"/>
        </w:rPr>
      </w:pPr>
    </w:p>
    <w:p w14:paraId="50A94ACF" w14:textId="50712721" w:rsidR="00893605" w:rsidRDefault="00E73EB3" w:rsidP="00E73EB3">
      <w:pPr>
        <w:pStyle w:val="Default"/>
        <w:rPr>
          <w:rFonts w:ascii="Comic Sans MS" w:hAnsi="Comic Sans MS"/>
          <w:b/>
          <w:bCs/>
          <w:color w:val="C00000"/>
          <w:sz w:val="20"/>
          <w:szCs w:val="20"/>
        </w:rPr>
      </w:pPr>
      <w:r>
        <w:rPr>
          <w:rFonts w:ascii="Comic Sans MS" w:hAnsi="Comic Sans MS"/>
          <w:b/>
          <w:bCs/>
          <w:color w:val="C00000"/>
          <w:sz w:val="20"/>
          <w:szCs w:val="20"/>
        </w:rPr>
        <w:t xml:space="preserve">You can have great fun </w:t>
      </w:r>
      <w:r w:rsidR="00893605">
        <w:rPr>
          <w:rFonts w:ascii="Comic Sans MS" w:hAnsi="Comic Sans MS"/>
          <w:b/>
          <w:bCs/>
          <w:color w:val="C00000"/>
          <w:sz w:val="20"/>
          <w:szCs w:val="20"/>
        </w:rPr>
        <w:t>creating, listening, moving and playing along</w:t>
      </w:r>
      <w:r w:rsidR="003B25E0">
        <w:rPr>
          <w:rFonts w:ascii="Comic Sans MS" w:hAnsi="Comic Sans MS"/>
          <w:b/>
          <w:bCs/>
          <w:color w:val="C00000"/>
          <w:sz w:val="20"/>
          <w:szCs w:val="20"/>
        </w:rPr>
        <w:t xml:space="preserve">….just click </w:t>
      </w:r>
      <w:r w:rsidR="00893605">
        <w:rPr>
          <w:rFonts w:ascii="Comic Sans MS" w:hAnsi="Comic Sans MS"/>
          <w:b/>
          <w:bCs/>
          <w:color w:val="C00000"/>
          <w:sz w:val="20"/>
          <w:szCs w:val="20"/>
        </w:rPr>
        <w:t>on ‘How to play’.</w:t>
      </w:r>
    </w:p>
    <w:p w14:paraId="5EC80A3A" w14:textId="15A1211B" w:rsidR="00E73EB3" w:rsidRPr="00E73EB3" w:rsidRDefault="00893605" w:rsidP="00E73EB3">
      <w:pPr>
        <w:pStyle w:val="Default"/>
        <w:rPr>
          <w:rFonts w:ascii="Comic Sans MS" w:hAnsi="Comic Sans MS"/>
          <w:b/>
          <w:bCs/>
          <w:color w:val="C00000"/>
          <w:sz w:val="20"/>
          <w:szCs w:val="20"/>
        </w:rPr>
      </w:pPr>
      <w:r>
        <w:rPr>
          <w:noProof/>
        </w:rPr>
        <w:drawing>
          <wp:anchor distT="0" distB="0" distL="114300" distR="114300" simplePos="0" relativeHeight="251688960" behindDoc="1" locked="0" layoutInCell="1" allowOverlap="1" wp14:anchorId="617FB996" wp14:editId="45A3D5B5">
            <wp:simplePos x="0" y="0"/>
            <wp:positionH relativeFrom="column">
              <wp:posOffset>-635</wp:posOffset>
            </wp:positionH>
            <wp:positionV relativeFrom="paragraph">
              <wp:posOffset>4445</wp:posOffset>
            </wp:positionV>
            <wp:extent cx="2924810" cy="1790700"/>
            <wp:effectExtent l="0" t="0" r="8890" b="0"/>
            <wp:wrapTight wrapText="bothSides">
              <wp:wrapPolygon edited="0">
                <wp:start x="0" y="0"/>
                <wp:lineTo x="0" y="21370"/>
                <wp:lineTo x="21525" y="21370"/>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24810" cy="1790700"/>
                    </a:xfrm>
                    <a:prstGeom prst="rect">
                      <a:avLst/>
                    </a:prstGeom>
                  </pic:spPr>
                </pic:pic>
              </a:graphicData>
            </a:graphic>
            <wp14:sizeRelH relativeFrom="margin">
              <wp14:pctWidth>0</wp14:pctWidth>
            </wp14:sizeRelH>
            <wp14:sizeRelV relativeFrom="margin">
              <wp14:pctHeight>0</wp14:pctHeight>
            </wp14:sizeRelV>
          </wp:anchor>
        </w:drawing>
      </w:r>
      <w:r w:rsidR="00E73EB3" w:rsidRPr="00E73EB3">
        <w:rPr>
          <w:rFonts w:ascii="Comic Sans MS" w:hAnsi="Comic Sans MS"/>
          <w:b/>
          <w:bCs/>
          <w:color w:val="C00000"/>
          <w:sz w:val="20"/>
          <w:szCs w:val="20"/>
        </w:rPr>
        <w:t>Think about timbre / dynamics / duration in music - linked to opposites</w:t>
      </w:r>
    </w:p>
    <w:p w14:paraId="3B3D4AE2" w14:textId="77777777" w:rsidR="00E73EB3" w:rsidRPr="00E73EB3" w:rsidRDefault="00E73EB3" w:rsidP="00E73EB3">
      <w:pPr>
        <w:pStyle w:val="Default"/>
        <w:rPr>
          <w:rFonts w:ascii="Comic Sans MS" w:hAnsi="Comic Sans MS"/>
          <w:b/>
          <w:bCs/>
          <w:color w:val="C00000"/>
          <w:sz w:val="20"/>
          <w:szCs w:val="20"/>
        </w:rPr>
      </w:pPr>
    </w:p>
    <w:p w14:paraId="396E8496" w14:textId="39D79BB4" w:rsidR="00E73EB3" w:rsidRPr="00E73EB3" w:rsidRDefault="00893605" w:rsidP="00E73EB3">
      <w:pPr>
        <w:pStyle w:val="Default"/>
        <w:rPr>
          <w:rFonts w:ascii="Comic Sans MS" w:hAnsi="Comic Sans MS"/>
          <w:b/>
          <w:bCs/>
          <w:color w:val="C00000"/>
          <w:sz w:val="20"/>
          <w:szCs w:val="20"/>
        </w:rPr>
      </w:pPr>
      <w:r>
        <w:rPr>
          <w:rFonts w:ascii="Comic Sans MS" w:hAnsi="Comic Sans MS"/>
          <w:b/>
          <w:bCs/>
          <w:color w:val="C00000"/>
          <w:sz w:val="20"/>
          <w:szCs w:val="20"/>
        </w:rPr>
        <w:t xml:space="preserve">There is some extra information on the web page to help you learn lots about music too. </w:t>
      </w:r>
      <w:r w:rsidR="00E73EB3">
        <w:rPr>
          <w:rFonts w:ascii="Comic Sans MS" w:hAnsi="Comic Sans MS"/>
          <w:b/>
          <w:bCs/>
          <w:color w:val="C00000"/>
          <w:sz w:val="20"/>
          <w:szCs w:val="20"/>
        </w:rPr>
        <w:t>L</w:t>
      </w:r>
      <w:r w:rsidR="00E73EB3" w:rsidRPr="00E73EB3">
        <w:rPr>
          <w:rFonts w:ascii="Comic Sans MS" w:hAnsi="Comic Sans MS"/>
          <w:b/>
          <w:bCs/>
          <w:color w:val="C00000"/>
          <w:sz w:val="20"/>
          <w:szCs w:val="20"/>
        </w:rPr>
        <w:t>isten to different sounds and try to match these to adjectives describing sound quality (timbre) dynamics (volume) and duration (length).  Can they match the opposites?  They are then to explore sounds in the home.  Can they collect a sound for each quality?</w:t>
      </w:r>
    </w:p>
    <w:p w14:paraId="6A80FFA0" w14:textId="581BD5A0" w:rsidR="00EA63FC" w:rsidRPr="00C650A2" w:rsidRDefault="00EA63FC" w:rsidP="00EA63FC">
      <w:pPr>
        <w:spacing w:before="100" w:beforeAutospacing="1" w:after="100" w:afterAutospacing="1" w:line="240" w:lineRule="auto"/>
        <w:rPr>
          <w:rFonts w:ascii="Comic Sans MS" w:hAnsi="Comic Sans MS" w:cs="Calibri"/>
          <w:b/>
          <w:bCs/>
          <w:color w:val="C00000"/>
          <w:sz w:val="20"/>
          <w:szCs w:val="20"/>
          <w:u w:val="single"/>
        </w:rPr>
      </w:pPr>
      <w:bookmarkStart w:id="0" w:name="_GoBack"/>
      <w:bookmarkEnd w:id="0"/>
    </w:p>
    <w:p w14:paraId="3E6EA656" w14:textId="77777777" w:rsidR="00B84D72" w:rsidRDefault="00B84D72"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p>
    <w:p w14:paraId="58104B18" w14:textId="4BB3FB74" w:rsidR="00763589" w:rsidRPr="00923BD9" w:rsidRDefault="00763589" w:rsidP="00D95A13">
      <w:pPr>
        <w:pStyle w:val="paragraph"/>
        <w:spacing w:before="0" w:beforeAutospacing="0" w:after="0" w:afterAutospacing="0"/>
        <w:textAlignment w:val="baseline"/>
        <w:rPr>
          <w:rStyle w:val="normaltextrun"/>
          <w:rFonts w:ascii="Comic Sans MS" w:hAnsi="Comic Sans MS"/>
          <w:b/>
          <w:bCs/>
          <w:color w:val="00B0F0"/>
          <w:sz w:val="20"/>
          <w:szCs w:val="20"/>
          <w:u w:val="single"/>
        </w:rPr>
      </w:pPr>
      <w:r w:rsidRPr="00923BD9">
        <w:rPr>
          <w:rStyle w:val="normaltextrun"/>
          <w:rFonts w:ascii="Comic Sans MS" w:hAnsi="Comic Sans MS"/>
          <w:b/>
          <w:bCs/>
          <w:color w:val="00B0F0"/>
          <w:sz w:val="20"/>
          <w:szCs w:val="20"/>
          <w:u w:val="single"/>
        </w:rPr>
        <w:t>PE</w:t>
      </w:r>
    </w:p>
    <w:p w14:paraId="44C062C2" w14:textId="52C26B81" w:rsidR="00763589" w:rsidRDefault="00B471CF" w:rsidP="00D95A13">
      <w:pPr>
        <w:pStyle w:val="paragraph"/>
        <w:spacing w:before="0" w:beforeAutospacing="0" w:after="0" w:afterAutospacing="0"/>
        <w:textAlignment w:val="baseline"/>
        <w:rPr>
          <w:rStyle w:val="normaltextrun"/>
          <w:rFonts w:ascii="Comic Sans MS" w:hAnsi="Comic Sans MS"/>
          <w:b/>
          <w:bCs/>
          <w:color w:val="00B0F0"/>
        </w:rPr>
      </w:pPr>
      <w:r>
        <w:rPr>
          <w:noProof/>
        </w:rPr>
        <w:drawing>
          <wp:anchor distT="0" distB="0" distL="114300" distR="114300" simplePos="0" relativeHeight="251685888" behindDoc="1" locked="0" layoutInCell="1" allowOverlap="1" wp14:anchorId="1F656468" wp14:editId="7EE24619">
            <wp:simplePos x="0" y="0"/>
            <wp:positionH relativeFrom="column">
              <wp:posOffset>3949700</wp:posOffset>
            </wp:positionH>
            <wp:positionV relativeFrom="paragraph">
              <wp:posOffset>16510</wp:posOffset>
            </wp:positionV>
            <wp:extent cx="2557145" cy="1376045"/>
            <wp:effectExtent l="0" t="0" r="0" b="0"/>
            <wp:wrapTight wrapText="bothSides">
              <wp:wrapPolygon edited="0">
                <wp:start x="0" y="0"/>
                <wp:lineTo x="0" y="21231"/>
                <wp:lineTo x="21402" y="21231"/>
                <wp:lineTo x="21402" y="0"/>
                <wp:lineTo x="0" y="0"/>
              </wp:wrapPolygon>
            </wp:wrapTight>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57145" cy="1376045"/>
                    </a:xfrm>
                    <a:prstGeom prst="rect">
                      <a:avLst/>
                    </a:prstGeom>
                  </pic:spPr>
                </pic:pic>
              </a:graphicData>
            </a:graphic>
            <wp14:sizeRelH relativeFrom="margin">
              <wp14:pctWidth>0</wp14:pctWidth>
            </wp14:sizeRelH>
            <wp14:sizeRelV relativeFrom="margin">
              <wp14:pctHeight>0</wp14:pctHeight>
            </wp14:sizeRelV>
          </wp:anchor>
        </w:drawing>
      </w:r>
      <w:r w:rsidR="00140887">
        <w:rPr>
          <w:rStyle w:val="normaltextrun"/>
          <w:rFonts w:ascii="Comic Sans MS" w:hAnsi="Comic Sans MS"/>
          <w:b/>
          <w:bCs/>
          <w:color w:val="00B0F0"/>
        </w:rPr>
        <w:t xml:space="preserve">We have been having fun doing the Embody routines in class. You might want to have a go yourself if you have a </w:t>
      </w:r>
      <w:r>
        <w:rPr>
          <w:rStyle w:val="normaltextrun"/>
          <w:rFonts w:ascii="Comic Sans MS" w:hAnsi="Comic Sans MS"/>
          <w:b/>
          <w:bCs/>
          <w:color w:val="00B0F0"/>
        </w:rPr>
        <w:t>F</w:t>
      </w:r>
      <w:r w:rsidR="00140887">
        <w:rPr>
          <w:rStyle w:val="normaltextrun"/>
          <w:rFonts w:ascii="Comic Sans MS" w:hAnsi="Comic Sans MS"/>
          <w:b/>
          <w:bCs/>
          <w:color w:val="00B0F0"/>
        </w:rPr>
        <w:t>acebook page mums and dads</w:t>
      </w:r>
      <w:r>
        <w:rPr>
          <w:rStyle w:val="normaltextrun"/>
          <w:rFonts w:ascii="Comic Sans MS" w:hAnsi="Comic Sans MS"/>
          <w:b/>
          <w:bCs/>
          <w:color w:val="00B0F0"/>
        </w:rPr>
        <w:t>. Click on the picture right or follow:</w:t>
      </w:r>
    </w:p>
    <w:p w14:paraId="59378C05" w14:textId="58D1EA2F" w:rsidR="00B471CF" w:rsidRPr="00923BD9" w:rsidRDefault="003B25E0" w:rsidP="00D95A13">
      <w:pPr>
        <w:pStyle w:val="paragraph"/>
        <w:spacing w:before="0" w:beforeAutospacing="0" w:after="0" w:afterAutospacing="0"/>
        <w:textAlignment w:val="baseline"/>
        <w:rPr>
          <w:rStyle w:val="normaltextrun"/>
          <w:rFonts w:ascii="Comic Sans MS" w:hAnsi="Comic Sans MS"/>
          <w:b/>
          <w:bCs/>
          <w:color w:val="00B0F0"/>
          <w:sz w:val="20"/>
          <w:szCs w:val="20"/>
        </w:rPr>
      </w:pPr>
      <w:hyperlink r:id="rId21" w:history="1">
        <w:r w:rsidR="00B471CF">
          <w:rPr>
            <w:rStyle w:val="Hyperlink"/>
          </w:rPr>
          <w:t>https://www.facebook.com/EmbodyDanceCompany/videos/</w:t>
        </w:r>
      </w:hyperlink>
    </w:p>
    <w:p w14:paraId="4CA2F969" w14:textId="60E0AF8C" w:rsidR="00D95A13" w:rsidRDefault="00D95A13" w:rsidP="00CC617B">
      <w:pPr>
        <w:pStyle w:val="paragraph"/>
        <w:spacing w:before="0" w:beforeAutospacing="0" w:after="0" w:afterAutospacing="0"/>
        <w:textAlignment w:val="baseline"/>
        <w:rPr>
          <w:rStyle w:val="scxw34292575"/>
          <w:rFonts w:ascii="&amp;quot" w:hAnsi="&amp;quot"/>
          <w:color w:val="000000"/>
          <w:sz w:val="18"/>
          <w:szCs w:val="18"/>
        </w:rPr>
      </w:pPr>
    </w:p>
    <w:sectPr w:rsidR="00D95A13" w:rsidSect="00E10491">
      <w:pgSz w:w="11899" w:h="17340"/>
      <w:pgMar w:top="567" w:right="842" w:bottom="65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D82"/>
    <w:multiLevelType w:val="hybridMultilevel"/>
    <w:tmpl w:val="6B229150"/>
    <w:lvl w:ilvl="0" w:tplc="3390997E">
      <w:start w:val="1"/>
      <w:numFmt w:val="bullet"/>
      <w:lvlText w:val=""/>
      <w:lvlJc w:val="left"/>
      <w:pPr>
        <w:ind w:left="720" w:hanging="360"/>
      </w:pPr>
      <w:rPr>
        <w:rFonts w:ascii="Symbol" w:hAnsi="Symbol" w:hint="default"/>
      </w:rPr>
    </w:lvl>
    <w:lvl w:ilvl="1" w:tplc="F8EC1E78">
      <w:start w:val="1"/>
      <w:numFmt w:val="bullet"/>
      <w:lvlText w:val="o"/>
      <w:lvlJc w:val="left"/>
      <w:pPr>
        <w:ind w:left="1440" w:hanging="360"/>
      </w:pPr>
      <w:rPr>
        <w:rFonts w:ascii="Courier New" w:hAnsi="Courier New" w:hint="default"/>
      </w:rPr>
    </w:lvl>
    <w:lvl w:ilvl="2" w:tplc="603EA008">
      <w:start w:val="1"/>
      <w:numFmt w:val="bullet"/>
      <w:lvlText w:val=""/>
      <w:lvlJc w:val="left"/>
      <w:pPr>
        <w:ind w:left="2160" w:hanging="360"/>
      </w:pPr>
      <w:rPr>
        <w:rFonts w:ascii="Wingdings" w:hAnsi="Wingdings" w:hint="default"/>
      </w:rPr>
    </w:lvl>
    <w:lvl w:ilvl="3" w:tplc="DCEC001E">
      <w:start w:val="1"/>
      <w:numFmt w:val="bullet"/>
      <w:lvlText w:val=""/>
      <w:lvlJc w:val="left"/>
      <w:pPr>
        <w:ind w:left="2880" w:hanging="360"/>
      </w:pPr>
      <w:rPr>
        <w:rFonts w:ascii="Symbol" w:hAnsi="Symbol" w:hint="default"/>
      </w:rPr>
    </w:lvl>
    <w:lvl w:ilvl="4" w:tplc="B9B4DA8C">
      <w:start w:val="1"/>
      <w:numFmt w:val="bullet"/>
      <w:lvlText w:val="o"/>
      <w:lvlJc w:val="left"/>
      <w:pPr>
        <w:ind w:left="3600" w:hanging="360"/>
      </w:pPr>
      <w:rPr>
        <w:rFonts w:ascii="Courier New" w:hAnsi="Courier New" w:hint="default"/>
      </w:rPr>
    </w:lvl>
    <w:lvl w:ilvl="5" w:tplc="A89CFB86">
      <w:start w:val="1"/>
      <w:numFmt w:val="bullet"/>
      <w:lvlText w:val=""/>
      <w:lvlJc w:val="left"/>
      <w:pPr>
        <w:ind w:left="4320" w:hanging="360"/>
      </w:pPr>
      <w:rPr>
        <w:rFonts w:ascii="Wingdings" w:hAnsi="Wingdings" w:hint="default"/>
      </w:rPr>
    </w:lvl>
    <w:lvl w:ilvl="6" w:tplc="DBDAB498">
      <w:start w:val="1"/>
      <w:numFmt w:val="bullet"/>
      <w:lvlText w:val=""/>
      <w:lvlJc w:val="left"/>
      <w:pPr>
        <w:ind w:left="5040" w:hanging="360"/>
      </w:pPr>
      <w:rPr>
        <w:rFonts w:ascii="Symbol" w:hAnsi="Symbol" w:hint="default"/>
      </w:rPr>
    </w:lvl>
    <w:lvl w:ilvl="7" w:tplc="9D5ED0DA">
      <w:start w:val="1"/>
      <w:numFmt w:val="bullet"/>
      <w:lvlText w:val="o"/>
      <w:lvlJc w:val="left"/>
      <w:pPr>
        <w:ind w:left="5760" w:hanging="360"/>
      </w:pPr>
      <w:rPr>
        <w:rFonts w:ascii="Courier New" w:hAnsi="Courier New" w:hint="default"/>
      </w:rPr>
    </w:lvl>
    <w:lvl w:ilvl="8" w:tplc="D780F01E">
      <w:start w:val="1"/>
      <w:numFmt w:val="bullet"/>
      <w:lvlText w:val=""/>
      <w:lvlJc w:val="left"/>
      <w:pPr>
        <w:ind w:left="6480" w:hanging="360"/>
      </w:pPr>
      <w:rPr>
        <w:rFonts w:ascii="Wingdings" w:hAnsi="Wingdings" w:hint="default"/>
      </w:rPr>
    </w:lvl>
  </w:abstractNum>
  <w:abstractNum w:abstractNumId="1" w15:restartNumberingAfterBreak="0">
    <w:nsid w:val="1E0716C6"/>
    <w:multiLevelType w:val="hybridMultilevel"/>
    <w:tmpl w:val="131A17EA"/>
    <w:lvl w:ilvl="0" w:tplc="1A2699F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526B2"/>
    <w:multiLevelType w:val="hybridMultilevel"/>
    <w:tmpl w:val="42169C7C"/>
    <w:lvl w:ilvl="0" w:tplc="1AE070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8B0A64"/>
    <w:multiLevelType w:val="hybridMultilevel"/>
    <w:tmpl w:val="3C444A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E24103"/>
    <w:multiLevelType w:val="hybridMultilevel"/>
    <w:tmpl w:val="9D5441B8"/>
    <w:lvl w:ilvl="0" w:tplc="BAAE439A">
      <w:start w:val="1"/>
      <w:numFmt w:val="bullet"/>
      <w:lvlText w:val=""/>
      <w:lvlJc w:val="left"/>
      <w:pPr>
        <w:ind w:left="720" w:hanging="360"/>
      </w:pPr>
      <w:rPr>
        <w:rFonts w:ascii="Symbol" w:hAnsi="Symbol" w:hint="default"/>
      </w:rPr>
    </w:lvl>
    <w:lvl w:ilvl="1" w:tplc="ED7EAA34">
      <w:start w:val="1"/>
      <w:numFmt w:val="bullet"/>
      <w:lvlText w:val="o"/>
      <w:lvlJc w:val="left"/>
      <w:pPr>
        <w:ind w:left="1440" w:hanging="360"/>
      </w:pPr>
      <w:rPr>
        <w:rFonts w:ascii="Courier New" w:hAnsi="Courier New" w:hint="default"/>
      </w:rPr>
    </w:lvl>
    <w:lvl w:ilvl="2" w:tplc="41222A3A">
      <w:start w:val="1"/>
      <w:numFmt w:val="bullet"/>
      <w:lvlText w:val=""/>
      <w:lvlJc w:val="left"/>
      <w:pPr>
        <w:ind w:left="2160" w:hanging="360"/>
      </w:pPr>
      <w:rPr>
        <w:rFonts w:ascii="Wingdings" w:hAnsi="Wingdings" w:hint="default"/>
      </w:rPr>
    </w:lvl>
    <w:lvl w:ilvl="3" w:tplc="51DAAA60">
      <w:start w:val="1"/>
      <w:numFmt w:val="bullet"/>
      <w:lvlText w:val=""/>
      <w:lvlJc w:val="left"/>
      <w:pPr>
        <w:ind w:left="2880" w:hanging="360"/>
      </w:pPr>
      <w:rPr>
        <w:rFonts w:ascii="Symbol" w:hAnsi="Symbol" w:hint="default"/>
      </w:rPr>
    </w:lvl>
    <w:lvl w:ilvl="4" w:tplc="BD76FC8C">
      <w:start w:val="1"/>
      <w:numFmt w:val="bullet"/>
      <w:lvlText w:val="o"/>
      <w:lvlJc w:val="left"/>
      <w:pPr>
        <w:ind w:left="3600" w:hanging="360"/>
      </w:pPr>
      <w:rPr>
        <w:rFonts w:ascii="Courier New" w:hAnsi="Courier New" w:hint="default"/>
      </w:rPr>
    </w:lvl>
    <w:lvl w:ilvl="5" w:tplc="54BAD9CE">
      <w:start w:val="1"/>
      <w:numFmt w:val="bullet"/>
      <w:lvlText w:val=""/>
      <w:lvlJc w:val="left"/>
      <w:pPr>
        <w:ind w:left="4320" w:hanging="360"/>
      </w:pPr>
      <w:rPr>
        <w:rFonts w:ascii="Wingdings" w:hAnsi="Wingdings" w:hint="default"/>
      </w:rPr>
    </w:lvl>
    <w:lvl w:ilvl="6" w:tplc="5BE28B12">
      <w:start w:val="1"/>
      <w:numFmt w:val="bullet"/>
      <w:lvlText w:val=""/>
      <w:lvlJc w:val="left"/>
      <w:pPr>
        <w:ind w:left="5040" w:hanging="360"/>
      </w:pPr>
      <w:rPr>
        <w:rFonts w:ascii="Symbol" w:hAnsi="Symbol" w:hint="default"/>
      </w:rPr>
    </w:lvl>
    <w:lvl w:ilvl="7" w:tplc="C8501ADE">
      <w:start w:val="1"/>
      <w:numFmt w:val="bullet"/>
      <w:lvlText w:val="o"/>
      <w:lvlJc w:val="left"/>
      <w:pPr>
        <w:ind w:left="5760" w:hanging="360"/>
      </w:pPr>
      <w:rPr>
        <w:rFonts w:ascii="Courier New" w:hAnsi="Courier New" w:hint="default"/>
      </w:rPr>
    </w:lvl>
    <w:lvl w:ilvl="8" w:tplc="2D1859A6">
      <w:start w:val="1"/>
      <w:numFmt w:val="bullet"/>
      <w:lvlText w:val=""/>
      <w:lvlJc w:val="left"/>
      <w:pPr>
        <w:ind w:left="6480" w:hanging="360"/>
      </w:pPr>
      <w:rPr>
        <w:rFonts w:ascii="Wingdings" w:hAnsi="Wingdings" w:hint="default"/>
      </w:rPr>
    </w:lvl>
  </w:abstractNum>
  <w:abstractNum w:abstractNumId="5" w15:restartNumberingAfterBreak="0">
    <w:nsid w:val="3B916B69"/>
    <w:multiLevelType w:val="hybridMultilevel"/>
    <w:tmpl w:val="B13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00394"/>
    <w:multiLevelType w:val="hybridMultilevel"/>
    <w:tmpl w:val="207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D4688B"/>
    <w:multiLevelType w:val="hybridMultilevel"/>
    <w:tmpl w:val="54F0D58A"/>
    <w:lvl w:ilvl="0" w:tplc="77F470E4">
      <w:start w:val="1"/>
      <w:numFmt w:val="decimal"/>
      <w:lvlText w:val="%1."/>
      <w:lvlJc w:val="left"/>
      <w:pPr>
        <w:ind w:left="720" w:hanging="360"/>
      </w:pPr>
      <w:rPr>
        <w:rFonts w:ascii="Comic Sans MS" w:eastAsiaTheme="minorHAnsi" w:hAnsi="Comic Sans MS" w:cs="Calibri" w:hint="default"/>
        <w:b/>
        <w:color w:val="005DA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051317"/>
    <w:multiLevelType w:val="hybridMultilevel"/>
    <w:tmpl w:val="0F38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84D4E"/>
    <w:multiLevelType w:val="hybridMultilevel"/>
    <w:tmpl w:val="CDC6BF30"/>
    <w:lvl w:ilvl="0" w:tplc="3392CD54">
      <w:start w:val="1"/>
      <w:numFmt w:val="decimal"/>
      <w:lvlText w:val="%1."/>
      <w:lvlJc w:val="left"/>
      <w:pPr>
        <w:ind w:left="720" w:hanging="360"/>
      </w:pPr>
    </w:lvl>
    <w:lvl w:ilvl="1" w:tplc="93E2D872">
      <w:start w:val="1"/>
      <w:numFmt w:val="lowerLetter"/>
      <w:lvlText w:val="%2."/>
      <w:lvlJc w:val="left"/>
      <w:pPr>
        <w:ind w:left="1440" w:hanging="360"/>
      </w:pPr>
    </w:lvl>
    <w:lvl w:ilvl="2" w:tplc="0FCA030A">
      <w:start w:val="1"/>
      <w:numFmt w:val="lowerRoman"/>
      <w:lvlText w:val="%3."/>
      <w:lvlJc w:val="right"/>
      <w:pPr>
        <w:ind w:left="2160" w:hanging="180"/>
      </w:pPr>
    </w:lvl>
    <w:lvl w:ilvl="3" w:tplc="F3BC142C">
      <w:start w:val="1"/>
      <w:numFmt w:val="decimal"/>
      <w:lvlText w:val="%4."/>
      <w:lvlJc w:val="left"/>
      <w:pPr>
        <w:ind w:left="2880" w:hanging="360"/>
      </w:pPr>
    </w:lvl>
    <w:lvl w:ilvl="4" w:tplc="321A597E">
      <w:start w:val="1"/>
      <w:numFmt w:val="lowerLetter"/>
      <w:lvlText w:val="%5."/>
      <w:lvlJc w:val="left"/>
      <w:pPr>
        <w:ind w:left="3600" w:hanging="360"/>
      </w:pPr>
    </w:lvl>
    <w:lvl w:ilvl="5" w:tplc="A91E737E">
      <w:start w:val="1"/>
      <w:numFmt w:val="lowerRoman"/>
      <w:lvlText w:val="%6."/>
      <w:lvlJc w:val="right"/>
      <w:pPr>
        <w:ind w:left="4320" w:hanging="180"/>
      </w:pPr>
    </w:lvl>
    <w:lvl w:ilvl="6" w:tplc="27BCCC7E">
      <w:start w:val="1"/>
      <w:numFmt w:val="decimal"/>
      <w:lvlText w:val="%7."/>
      <w:lvlJc w:val="left"/>
      <w:pPr>
        <w:ind w:left="5040" w:hanging="360"/>
      </w:pPr>
    </w:lvl>
    <w:lvl w:ilvl="7" w:tplc="721ACE68">
      <w:start w:val="1"/>
      <w:numFmt w:val="lowerLetter"/>
      <w:lvlText w:val="%8."/>
      <w:lvlJc w:val="left"/>
      <w:pPr>
        <w:ind w:left="5760" w:hanging="360"/>
      </w:pPr>
    </w:lvl>
    <w:lvl w:ilvl="8" w:tplc="0EE81C1E">
      <w:start w:val="1"/>
      <w:numFmt w:val="lowerRoman"/>
      <w:lvlText w:val="%9."/>
      <w:lvlJc w:val="right"/>
      <w:pPr>
        <w:ind w:left="6480" w:hanging="180"/>
      </w:pPr>
    </w:lvl>
  </w:abstractNum>
  <w:abstractNum w:abstractNumId="10" w15:restartNumberingAfterBreak="0">
    <w:nsid w:val="7BDE53B7"/>
    <w:multiLevelType w:val="hybridMultilevel"/>
    <w:tmpl w:val="BBF4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E2F9D"/>
    <w:multiLevelType w:val="hybridMultilevel"/>
    <w:tmpl w:val="8E8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A3174D"/>
    <w:multiLevelType w:val="hybridMultilevel"/>
    <w:tmpl w:val="53C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2"/>
  </w:num>
  <w:num w:numId="5">
    <w:abstractNumId w:val="1"/>
  </w:num>
  <w:num w:numId="6">
    <w:abstractNumId w:val="5"/>
  </w:num>
  <w:num w:numId="7">
    <w:abstractNumId w:val="7"/>
  </w:num>
  <w:num w:numId="8">
    <w:abstractNumId w:val="3"/>
  </w:num>
  <w:num w:numId="9">
    <w:abstractNumId w:val="11"/>
  </w:num>
  <w:num w:numId="10">
    <w:abstractNumId w:val="6"/>
  </w:num>
  <w:num w:numId="11">
    <w:abstractNumId w:val="8"/>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8"/>
    <w:rsid w:val="00014D43"/>
    <w:rsid w:val="00034241"/>
    <w:rsid w:val="000369F7"/>
    <w:rsid w:val="00036CDE"/>
    <w:rsid w:val="000477AB"/>
    <w:rsid w:val="00047E45"/>
    <w:rsid w:val="00062C49"/>
    <w:rsid w:val="000637BF"/>
    <w:rsid w:val="000671BD"/>
    <w:rsid w:val="00072F0F"/>
    <w:rsid w:val="000831F2"/>
    <w:rsid w:val="00087C5D"/>
    <w:rsid w:val="000928A1"/>
    <w:rsid w:val="0009324D"/>
    <w:rsid w:val="00095A12"/>
    <w:rsid w:val="000A2612"/>
    <w:rsid w:val="000C0A39"/>
    <w:rsid w:val="000E3BB9"/>
    <w:rsid w:val="000F1C61"/>
    <w:rsid w:val="001045FC"/>
    <w:rsid w:val="001102AC"/>
    <w:rsid w:val="00124934"/>
    <w:rsid w:val="00126ADB"/>
    <w:rsid w:val="00140887"/>
    <w:rsid w:val="001A1496"/>
    <w:rsid w:val="001A4DD7"/>
    <w:rsid w:val="001A61A3"/>
    <w:rsid w:val="001A6582"/>
    <w:rsid w:val="001D3E3D"/>
    <w:rsid w:val="001F0EAC"/>
    <w:rsid w:val="001F2C4D"/>
    <w:rsid w:val="001F2D1C"/>
    <w:rsid w:val="001F5E9F"/>
    <w:rsid w:val="00200D57"/>
    <w:rsid w:val="00204AE1"/>
    <w:rsid w:val="00205944"/>
    <w:rsid w:val="00211B0A"/>
    <w:rsid w:val="00214FD0"/>
    <w:rsid w:val="00217228"/>
    <w:rsid w:val="002247A8"/>
    <w:rsid w:val="002340A6"/>
    <w:rsid w:val="00235BB7"/>
    <w:rsid w:val="00236E24"/>
    <w:rsid w:val="002468C7"/>
    <w:rsid w:val="002617CB"/>
    <w:rsid w:val="00264CC3"/>
    <w:rsid w:val="00282757"/>
    <w:rsid w:val="002835EB"/>
    <w:rsid w:val="002A1949"/>
    <w:rsid w:val="002A1D84"/>
    <w:rsid w:val="002A414D"/>
    <w:rsid w:val="002A51E7"/>
    <w:rsid w:val="002B184C"/>
    <w:rsid w:val="002C0197"/>
    <w:rsid w:val="002C3A6E"/>
    <w:rsid w:val="002D7A5F"/>
    <w:rsid w:val="002E19DE"/>
    <w:rsid w:val="0031572E"/>
    <w:rsid w:val="00323EE7"/>
    <w:rsid w:val="0034138C"/>
    <w:rsid w:val="003414A9"/>
    <w:rsid w:val="003625D2"/>
    <w:rsid w:val="00363FC5"/>
    <w:rsid w:val="00371DF2"/>
    <w:rsid w:val="003729C1"/>
    <w:rsid w:val="00384866"/>
    <w:rsid w:val="0038717B"/>
    <w:rsid w:val="003923C5"/>
    <w:rsid w:val="00397DDE"/>
    <w:rsid w:val="003A58F6"/>
    <w:rsid w:val="003B25E0"/>
    <w:rsid w:val="00412C3B"/>
    <w:rsid w:val="00414DA1"/>
    <w:rsid w:val="00435F15"/>
    <w:rsid w:val="00436CA0"/>
    <w:rsid w:val="00445159"/>
    <w:rsid w:val="0046460B"/>
    <w:rsid w:val="00466E05"/>
    <w:rsid w:val="00476A7A"/>
    <w:rsid w:val="00487500"/>
    <w:rsid w:val="004910CD"/>
    <w:rsid w:val="004D77C1"/>
    <w:rsid w:val="004F25DE"/>
    <w:rsid w:val="00501B55"/>
    <w:rsid w:val="00515119"/>
    <w:rsid w:val="00516EEF"/>
    <w:rsid w:val="00520C67"/>
    <w:rsid w:val="00535460"/>
    <w:rsid w:val="00542E13"/>
    <w:rsid w:val="0054558B"/>
    <w:rsid w:val="00564BB1"/>
    <w:rsid w:val="00566C8A"/>
    <w:rsid w:val="005671AB"/>
    <w:rsid w:val="00571A0D"/>
    <w:rsid w:val="00571DAB"/>
    <w:rsid w:val="00581F1B"/>
    <w:rsid w:val="0059233A"/>
    <w:rsid w:val="00595C02"/>
    <w:rsid w:val="005C6B13"/>
    <w:rsid w:val="00626E8D"/>
    <w:rsid w:val="00644BC1"/>
    <w:rsid w:val="00656C64"/>
    <w:rsid w:val="00667E52"/>
    <w:rsid w:val="0068674C"/>
    <w:rsid w:val="006956B2"/>
    <w:rsid w:val="006B4D71"/>
    <w:rsid w:val="006D378E"/>
    <w:rsid w:val="00733781"/>
    <w:rsid w:val="00736942"/>
    <w:rsid w:val="00753DB5"/>
    <w:rsid w:val="00754FA4"/>
    <w:rsid w:val="00763589"/>
    <w:rsid w:val="00764CDF"/>
    <w:rsid w:val="007953F1"/>
    <w:rsid w:val="007977C8"/>
    <w:rsid w:val="007A245B"/>
    <w:rsid w:val="007B2A5F"/>
    <w:rsid w:val="007B538A"/>
    <w:rsid w:val="007D685A"/>
    <w:rsid w:val="007E0DDD"/>
    <w:rsid w:val="007F5AFE"/>
    <w:rsid w:val="007F5F73"/>
    <w:rsid w:val="008016C7"/>
    <w:rsid w:val="008150B8"/>
    <w:rsid w:val="00816809"/>
    <w:rsid w:val="008354FA"/>
    <w:rsid w:val="00845D3F"/>
    <w:rsid w:val="008556D5"/>
    <w:rsid w:val="00863520"/>
    <w:rsid w:val="0087059E"/>
    <w:rsid w:val="00893605"/>
    <w:rsid w:val="008A5074"/>
    <w:rsid w:val="008B3261"/>
    <w:rsid w:val="008B473E"/>
    <w:rsid w:val="008B6A62"/>
    <w:rsid w:val="008B7012"/>
    <w:rsid w:val="008C6249"/>
    <w:rsid w:val="008F10D6"/>
    <w:rsid w:val="0091252C"/>
    <w:rsid w:val="00923BD9"/>
    <w:rsid w:val="00931C08"/>
    <w:rsid w:val="0093232A"/>
    <w:rsid w:val="00945368"/>
    <w:rsid w:val="009453FB"/>
    <w:rsid w:val="0094556C"/>
    <w:rsid w:val="0096596D"/>
    <w:rsid w:val="0096791E"/>
    <w:rsid w:val="00973750"/>
    <w:rsid w:val="00973FBD"/>
    <w:rsid w:val="00983C89"/>
    <w:rsid w:val="00995BE8"/>
    <w:rsid w:val="009A3AA6"/>
    <w:rsid w:val="009B62BB"/>
    <w:rsid w:val="009F2543"/>
    <w:rsid w:val="00A03D87"/>
    <w:rsid w:val="00A0527E"/>
    <w:rsid w:val="00A070F9"/>
    <w:rsid w:val="00A14B81"/>
    <w:rsid w:val="00A33C0C"/>
    <w:rsid w:val="00A47C45"/>
    <w:rsid w:val="00A517C3"/>
    <w:rsid w:val="00A52B68"/>
    <w:rsid w:val="00A649F8"/>
    <w:rsid w:val="00A830F6"/>
    <w:rsid w:val="00A92ECD"/>
    <w:rsid w:val="00AB5986"/>
    <w:rsid w:val="00AC39BB"/>
    <w:rsid w:val="00AC4F28"/>
    <w:rsid w:val="00AC6185"/>
    <w:rsid w:val="00AD0F70"/>
    <w:rsid w:val="00AD2A01"/>
    <w:rsid w:val="00AE1ABD"/>
    <w:rsid w:val="00AE3F57"/>
    <w:rsid w:val="00AF1499"/>
    <w:rsid w:val="00B011E6"/>
    <w:rsid w:val="00B03AA3"/>
    <w:rsid w:val="00B062D4"/>
    <w:rsid w:val="00B112D1"/>
    <w:rsid w:val="00B114FB"/>
    <w:rsid w:val="00B14237"/>
    <w:rsid w:val="00B36DB5"/>
    <w:rsid w:val="00B429B9"/>
    <w:rsid w:val="00B471CF"/>
    <w:rsid w:val="00B52C77"/>
    <w:rsid w:val="00B561F8"/>
    <w:rsid w:val="00B61C50"/>
    <w:rsid w:val="00B642CF"/>
    <w:rsid w:val="00B75E80"/>
    <w:rsid w:val="00B84D72"/>
    <w:rsid w:val="00B86B5D"/>
    <w:rsid w:val="00B947EE"/>
    <w:rsid w:val="00B963E5"/>
    <w:rsid w:val="00BA3569"/>
    <w:rsid w:val="00BA3938"/>
    <w:rsid w:val="00BA4472"/>
    <w:rsid w:val="00BD21EE"/>
    <w:rsid w:val="00BD6ACB"/>
    <w:rsid w:val="00BE5EA4"/>
    <w:rsid w:val="00BE7976"/>
    <w:rsid w:val="00BF1409"/>
    <w:rsid w:val="00BF6215"/>
    <w:rsid w:val="00C0203B"/>
    <w:rsid w:val="00C106E0"/>
    <w:rsid w:val="00C36AE7"/>
    <w:rsid w:val="00C405F9"/>
    <w:rsid w:val="00C52F74"/>
    <w:rsid w:val="00C60380"/>
    <w:rsid w:val="00C650A2"/>
    <w:rsid w:val="00C73147"/>
    <w:rsid w:val="00C879BB"/>
    <w:rsid w:val="00C90938"/>
    <w:rsid w:val="00CA1FEA"/>
    <w:rsid w:val="00CA55FB"/>
    <w:rsid w:val="00CB6D05"/>
    <w:rsid w:val="00CC1E38"/>
    <w:rsid w:val="00CC617B"/>
    <w:rsid w:val="00CD1887"/>
    <w:rsid w:val="00CF15CB"/>
    <w:rsid w:val="00D00872"/>
    <w:rsid w:val="00D0313E"/>
    <w:rsid w:val="00D03389"/>
    <w:rsid w:val="00D15407"/>
    <w:rsid w:val="00D17C01"/>
    <w:rsid w:val="00D301EC"/>
    <w:rsid w:val="00D30D9D"/>
    <w:rsid w:val="00D35706"/>
    <w:rsid w:val="00D35FD2"/>
    <w:rsid w:val="00D67A68"/>
    <w:rsid w:val="00D720C2"/>
    <w:rsid w:val="00D8686D"/>
    <w:rsid w:val="00D95A13"/>
    <w:rsid w:val="00D976B3"/>
    <w:rsid w:val="00DB2025"/>
    <w:rsid w:val="00DD225C"/>
    <w:rsid w:val="00DD353E"/>
    <w:rsid w:val="00E01230"/>
    <w:rsid w:val="00E10491"/>
    <w:rsid w:val="00E11C98"/>
    <w:rsid w:val="00E165EA"/>
    <w:rsid w:val="00E25F73"/>
    <w:rsid w:val="00E3459A"/>
    <w:rsid w:val="00E4126B"/>
    <w:rsid w:val="00E4787A"/>
    <w:rsid w:val="00E50AB3"/>
    <w:rsid w:val="00E53CB5"/>
    <w:rsid w:val="00E557FC"/>
    <w:rsid w:val="00E652C4"/>
    <w:rsid w:val="00E73EB3"/>
    <w:rsid w:val="00E74264"/>
    <w:rsid w:val="00E75B1D"/>
    <w:rsid w:val="00E91C5A"/>
    <w:rsid w:val="00E92383"/>
    <w:rsid w:val="00E94B55"/>
    <w:rsid w:val="00EA03F0"/>
    <w:rsid w:val="00EA63FC"/>
    <w:rsid w:val="00EB017B"/>
    <w:rsid w:val="00EB4D4F"/>
    <w:rsid w:val="00ED67AF"/>
    <w:rsid w:val="00EF2CD9"/>
    <w:rsid w:val="00F02F9A"/>
    <w:rsid w:val="00F0451D"/>
    <w:rsid w:val="00F0642A"/>
    <w:rsid w:val="00F11EE5"/>
    <w:rsid w:val="00F128FC"/>
    <w:rsid w:val="00F14CF5"/>
    <w:rsid w:val="00F24866"/>
    <w:rsid w:val="00F25ACF"/>
    <w:rsid w:val="00F3111F"/>
    <w:rsid w:val="00F40396"/>
    <w:rsid w:val="00F54ED9"/>
    <w:rsid w:val="00F626F0"/>
    <w:rsid w:val="00F63D97"/>
    <w:rsid w:val="00F6443C"/>
    <w:rsid w:val="00F720B2"/>
    <w:rsid w:val="00F771BD"/>
    <w:rsid w:val="00FA2766"/>
    <w:rsid w:val="00FA7D7F"/>
    <w:rsid w:val="00FB6053"/>
    <w:rsid w:val="00FC23E2"/>
    <w:rsid w:val="00FC48A6"/>
    <w:rsid w:val="00FC6AE4"/>
    <w:rsid w:val="00FD3179"/>
    <w:rsid w:val="00FE5A99"/>
    <w:rsid w:val="00FF14FC"/>
    <w:rsid w:val="00FF316A"/>
    <w:rsid w:val="01F01132"/>
    <w:rsid w:val="02A86B99"/>
    <w:rsid w:val="0328A684"/>
    <w:rsid w:val="033A82CC"/>
    <w:rsid w:val="04FE5206"/>
    <w:rsid w:val="05401B66"/>
    <w:rsid w:val="0986E9FB"/>
    <w:rsid w:val="0A35FD34"/>
    <w:rsid w:val="0C867926"/>
    <w:rsid w:val="0D6CAA6A"/>
    <w:rsid w:val="0F89B704"/>
    <w:rsid w:val="17EC70F0"/>
    <w:rsid w:val="19BEE6A2"/>
    <w:rsid w:val="1B75B817"/>
    <w:rsid w:val="1CFEDB52"/>
    <w:rsid w:val="1F87884D"/>
    <w:rsid w:val="20E8430A"/>
    <w:rsid w:val="2110D241"/>
    <w:rsid w:val="25122F2F"/>
    <w:rsid w:val="25169B1C"/>
    <w:rsid w:val="252D1F16"/>
    <w:rsid w:val="255B7268"/>
    <w:rsid w:val="28F2A290"/>
    <w:rsid w:val="2A09FF02"/>
    <w:rsid w:val="2F3EC79A"/>
    <w:rsid w:val="31B7E7C6"/>
    <w:rsid w:val="359D8467"/>
    <w:rsid w:val="361F9B46"/>
    <w:rsid w:val="379AA37C"/>
    <w:rsid w:val="3ACEBE45"/>
    <w:rsid w:val="3C5B49AF"/>
    <w:rsid w:val="3D77D6D9"/>
    <w:rsid w:val="409E1EAD"/>
    <w:rsid w:val="40C200D9"/>
    <w:rsid w:val="40E11590"/>
    <w:rsid w:val="40FD56BE"/>
    <w:rsid w:val="43F84E02"/>
    <w:rsid w:val="43F9B384"/>
    <w:rsid w:val="44A18548"/>
    <w:rsid w:val="45A400F1"/>
    <w:rsid w:val="4659E6BA"/>
    <w:rsid w:val="46F122B4"/>
    <w:rsid w:val="48BE6712"/>
    <w:rsid w:val="4C52B62B"/>
    <w:rsid w:val="4C684745"/>
    <w:rsid w:val="514E7DBA"/>
    <w:rsid w:val="515A29AD"/>
    <w:rsid w:val="52E931FD"/>
    <w:rsid w:val="5BE4D1F5"/>
    <w:rsid w:val="5D690AB2"/>
    <w:rsid w:val="5EEE608D"/>
    <w:rsid w:val="60222F37"/>
    <w:rsid w:val="60928A19"/>
    <w:rsid w:val="62C48A22"/>
    <w:rsid w:val="62E26EA7"/>
    <w:rsid w:val="645EA629"/>
    <w:rsid w:val="68B700F4"/>
    <w:rsid w:val="728AEBA1"/>
    <w:rsid w:val="7350AD8B"/>
    <w:rsid w:val="740C0C40"/>
    <w:rsid w:val="75773957"/>
    <w:rsid w:val="770BCAE3"/>
    <w:rsid w:val="789F3AA7"/>
    <w:rsid w:val="7A25BF4C"/>
    <w:rsid w:val="7A8FD24B"/>
    <w:rsid w:val="7E1D0065"/>
    <w:rsid w:val="7E22B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87D"/>
  <w15:docId w15:val="{5F74AA7A-2808-4A33-ADBB-82A59FCB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B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3FBD"/>
    <w:rPr>
      <w:color w:val="0563C1" w:themeColor="hyperlink"/>
      <w:u w:val="single"/>
    </w:rPr>
  </w:style>
  <w:style w:type="character" w:customStyle="1" w:styleId="UnresolvedMention1">
    <w:name w:val="Unresolved Mention1"/>
    <w:basedOn w:val="DefaultParagraphFont"/>
    <w:uiPriority w:val="99"/>
    <w:semiHidden/>
    <w:unhideWhenUsed/>
    <w:rsid w:val="00973FBD"/>
    <w:rPr>
      <w:color w:val="605E5C"/>
      <w:shd w:val="clear" w:color="auto" w:fill="E1DFDD"/>
    </w:rPr>
  </w:style>
  <w:style w:type="character" w:styleId="FollowedHyperlink">
    <w:name w:val="FollowedHyperlink"/>
    <w:basedOn w:val="DefaultParagraphFont"/>
    <w:uiPriority w:val="99"/>
    <w:semiHidden/>
    <w:unhideWhenUsed/>
    <w:rsid w:val="003A58F6"/>
    <w:rPr>
      <w:color w:val="954F72" w:themeColor="followedHyperlink"/>
      <w:u w:val="single"/>
    </w:rPr>
  </w:style>
  <w:style w:type="table" w:styleId="TableGrid">
    <w:name w:val="Table Grid"/>
    <w:basedOn w:val="TableNormal"/>
    <w:uiPriority w:val="59"/>
    <w:rsid w:val="00ED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5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5368"/>
  </w:style>
  <w:style w:type="character" w:customStyle="1" w:styleId="normaltextrun">
    <w:name w:val="normaltextrun"/>
    <w:basedOn w:val="DefaultParagraphFont"/>
    <w:rsid w:val="00945368"/>
  </w:style>
  <w:style w:type="paragraph" w:styleId="BalloonText">
    <w:name w:val="Balloon Text"/>
    <w:basedOn w:val="Normal"/>
    <w:link w:val="BalloonTextChar"/>
    <w:uiPriority w:val="99"/>
    <w:semiHidden/>
    <w:unhideWhenUsed/>
    <w:rsid w:val="0048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0"/>
    <w:rPr>
      <w:rFonts w:ascii="Segoe UI" w:hAnsi="Segoe UI" w:cs="Segoe UI"/>
      <w:sz w:val="18"/>
      <w:szCs w:val="18"/>
    </w:rPr>
  </w:style>
  <w:style w:type="paragraph" w:styleId="ListParagraph">
    <w:name w:val="List Paragraph"/>
    <w:basedOn w:val="Normal"/>
    <w:uiPriority w:val="34"/>
    <w:qFormat/>
    <w:rsid w:val="003414A9"/>
    <w:pPr>
      <w:ind w:left="720"/>
      <w:contextualSpacing/>
    </w:pPr>
  </w:style>
  <w:style w:type="character" w:styleId="UnresolvedMention">
    <w:name w:val="Unresolved Mention"/>
    <w:basedOn w:val="DefaultParagraphFont"/>
    <w:uiPriority w:val="99"/>
    <w:semiHidden/>
    <w:unhideWhenUsed/>
    <w:rsid w:val="00B114FB"/>
    <w:rPr>
      <w:color w:val="605E5C"/>
      <w:shd w:val="clear" w:color="auto" w:fill="E1DFDD"/>
    </w:rPr>
  </w:style>
  <w:style w:type="character" w:customStyle="1" w:styleId="scxw34292575">
    <w:name w:val="scxw34292575"/>
    <w:basedOn w:val="DefaultParagraphFont"/>
    <w:rsid w:val="00D95A13"/>
  </w:style>
  <w:style w:type="paragraph" w:styleId="NormalWeb">
    <w:name w:val="Normal (Web)"/>
    <w:basedOn w:val="Normal"/>
    <w:uiPriority w:val="99"/>
    <w:semiHidden/>
    <w:unhideWhenUsed/>
    <w:rsid w:val="00CC6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17B"/>
    <w:rPr>
      <w:b/>
      <w:bCs/>
    </w:rPr>
  </w:style>
  <w:style w:type="character" w:customStyle="1" w:styleId="spellingerror">
    <w:name w:val="spellingerror"/>
    <w:basedOn w:val="DefaultParagraphFont"/>
    <w:rsid w:val="002D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2810">
      <w:bodyDiv w:val="1"/>
      <w:marLeft w:val="0"/>
      <w:marRight w:val="0"/>
      <w:marTop w:val="0"/>
      <w:marBottom w:val="0"/>
      <w:divBdr>
        <w:top w:val="none" w:sz="0" w:space="0" w:color="auto"/>
        <w:left w:val="none" w:sz="0" w:space="0" w:color="auto"/>
        <w:bottom w:val="none" w:sz="0" w:space="0" w:color="auto"/>
        <w:right w:val="none" w:sz="0" w:space="0" w:color="auto"/>
      </w:divBdr>
    </w:div>
    <w:div w:id="195509662">
      <w:bodyDiv w:val="1"/>
      <w:marLeft w:val="0"/>
      <w:marRight w:val="0"/>
      <w:marTop w:val="0"/>
      <w:marBottom w:val="0"/>
      <w:divBdr>
        <w:top w:val="none" w:sz="0" w:space="0" w:color="auto"/>
        <w:left w:val="none" w:sz="0" w:space="0" w:color="auto"/>
        <w:bottom w:val="none" w:sz="0" w:space="0" w:color="auto"/>
        <w:right w:val="none" w:sz="0" w:space="0" w:color="auto"/>
      </w:divBdr>
      <w:divsChild>
        <w:div w:id="1863857198">
          <w:marLeft w:val="0"/>
          <w:marRight w:val="0"/>
          <w:marTop w:val="0"/>
          <w:marBottom w:val="0"/>
          <w:divBdr>
            <w:top w:val="none" w:sz="0" w:space="0" w:color="auto"/>
            <w:left w:val="none" w:sz="0" w:space="0" w:color="auto"/>
            <w:bottom w:val="none" w:sz="0" w:space="0" w:color="auto"/>
            <w:right w:val="none" w:sz="0" w:space="0" w:color="auto"/>
          </w:divBdr>
        </w:div>
        <w:div w:id="1884975612">
          <w:marLeft w:val="0"/>
          <w:marRight w:val="0"/>
          <w:marTop w:val="0"/>
          <w:marBottom w:val="0"/>
          <w:divBdr>
            <w:top w:val="none" w:sz="0" w:space="0" w:color="auto"/>
            <w:left w:val="none" w:sz="0" w:space="0" w:color="auto"/>
            <w:bottom w:val="none" w:sz="0" w:space="0" w:color="auto"/>
            <w:right w:val="none" w:sz="0" w:space="0" w:color="auto"/>
          </w:divBdr>
        </w:div>
        <w:div w:id="1856380410">
          <w:marLeft w:val="0"/>
          <w:marRight w:val="0"/>
          <w:marTop w:val="0"/>
          <w:marBottom w:val="0"/>
          <w:divBdr>
            <w:top w:val="none" w:sz="0" w:space="0" w:color="auto"/>
            <w:left w:val="none" w:sz="0" w:space="0" w:color="auto"/>
            <w:bottom w:val="none" w:sz="0" w:space="0" w:color="auto"/>
            <w:right w:val="none" w:sz="0" w:space="0" w:color="auto"/>
          </w:divBdr>
        </w:div>
      </w:divsChild>
    </w:div>
    <w:div w:id="210701031">
      <w:bodyDiv w:val="1"/>
      <w:marLeft w:val="0"/>
      <w:marRight w:val="0"/>
      <w:marTop w:val="0"/>
      <w:marBottom w:val="0"/>
      <w:divBdr>
        <w:top w:val="none" w:sz="0" w:space="0" w:color="auto"/>
        <w:left w:val="none" w:sz="0" w:space="0" w:color="auto"/>
        <w:bottom w:val="none" w:sz="0" w:space="0" w:color="auto"/>
        <w:right w:val="none" w:sz="0" w:space="0" w:color="auto"/>
      </w:divBdr>
      <w:divsChild>
        <w:div w:id="43259936">
          <w:marLeft w:val="0"/>
          <w:marRight w:val="0"/>
          <w:marTop w:val="0"/>
          <w:marBottom w:val="0"/>
          <w:divBdr>
            <w:top w:val="none" w:sz="0" w:space="0" w:color="auto"/>
            <w:left w:val="none" w:sz="0" w:space="0" w:color="auto"/>
            <w:bottom w:val="none" w:sz="0" w:space="0" w:color="auto"/>
            <w:right w:val="none" w:sz="0" w:space="0" w:color="auto"/>
          </w:divBdr>
        </w:div>
        <w:div w:id="378364546">
          <w:marLeft w:val="0"/>
          <w:marRight w:val="0"/>
          <w:marTop w:val="0"/>
          <w:marBottom w:val="0"/>
          <w:divBdr>
            <w:top w:val="none" w:sz="0" w:space="0" w:color="auto"/>
            <w:left w:val="none" w:sz="0" w:space="0" w:color="auto"/>
            <w:bottom w:val="none" w:sz="0" w:space="0" w:color="auto"/>
            <w:right w:val="none" w:sz="0" w:space="0" w:color="auto"/>
          </w:divBdr>
        </w:div>
        <w:div w:id="1107771587">
          <w:marLeft w:val="0"/>
          <w:marRight w:val="0"/>
          <w:marTop w:val="0"/>
          <w:marBottom w:val="0"/>
          <w:divBdr>
            <w:top w:val="none" w:sz="0" w:space="0" w:color="auto"/>
            <w:left w:val="none" w:sz="0" w:space="0" w:color="auto"/>
            <w:bottom w:val="none" w:sz="0" w:space="0" w:color="auto"/>
            <w:right w:val="none" w:sz="0" w:space="0" w:color="auto"/>
          </w:divBdr>
        </w:div>
        <w:div w:id="116729235">
          <w:marLeft w:val="0"/>
          <w:marRight w:val="0"/>
          <w:marTop w:val="0"/>
          <w:marBottom w:val="0"/>
          <w:divBdr>
            <w:top w:val="none" w:sz="0" w:space="0" w:color="auto"/>
            <w:left w:val="none" w:sz="0" w:space="0" w:color="auto"/>
            <w:bottom w:val="none" w:sz="0" w:space="0" w:color="auto"/>
            <w:right w:val="none" w:sz="0" w:space="0" w:color="auto"/>
          </w:divBdr>
        </w:div>
      </w:divsChild>
    </w:div>
    <w:div w:id="274362590">
      <w:bodyDiv w:val="1"/>
      <w:marLeft w:val="0"/>
      <w:marRight w:val="0"/>
      <w:marTop w:val="0"/>
      <w:marBottom w:val="0"/>
      <w:divBdr>
        <w:top w:val="none" w:sz="0" w:space="0" w:color="auto"/>
        <w:left w:val="none" w:sz="0" w:space="0" w:color="auto"/>
        <w:bottom w:val="none" w:sz="0" w:space="0" w:color="auto"/>
        <w:right w:val="none" w:sz="0" w:space="0" w:color="auto"/>
      </w:divBdr>
      <w:divsChild>
        <w:div w:id="1154571096">
          <w:marLeft w:val="0"/>
          <w:marRight w:val="0"/>
          <w:marTop w:val="0"/>
          <w:marBottom w:val="0"/>
          <w:divBdr>
            <w:top w:val="none" w:sz="0" w:space="0" w:color="auto"/>
            <w:left w:val="none" w:sz="0" w:space="0" w:color="auto"/>
            <w:bottom w:val="none" w:sz="0" w:space="0" w:color="auto"/>
            <w:right w:val="none" w:sz="0" w:space="0" w:color="auto"/>
          </w:divBdr>
        </w:div>
        <w:div w:id="1838836453">
          <w:marLeft w:val="0"/>
          <w:marRight w:val="0"/>
          <w:marTop w:val="0"/>
          <w:marBottom w:val="0"/>
          <w:divBdr>
            <w:top w:val="none" w:sz="0" w:space="0" w:color="auto"/>
            <w:left w:val="none" w:sz="0" w:space="0" w:color="auto"/>
            <w:bottom w:val="none" w:sz="0" w:space="0" w:color="auto"/>
            <w:right w:val="none" w:sz="0" w:space="0" w:color="auto"/>
          </w:divBdr>
        </w:div>
        <w:div w:id="2012416155">
          <w:marLeft w:val="0"/>
          <w:marRight w:val="0"/>
          <w:marTop w:val="0"/>
          <w:marBottom w:val="0"/>
          <w:divBdr>
            <w:top w:val="none" w:sz="0" w:space="0" w:color="auto"/>
            <w:left w:val="none" w:sz="0" w:space="0" w:color="auto"/>
            <w:bottom w:val="none" w:sz="0" w:space="0" w:color="auto"/>
            <w:right w:val="none" w:sz="0" w:space="0" w:color="auto"/>
          </w:divBdr>
        </w:div>
        <w:div w:id="716010641">
          <w:marLeft w:val="0"/>
          <w:marRight w:val="0"/>
          <w:marTop w:val="0"/>
          <w:marBottom w:val="0"/>
          <w:divBdr>
            <w:top w:val="none" w:sz="0" w:space="0" w:color="auto"/>
            <w:left w:val="none" w:sz="0" w:space="0" w:color="auto"/>
            <w:bottom w:val="none" w:sz="0" w:space="0" w:color="auto"/>
            <w:right w:val="none" w:sz="0" w:space="0" w:color="auto"/>
          </w:divBdr>
        </w:div>
        <w:div w:id="138501854">
          <w:marLeft w:val="0"/>
          <w:marRight w:val="0"/>
          <w:marTop w:val="0"/>
          <w:marBottom w:val="0"/>
          <w:divBdr>
            <w:top w:val="none" w:sz="0" w:space="0" w:color="auto"/>
            <w:left w:val="none" w:sz="0" w:space="0" w:color="auto"/>
            <w:bottom w:val="none" w:sz="0" w:space="0" w:color="auto"/>
            <w:right w:val="none" w:sz="0" w:space="0" w:color="auto"/>
          </w:divBdr>
        </w:div>
      </w:divsChild>
    </w:div>
    <w:div w:id="363143584">
      <w:bodyDiv w:val="1"/>
      <w:marLeft w:val="0"/>
      <w:marRight w:val="0"/>
      <w:marTop w:val="0"/>
      <w:marBottom w:val="0"/>
      <w:divBdr>
        <w:top w:val="none" w:sz="0" w:space="0" w:color="auto"/>
        <w:left w:val="none" w:sz="0" w:space="0" w:color="auto"/>
        <w:bottom w:val="none" w:sz="0" w:space="0" w:color="auto"/>
        <w:right w:val="none" w:sz="0" w:space="0" w:color="auto"/>
      </w:divBdr>
    </w:div>
    <w:div w:id="421801248">
      <w:bodyDiv w:val="1"/>
      <w:marLeft w:val="0"/>
      <w:marRight w:val="0"/>
      <w:marTop w:val="0"/>
      <w:marBottom w:val="0"/>
      <w:divBdr>
        <w:top w:val="none" w:sz="0" w:space="0" w:color="auto"/>
        <w:left w:val="none" w:sz="0" w:space="0" w:color="auto"/>
        <w:bottom w:val="none" w:sz="0" w:space="0" w:color="auto"/>
        <w:right w:val="none" w:sz="0" w:space="0" w:color="auto"/>
      </w:divBdr>
      <w:divsChild>
        <w:div w:id="1061060258">
          <w:marLeft w:val="0"/>
          <w:marRight w:val="0"/>
          <w:marTop w:val="0"/>
          <w:marBottom w:val="0"/>
          <w:divBdr>
            <w:top w:val="none" w:sz="0" w:space="0" w:color="auto"/>
            <w:left w:val="none" w:sz="0" w:space="0" w:color="auto"/>
            <w:bottom w:val="none" w:sz="0" w:space="0" w:color="auto"/>
            <w:right w:val="none" w:sz="0" w:space="0" w:color="auto"/>
          </w:divBdr>
        </w:div>
        <w:div w:id="975990750">
          <w:marLeft w:val="0"/>
          <w:marRight w:val="0"/>
          <w:marTop w:val="0"/>
          <w:marBottom w:val="0"/>
          <w:divBdr>
            <w:top w:val="none" w:sz="0" w:space="0" w:color="auto"/>
            <w:left w:val="none" w:sz="0" w:space="0" w:color="auto"/>
            <w:bottom w:val="none" w:sz="0" w:space="0" w:color="auto"/>
            <w:right w:val="none" w:sz="0" w:space="0" w:color="auto"/>
          </w:divBdr>
        </w:div>
        <w:div w:id="1304889134">
          <w:marLeft w:val="0"/>
          <w:marRight w:val="0"/>
          <w:marTop w:val="0"/>
          <w:marBottom w:val="0"/>
          <w:divBdr>
            <w:top w:val="none" w:sz="0" w:space="0" w:color="auto"/>
            <w:left w:val="none" w:sz="0" w:space="0" w:color="auto"/>
            <w:bottom w:val="none" w:sz="0" w:space="0" w:color="auto"/>
            <w:right w:val="none" w:sz="0" w:space="0" w:color="auto"/>
          </w:divBdr>
        </w:div>
        <w:div w:id="1788498262">
          <w:marLeft w:val="0"/>
          <w:marRight w:val="0"/>
          <w:marTop w:val="0"/>
          <w:marBottom w:val="0"/>
          <w:divBdr>
            <w:top w:val="none" w:sz="0" w:space="0" w:color="auto"/>
            <w:left w:val="none" w:sz="0" w:space="0" w:color="auto"/>
            <w:bottom w:val="none" w:sz="0" w:space="0" w:color="auto"/>
            <w:right w:val="none" w:sz="0" w:space="0" w:color="auto"/>
          </w:divBdr>
        </w:div>
        <w:div w:id="2058895187">
          <w:marLeft w:val="0"/>
          <w:marRight w:val="0"/>
          <w:marTop w:val="0"/>
          <w:marBottom w:val="0"/>
          <w:divBdr>
            <w:top w:val="none" w:sz="0" w:space="0" w:color="auto"/>
            <w:left w:val="none" w:sz="0" w:space="0" w:color="auto"/>
            <w:bottom w:val="none" w:sz="0" w:space="0" w:color="auto"/>
            <w:right w:val="none" w:sz="0" w:space="0" w:color="auto"/>
          </w:divBdr>
        </w:div>
        <w:div w:id="1642035945">
          <w:marLeft w:val="0"/>
          <w:marRight w:val="0"/>
          <w:marTop w:val="0"/>
          <w:marBottom w:val="0"/>
          <w:divBdr>
            <w:top w:val="none" w:sz="0" w:space="0" w:color="auto"/>
            <w:left w:val="none" w:sz="0" w:space="0" w:color="auto"/>
            <w:bottom w:val="none" w:sz="0" w:space="0" w:color="auto"/>
            <w:right w:val="none" w:sz="0" w:space="0" w:color="auto"/>
          </w:divBdr>
        </w:div>
        <w:div w:id="1836411578">
          <w:marLeft w:val="0"/>
          <w:marRight w:val="0"/>
          <w:marTop w:val="0"/>
          <w:marBottom w:val="0"/>
          <w:divBdr>
            <w:top w:val="none" w:sz="0" w:space="0" w:color="auto"/>
            <w:left w:val="none" w:sz="0" w:space="0" w:color="auto"/>
            <w:bottom w:val="none" w:sz="0" w:space="0" w:color="auto"/>
            <w:right w:val="none" w:sz="0" w:space="0" w:color="auto"/>
          </w:divBdr>
        </w:div>
        <w:div w:id="114448864">
          <w:marLeft w:val="0"/>
          <w:marRight w:val="0"/>
          <w:marTop w:val="0"/>
          <w:marBottom w:val="0"/>
          <w:divBdr>
            <w:top w:val="none" w:sz="0" w:space="0" w:color="auto"/>
            <w:left w:val="none" w:sz="0" w:space="0" w:color="auto"/>
            <w:bottom w:val="none" w:sz="0" w:space="0" w:color="auto"/>
            <w:right w:val="none" w:sz="0" w:space="0" w:color="auto"/>
          </w:divBdr>
        </w:div>
        <w:div w:id="143158222">
          <w:marLeft w:val="0"/>
          <w:marRight w:val="0"/>
          <w:marTop w:val="0"/>
          <w:marBottom w:val="0"/>
          <w:divBdr>
            <w:top w:val="none" w:sz="0" w:space="0" w:color="auto"/>
            <w:left w:val="none" w:sz="0" w:space="0" w:color="auto"/>
            <w:bottom w:val="none" w:sz="0" w:space="0" w:color="auto"/>
            <w:right w:val="none" w:sz="0" w:space="0" w:color="auto"/>
          </w:divBdr>
        </w:div>
        <w:div w:id="1939634661">
          <w:marLeft w:val="0"/>
          <w:marRight w:val="0"/>
          <w:marTop w:val="0"/>
          <w:marBottom w:val="0"/>
          <w:divBdr>
            <w:top w:val="none" w:sz="0" w:space="0" w:color="auto"/>
            <w:left w:val="none" w:sz="0" w:space="0" w:color="auto"/>
            <w:bottom w:val="none" w:sz="0" w:space="0" w:color="auto"/>
            <w:right w:val="none" w:sz="0" w:space="0" w:color="auto"/>
          </w:divBdr>
        </w:div>
        <w:div w:id="1854684680">
          <w:marLeft w:val="0"/>
          <w:marRight w:val="0"/>
          <w:marTop w:val="0"/>
          <w:marBottom w:val="0"/>
          <w:divBdr>
            <w:top w:val="none" w:sz="0" w:space="0" w:color="auto"/>
            <w:left w:val="none" w:sz="0" w:space="0" w:color="auto"/>
            <w:bottom w:val="none" w:sz="0" w:space="0" w:color="auto"/>
            <w:right w:val="none" w:sz="0" w:space="0" w:color="auto"/>
          </w:divBdr>
        </w:div>
        <w:div w:id="1645425568">
          <w:marLeft w:val="0"/>
          <w:marRight w:val="0"/>
          <w:marTop w:val="0"/>
          <w:marBottom w:val="0"/>
          <w:divBdr>
            <w:top w:val="none" w:sz="0" w:space="0" w:color="auto"/>
            <w:left w:val="none" w:sz="0" w:space="0" w:color="auto"/>
            <w:bottom w:val="none" w:sz="0" w:space="0" w:color="auto"/>
            <w:right w:val="none" w:sz="0" w:space="0" w:color="auto"/>
          </w:divBdr>
        </w:div>
      </w:divsChild>
    </w:div>
    <w:div w:id="495610088">
      <w:bodyDiv w:val="1"/>
      <w:marLeft w:val="0"/>
      <w:marRight w:val="0"/>
      <w:marTop w:val="0"/>
      <w:marBottom w:val="0"/>
      <w:divBdr>
        <w:top w:val="none" w:sz="0" w:space="0" w:color="auto"/>
        <w:left w:val="none" w:sz="0" w:space="0" w:color="auto"/>
        <w:bottom w:val="none" w:sz="0" w:space="0" w:color="auto"/>
        <w:right w:val="none" w:sz="0" w:space="0" w:color="auto"/>
      </w:divBdr>
    </w:div>
    <w:div w:id="614290994">
      <w:bodyDiv w:val="1"/>
      <w:marLeft w:val="0"/>
      <w:marRight w:val="0"/>
      <w:marTop w:val="0"/>
      <w:marBottom w:val="0"/>
      <w:divBdr>
        <w:top w:val="none" w:sz="0" w:space="0" w:color="auto"/>
        <w:left w:val="none" w:sz="0" w:space="0" w:color="auto"/>
        <w:bottom w:val="none" w:sz="0" w:space="0" w:color="auto"/>
        <w:right w:val="none" w:sz="0" w:space="0" w:color="auto"/>
      </w:divBdr>
      <w:divsChild>
        <w:div w:id="1259094728">
          <w:marLeft w:val="0"/>
          <w:marRight w:val="0"/>
          <w:marTop w:val="0"/>
          <w:marBottom w:val="0"/>
          <w:divBdr>
            <w:top w:val="none" w:sz="0" w:space="0" w:color="auto"/>
            <w:left w:val="none" w:sz="0" w:space="0" w:color="auto"/>
            <w:bottom w:val="none" w:sz="0" w:space="0" w:color="auto"/>
            <w:right w:val="none" w:sz="0" w:space="0" w:color="auto"/>
          </w:divBdr>
        </w:div>
        <w:div w:id="310670926">
          <w:marLeft w:val="0"/>
          <w:marRight w:val="0"/>
          <w:marTop w:val="0"/>
          <w:marBottom w:val="0"/>
          <w:divBdr>
            <w:top w:val="none" w:sz="0" w:space="0" w:color="auto"/>
            <w:left w:val="none" w:sz="0" w:space="0" w:color="auto"/>
            <w:bottom w:val="none" w:sz="0" w:space="0" w:color="auto"/>
            <w:right w:val="none" w:sz="0" w:space="0" w:color="auto"/>
          </w:divBdr>
        </w:div>
        <w:div w:id="1253662032">
          <w:marLeft w:val="0"/>
          <w:marRight w:val="0"/>
          <w:marTop w:val="0"/>
          <w:marBottom w:val="0"/>
          <w:divBdr>
            <w:top w:val="none" w:sz="0" w:space="0" w:color="auto"/>
            <w:left w:val="none" w:sz="0" w:space="0" w:color="auto"/>
            <w:bottom w:val="none" w:sz="0" w:space="0" w:color="auto"/>
            <w:right w:val="none" w:sz="0" w:space="0" w:color="auto"/>
          </w:divBdr>
        </w:div>
        <w:div w:id="1846286359">
          <w:marLeft w:val="0"/>
          <w:marRight w:val="0"/>
          <w:marTop w:val="0"/>
          <w:marBottom w:val="0"/>
          <w:divBdr>
            <w:top w:val="none" w:sz="0" w:space="0" w:color="auto"/>
            <w:left w:val="none" w:sz="0" w:space="0" w:color="auto"/>
            <w:bottom w:val="none" w:sz="0" w:space="0" w:color="auto"/>
            <w:right w:val="none" w:sz="0" w:space="0" w:color="auto"/>
          </w:divBdr>
        </w:div>
        <w:div w:id="1053308632">
          <w:marLeft w:val="0"/>
          <w:marRight w:val="0"/>
          <w:marTop w:val="0"/>
          <w:marBottom w:val="0"/>
          <w:divBdr>
            <w:top w:val="none" w:sz="0" w:space="0" w:color="auto"/>
            <w:left w:val="none" w:sz="0" w:space="0" w:color="auto"/>
            <w:bottom w:val="none" w:sz="0" w:space="0" w:color="auto"/>
            <w:right w:val="none" w:sz="0" w:space="0" w:color="auto"/>
          </w:divBdr>
        </w:div>
        <w:div w:id="291638611">
          <w:marLeft w:val="0"/>
          <w:marRight w:val="0"/>
          <w:marTop w:val="0"/>
          <w:marBottom w:val="0"/>
          <w:divBdr>
            <w:top w:val="none" w:sz="0" w:space="0" w:color="auto"/>
            <w:left w:val="none" w:sz="0" w:space="0" w:color="auto"/>
            <w:bottom w:val="none" w:sz="0" w:space="0" w:color="auto"/>
            <w:right w:val="none" w:sz="0" w:space="0" w:color="auto"/>
          </w:divBdr>
        </w:div>
      </w:divsChild>
    </w:div>
    <w:div w:id="641616955">
      <w:bodyDiv w:val="1"/>
      <w:marLeft w:val="0"/>
      <w:marRight w:val="0"/>
      <w:marTop w:val="0"/>
      <w:marBottom w:val="0"/>
      <w:divBdr>
        <w:top w:val="none" w:sz="0" w:space="0" w:color="auto"/>
        <w:left w:val="none" w:sz="0" w:space="0" w:color="auto"/>
        <w:bottom w:val="none" w:sz="0" w:space="0" w:color="auto"/>
        <w:right w:val="none" w:sz="0" w:space="0" w:color="auto"/>
      </w:divBdr>
    </w:div>
    <w:div w:id="777070727">
      <w:bodyDiv w:val="1"/>
      <w:marLeft w:val="0"/>
      <w:marRight w:val="0"/>
      <w:marTop w:val="0"/>
      <w:marBottom w:val="0"/>
      <w:divBdr>
        <w:top w:val="none" w:sz="0" w:space="0" w:color="auto"/>
        <w:left w:val="none" w:sz="0" w:space="0" w:color="auto"/>
        <w:bottom w:val="none" w:sz="0" w:space="0" w:color="auto"/>
        <w:right w:val="none" w:sz="0" w:space="0" w:color="auto"/>
      </w:divBdr>
    </w:div>
    <w:div w:id="802775882">
      <w:bodyDiv w:val="1"/>
      <w:marLeft w:val="0"/>
      <w:marRight w:val="0"/>
      <w:marTop w:val="0"/>
      <w:marBottom w:val="0"/>
      <w:divBdr>
        <w:top w:val="none" w:sz="0" w:space="0" w:color="auto"/>
        <w:left w:val="none" w:sz="0" w:space="0" w:color="auto"/>
        <w:bottom w:val="none" w:sz="0" w:space="0" w:color="auto"/>
        <w:right w:val="none" w:sz="0" w:space="0" w:color="auto"/>
      </w:divBdr>
      <w:divsChild>
        <w:div w:id="940262594">
          <w:marLeft w:val="0"/>
          <w:marRight w:val="0"/>
          <w:marTop w:val="0"/>
          <w:marBottom w:val="0"/>
          <w:divBdr>
            <w:top w:val="none" w:sz="0" w:space="0" w:color="auto"/>
            <w:left w:val="none" w:sz="0" w:space="0" w:color="auto"/>
            <w:bottom w:val="none" w:sz="0" w:space="0" w:color="auto"/>
            <w:right w:val="none" w:sz="0" w:space="0" w:color="auto"/>
          </w:divBdr>
        </w:div>
        <w:div w:id="1567759445">
          <w:marLeft w:val="0"/>
          <w:marRight w:val="0"/>
          <w:marTop w:val="0"/>
          <w:marBottom w:val="0"/>
          <w:divBdr>
            <w:top w:val="none" w:sz="0" w:space="0" w:color="auto"/>
            <w:left w:val="none" w:sz="0" w:space="0" w:color="auto"/>
            <w:bottom w:val="none" w:sz="0" w:space="0" w:color="auto"/>
            <w:right w:val="none" w:sz="0" w:space="0" w:color="auto"/>
          </w:divBdr>
        </w:div>
        <w:div w:id="1784957539">
          <w:marLeft w:val="0"/>
          <w:marRight w:val="0"/>
          <w:marTop w:val="0"/>
          <w:marBottom w:val="0"/>
          <w:divBdr>
            <w:top w:val="none" w:sz="0" w:space="0" w:color="auto"/>
            <w:left w:val="none" w:sz="0" w:space="0" w:color="auto"/>
            <w:bottom w:val="none" w:sz="0" w:space="0" w:color="auto"/>
            <w:right w:val="none" w:sz="0" w:space="0" w:color="auto"/>
          </w:divBdr>
        </w:div>
        <w:div w:id="1611740368">
          <w:marLeft w:val="0"/>
          <w:marRight w:val="0"/>
          <w:marTop w:val="0"/>
          <w:marBottom w:val="0"/>
          <w:divBdr>
            <w:top w:val="none" w:sz="0" w:space="0" w:color="auto"/>
            <w:left w:val="none" w:sz="0" w:space="0" w:color="auto"/>
            <w:bottom w:val="none" w:sz="0" w:space="0" w:color="auto"/>
            <w:right w:val="none" w:sz="0" w:space="0" w:color="auto"/>
          </w:divBdr>
        </w:div>
      </w:divsChild>
    </w:div>
    <w:div w:id="858004669">
      <w:bodyDiv w:val="1"/>
      <w:marLeft w:val="0"/>
      <w:marRight w:val="0"/>
      <w:marTop w:val="0"/>
      <w:marBottom w:val="0"/>
      <w:divBdr>
        <w:top w:val="none" w:sz="0" w:space="0" w:color="auto"/>
        <w:left w:val="none" w:sz="0" w:space="0" w:color="auto"/>
        <w:bottom w:val="none" w:sz="0" w:space="0" w:color="auto"/>
        <w:right w:val="none" w:sz="0" w:space="0" w:color="auto"/>
      </w:divBdr>
    </w:div>
    <w:div w:id="1047532128">
      <w:bodyDiv w:val="1"/>
      <w:marLeft w:val="0"/>
      <w:marRight w:val="0"/>
      <w:marTop w:val="0"/>
      <w:marBottom w:val="0"/>
      <w:divBdr>
        <w:top w:val="none" w:sz="0" w:space="0" w:color="auto"/>
        <w:left w:val="none" w:sz="0" w:space="0" w:color="auto"/>
        <w:bottom w:val="none" w:sz="0" w:space="0" w:color="auto"/>
        <w:right w:val="none" w:sz="0" w:space="0" w:color="auto"/>
      </w:divBdr>
    </w:div>
    <w:div w:id="1071611687">
      <w:bodyDiv w:val="1"/>
      <w:marLeft w:val="0"/>
      <w:marRight w:val="0"/>
      <w:marTop w:val="0"/>
      <w:marBottom w:val="0"/>
      <w:divBdr>
        <w:top w:val="none" w:sz="0" w:space="0" w:color="auto"/>
        <w:left w:val="none" w:sz="0" w:space="0" w:color="auto"/>
        <w:bottom w:val="none" w:sz="0" w:space="0" w:color="auto"/>
        <w:right w:val="none" w:sz="0" w:space="0" w:color="auto"/>
      </w:divBdr>
    </w:div>
    <w:div w:id="1164664736">
      <w:bodyDiv w:val="1"/>
      <w:marLeft w:val="0"/>
      <w:marRight w:val="0"/>
      <w:marTop w:val="0"/>
      <w:marBottom w:val="0"/>
      <w:divBdr>
        <w:top w:val="none" w:sz="0" w:space="0" w:color="auto"/>
        <w:left w:val="none" w:sz="0" w:space="0" w:color="auto"/>
        <w:bottom w:val="none" w:sz="0" w:space="0" w:color="auto"/>
        <w:right w:val="none" w:sz="0" w:space="0" w:color="auto"/>
      </w:divBdr>
    </w:div>
    <w:div w:id="1277714106">
      <w:bodyDiv w:val="1"/>
      <w:marLeft w:val="0"/>
      <w:marRight w:val="0"/>
      <w:marTop w:val="0"/>
      <w:marBottom w:val="0"/>
      <w:divBdr>
        <w:top w:val="none" w:sz="0" w:space="0" w:color="auto"/>
        <w:left w:val="none" w:sz="0" w:space="0" w:color="auto"/>
        <w:bottom w:val="none" w:sz="0" w:space="0" w:color="auto"/>
        <w:right w:val="none" w:sz="0" w:space="0" w:color="auto"/>
      </w:divBdr>
    </w:div>
    <w:div w:id="1328098587">
      <w:bodyDiv w:val="1"/>
      <w:marLeft w:val="0"/>
      <w:marRight w:val="0"/>
      <w:marTop w:val="0"/>
      <w:marBottom w:val="0"/>
      <w:divBdr>
        <w:top w:val="none" w:sz="0" w:space="0" w:color="auto"/>
        <w:left w:val="none" w:sz="0" w:space="0" w:color="auto"/>
        <w:bottom w:val="none" w:sz="0" w:space="0" w:color="auto"/>
        <w:right w:val="none" w:sz="0" w:space="0" w:color="auto"/>
      </w:divBdr>
    </w:div>
    <w:div w:id="1420175987">
      <w:bodyDiv w:val="1"/>
      <w:marLeft w:val="0"/>
      <w:marRight w:val="0"/>
      <w:marTop w:val="0"/>
      <w:marBottom w:val="0"/>
      <w:divBdr>
        <w:top w:val="none" w:sz="0" w:space="0" w:color="auto"/>
        <w:left w:val="none" w:sz="0" w:space="0" w:color="auto"/>
        <w:bottom w:val="none" w:sz="0" w:space="0" w:color="auto"/>
        <w:right w:val="none" w:sz="0" w:space="0" w:color="auto"/>
      </w:divBdr>
      <w:divsChild>
        <w:div w:id="2125268875">
          <w:marLeft w:val="0"/>
          <w:marRight w:val="0"/>
          <w:marTop w:val="0"/>
          <w:marBottom w:val="0"/>
          <w:divBdr>
            <w:top w:val="none" w:sz="0" w:space="0" w:color="auto"/>
            <w:left w:val="none" w:sz="0" w:space="0" w:color="auto"/>
            <w:bottom w:val="none" w:sz="0" w:space="0" w:color="auto"/>
            <w:right w:val="none" w:sz="0" w:space="0" w:color="auto"/>
          </w:divBdr>
        </w:div>
        <w:div w:id="1895500535">
          <w:marLeft w:val="0"/>
          <w:marRight w:val="0"/>
          <w:marTop w:val="0"/>
          <w:marBottom w:val="0"/>
          <w:divBdr>
            <w:top w:val="none" w:sz="0" w:space="0" w:color="auto"/>
            <w:left w:val="none" w:sz="0" w:space="0" w:color="auto"/>
            <w:bottom w:val="none" w:sz="0" w:space="0" w:color="auto"/>
            <w:right w:val="none" w:sz="0" w:space="0" w:color="auto"/>
          </w:divBdr>
        </w:div>
        <w:div w:id="773326522">
          <w:marLeft w:val="0"/>
          <w:marRight w:val="0"/>
          <w:marTop w:val="0"/>
          <w:marBottom w:val="0"/>
          <w:divBdr>
            <w:top w:val="none" w:sz="0" w:space="0" w:color="auto"/>
            <w:left w:val="none" w:sz="0" w:space="0" w:color="auto"/>
            <w:bottom w:val="none" w:sz="0" w:space="0" w:color="auto"/>
            <w:right w:val="none" w:sz="0" w:space="0" w:color="auto"/>
          </w:divBdr>
        </w:div>
        <w:div w:id="341512038">
          <w:marLeft w:val="0"/>
          <w:marRight w:val="0"/>
          <w:marTop w:val="0"/>
          <w:marBottom w:val="0"/>
          <w:divBdr>
            <w:top w:val="none" w:sz="0" w:space="0" w:color="auto"/>
            <w:left w:val="none" w:sz="0" w:space="0" w:color="auto"/>
            <w:bottom w:val="none" w:sz="0" w:space="0" w:color="auto"/>
            <w:right w:val="none" w:sz="0" w:space="0" w:color="auto"/>
          </w:divBdr>
        </w:div>
        <w:div w:id="965038308">
          <w:marLeft w:val="0"/>
          <w:marRight w:val="0"/>
          <w:marTop w:val="0"/>
          <w:marBottom w:val="0"/>
          <w:divBdr>
            <w:top w:val="none" w:sz="0" w:space="0" w:color="auto"/>
            <w:left w:val="none" w:sz="0" w:space="0" w:color="auto"/>
            <w:bottom w:val="none" w:sz="0" w:space="0" w:color="auto"/>
            <w:right w:val="none" w:sz="0" w:space="0" w:color="auto"/>
          </w:divBdr>
        </w:div>
      </w:divsChild>
    </w:div>
    <w:div w:id="1731034427">
      <w:bodyDiv w:val="1"/>
      <w:marLeft w:val="0"/>
      <w:marRight w:val="0"/>
      <w:marTop w:val="0"/>
      <w:marBottom w:val="0"/>
      <w:divBdr>
        <w:top w:val="none" w:sz="0" w:space="0" w:color="auto"/>
        <w:left w:val="none" w:sz="0" w:space="0" w:color="auto"/>
        <w:bottom w:val="none" w:sz="0" w:space="0" w:color="auto"/>
        <w:right w:val="none" w:sz="0" w:space="0" w:color="auto"/>
      </w:divBdr>
    </w:div>
    <w:div w:id="1853258010">
      <w:bodyDiv w:val="1"/>
      <w:marLeft w:val="0"/>
      <w:marRight w:val="0"/>
      <w:marTop w:val="0"/>
      <w:marBottom w:val="0"/>
      <w:divBdr>
        <w:top w:val="none" w:sz="0" w:space="0" w:color="auto"/>
        <w:left w:val="none" w:sz="0" w:space="0" w:color="auto"/>
        <w:bottom w:val="none" w:sz="0" w:space="0" w:color="auto"/>
        <w:right w:val="none" w:sz="0" w:space="0" w:color="auto"/>
      </w:divBdr>
    </w:div>
    <w:div w:id="1859269436">
      <w:bodyDiv w:val="1"/>
      <w:marLeft w:val="0"/>
      <w:marRight w:val="0"/>
      <w:marTop w:val="0"/>
      <w:marBottom w:val="0"/>
      <w:divBdr>
        <w:top w:val="none" w:sz="0" w:space="0" w:color="auto"/>
        <w:left w:val="none" w:sz="0" w:space="0" w:color="auto"/>
        <w:bottom w:val="none" w:sz="0" w:space="0" w:color="auto"/>
        <w:right w:val="none" w:sz="0" w:space="0" w:color="auto"/>
      </w:divBdr>
      <w:divsChild>
        <w:div w:id="1232471549">
          <w:marLeft w:val="0"/>
          <w:marRight w:val="0"/>
          <w:marTop w:val="0"/>
          <w:marBottom w:val="0"/>
          <w:divBdr>
            <w:top w:val="none" w:sz="0" w:space="0" w:color="auto"/>
            <w:left w:val="none" w:sz="0" w:space="0" w:color="auto"/>
            <w:bottom w:val="none" w:sz="0" w:space="0" w:color="auto"/>
            <w:right w:val="none" w:sz="0" w:space="0" w:color="auto"/>
          </w:divBdr>
        </w:div>
        <w:div w:id="1377698750">
          <w:marLeft w:val="0"/>
          <w:marRight w:val="0"/>
          <w:marTop w:val="0"/>
          <w:marBottom w:val="0"/>
          <w:divBdr>
            <w:top w:val="none" w:sz="0" w:space="0" w:color="auto"/>
            <w:left w:val="none" w:sz="0" w:space="0" w:color="auto"/>
            <w:bottom w:val="none" w:sz="0" w:space="0" w:color="auto"/>
            <w:right w:val="none" w:sz="0" w:space="0" w:color="auto"/>
          </w:divBdr>
        </w:div>
        <w:div w:id="601573259">
          <w:marLeft w:val="0"/>
          <w:marRight w:val="0"/>
          <w:marTop w:val="0"/>
          <w:marBottom w:val="0"/>
          <w:divBdr>
            <w:top w:val="none" w:sz="0" w:space="0" w:color="auto"/>
            <w:left w:val="none" w:sz="0" w:space="0" w:color="auto"/>
            <w:bottom w:val="none" w:sz="0" w:space="0" w:color="auto"/>
            <w:right w:val="none" w:sz="0" w:space="0" w:color="auto"/>
          </w:divBdr>
        </w:div>
        <w:div w:id="747725427">
          <w:marLeft w:val="0"/>
          <w:marRight w:val="0"/>
          <w:marTop w:val="0"/>
          <w:marBottom w:val="0"/>
          <w:divBdr>
            <w:top w:val="none" w:sz="0" w:space="0" w:color="auto"/>
            <w:left w:val="none" w:sz="0" w:space="0" w:color="auto"/>
            <w:bottom w:val="none" w:sz="0" w:space="0" w:color="auto"/>
            <w:right w:val="none" w:sz="0" w:space="0" w:color="auto"/>
          </w:divBdr>
        </w:div>
      </w:divsChild>
    </w:div>
    <w:div w:id="1905724179">
      <w:bodyDiv w:val="1"/>
      <w:marLeft w:val="0"/>
      <w:marRight w:val="0"/>
      <w:marTop w:val="0"/>
      <w:marBottom w:val="0"/>
      <w:divBdr>
        <w:top w:val="none" w:sz="0" w:space="0" w:color="auto"/>
        <w:left w:val="none" w:sz="0" w:space="0" w:color="auto"/>
        <w:bottom w:val="none" w:sz="0" w:space="0" w:color="auto"/>
        <w:right w:val="none" w:sz="0" w:space="0" w:color="auto"/>
      </w:divBdr>
      <w:divsChild>
        <w:div w:id="1208689197">
          <w:marLeft w:val="0"/>
          <w:marRight w:val="0"/>
          <w:marTop w:val="0"/>
          <w:marBottom w:val="0"/>
          <w:divBdr>
            <w:top w:val="none" w:sz="0" w:space="0" w:color="auto"/>
            <w:left w:val="none" w:sz="0" w:space="0" w:color="auto"/>
            <w:bottom w:val="none" w:sz="0" w:space="0" w:color="auto"/>
            <w:right w:val="none" w:sz="0" w:space="0" w:color="auto"/>
          </w:divBdr>
        </w:div>
        <w:div w:id="940184370">
          <w:marLeft w:val="0"/>
          <w:marRight w:val="0"/>
          <w:marTop w:val="0"/>
          <w:marBottom w:val="0"/>
          <w:divBdr>
            <w:top w:val="none" w:sz="0" w:space="0" w:color="auto"/>
            <w:left w:val="none" w:sz="0" w:space="0" w:color="auto"/>
            <w:bottom w:val="none" w:sz="0" w:space="0" w:color="auto"/>
            <w:right w:val="none" w:sz="0" w:space="0" w:color="auto"/>
          </w:divBdr>
        </w:div>
        <w:div w:id="2098088462">
          <w:marLeft w:val="0"/>
          <w:marRight w:val="0"/>
          <w:marTop w:val="0"/>
          <w:marBottom w:val="0"/>
          <w:divBdr>
            <w:top w:val="none" w:sz="0" w:space="0" w:color="auto"/>
            <w:left w:val="none" w:sz="0" w:space="0" w:color="auto"/>
            <w:bottom w:val="none" w:sz="0" w:space="0" w:color="auto"/>
            <w:right w:val="none" w:sz="0" w:space="0" w:color="auto"/>
          </w:divBdr>
        </w:div>
        <w:div w:id="321347602">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sChild>
    </w:div>
    <w:div w:id="1951663285">
      <w:bodyDiv w:val="1"/>
      <w:marLeft w:val="0"/>
      <w:marRight w:val="0"/>
      <w:marTop w:val="0"/>
      <w:marBottom w:val="0"/>
      <w:divBdr>
        <w:top w:val="none" w:sz="0" w:space="0" w:color="auto"/>
        <w:left w:val="none" w:sz="0" w:space="0" w:color="auto"/>
        <w:bottom w:val="none" w:sz="0" w:space="0" w:color="auto"/>
        <w:right w:val="none" w:sz="0" w:space="0" w:color="auto"/>
      </w:divBdr>
    </w:div>
    <w:div w:id="213320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hyperlink" Target="https://www.facebook.com/EmbodyDanceCompany/videos/"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www.bbc.co.uk/games/embed/bring-the-noise?exitGameUrl=https%3A%2F%2Fbbc.co.uk%2Fteach%2Fbring-the-noise%2Feyfs-ks1-music-play-it-bring-the-noise%2Fz4sq92p"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facebook.com/EmbodyDanceCompany/video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4CD6B6D1F6714B9E19DB609A5B9EDB" ma:contentTypeVersion="11" ma:contentTypeDescription="Create a new document." ma:contentTypeScope="" ma:versionID="2c9e3ad00be1e6bb605352ef5f8e9ceb">
  <xsd:schema xmlns:xsd="http://www.w3.org/2001/XMLSchema" xmlns:xs="http://www.w3.org/2001/XMLSchema" xmlns:p="http://schemas.microsoft.com/office/2006/metadata/properties" xmlns:ns2="a544044e-79e2-44e1-be51-8853116d4783" xmlns:ns3="6414da9b-de1b-4e57-b146-cbca31527bb8" targetNamespace="http://schemas.microsoft.com/office/2006/metadata/properties" ma:root="true" ma:fieldsID="2181cf0b99a588375441f553f35e5772" ns2:_="" ns3:_="">
    <xsd:import namespace="a544044e-79e2-44e1-be51-8853116d4783"/>
    <xsd:import namespace="6414da9b-de1b-4e57-b146-cbca31527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044e-79e2-44e1-be51-8853116d4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da9b-de1b-4e57-b146-cbca31527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51DD-3D21-4E3F-A764-F67BFA35250C}">
  <ds:schemaRefs>
    <ds:schemaRef ds:uri="http://schemas.microsoft.com/office/infopath/2007/PartnerControls"/>
    <ds:schemaRef ds:uri="a544044e-79e2-44e1-be51-8853116d4783"/>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6414da9b-de1b-4e57-b146-cbca31527bb8"/>
    <ds:schemaRef ds:uri="http://www.w3.org/XML/1998/namespace"/>
  </ds:schemaRefs>
</ds:datastoreItem>
</file>

<file path=customXml/itemProps2.xml><?xml version="1.0" encoding="utf-8"?>
<ds:datastoreItem xmlns:ds="http://schemas.openxmlformats.org/officeDocument/2006/customXml" ds:itemID="{B628B2A1-8DAC-4C4D-963E-3AC8B76B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044e-79e2-44e1-be51-8853116d4783"/>
    <ds:schemaRef ds:uri="6414da9b-de1b-4e57-b146-cbca31527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3F6BCF-28B0-4A4E-92E3-201AAAF8EC4C}">
  <ds:schemaRefs>
    <ds:schemaRef ds:uri="http://schemas.microsoft.com/sharepoint/v3/contenttype/forms"/>
  </ds:schemaRefs>
</ds:datastoreItem>
</file>

<file path=customXml/itemProps4.xml><?xml version="1.0" encoding="utf-8"?>
<ds:datastoreItem xmlns:ds="http://schemas.openxmlformats.org/officeDocument/2006/customXml" ds:itemID="{FD2D56EE-FCF9-4C4A-9C29-9A34D25C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Chidwick</dc:creator>
  <cp:keywords/>
  <dc:description/>
  <cp:lastModifiedBy>Jackie Chidwick</cp:lastModifiedBy>
  <cp:revision>4</cp:revision>
  <cp:lastPrinted>2020-07-06T17:19:00Z</cp:lastPrinted>
  <dcterms:created xsi:type="dcterms:W3CDTF">2020-07-06T14:25:00Z</dcterms:created>
  <dcterms:modified xsi:type="dcterms:W3CDTF">2020-07-06T17:24:00Z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0x010100BB4CD6B6D1F6714B9E19DB609A5B9EDB</vt:lpwstr>
  </property>
</Properties>
</file>