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739" w:rsidRPr="00AD0A4D" w:rsidRDefault="00AD0A4D" w:rsidP="007B2739">
      <w:pPr>
        <w:rPr>
          <w:rFonts w:ascii="Arial" w:hAnsi="Arial" w:cs="Arial"/>
          <w:sz w:val="24"/>
          <w:szCs w:val="24"/>
        </w:rPr>
      </w:pPr>
      <w:r w:rsidRPr="00AD0A4D">
        <w:rPr>
          <w:rFonts w:ascii="Arial" w:hAnsi="Arial" w:cs="Arial"/>
          <w:sz w:val="24"/>
          <w:szCs w:val="24"/>
        </w:rPr>
        <w:t>Wednesday 11</w:t>
      </w:r>
      <w:r w:rsidRPr="00AD0A4D">
        <w:rPr>
          <w:rFonts w:ascii="Arial" w:hAnsi="Arial" w:cs="Arial"/>
          <w:sz w:val="24"/>
          <w:szCs w:val="24"/>
          <w:vertAlign w:val="superscript"/>
        </w:rPr>
        <w:t>th</w:t>
      </w:r>
      <w:r w:rsidRPr="00AD0A4D">
        <w:rPr>
          <w:rFonts w:ascii="Arial" w:hAnsi="Arial" w:cs="Arial"/>
          <w:sz w:val="24"/>
          <w:szCs w:val="24"/>
        </w:rPr>
        <w:t xml:space="preserve"> September 2019</w:t>
      </w:r>
    </w:p>
    <w:p w:rsidR="00E60DE2" w:rsidRDefault="00E60DE2" w:rsidP="007B2739">
      <w:pPr>
        <w:rPr>
          <w:rFonts w:ascii="Arial" w:hAnsi="Arial" w:cs="Arial"/>
          <w:b/>
          <w:sz w:val="24"/>
          <w:szCs w:val="24"/>
        </w:rPr>
      </w:pPr>
    </w:p>
    <w:p w:rsidR="00AD0A4D" w:rsidRDefault="00AD0A4D" w:rsidP="007B2739">
      <w:pPr>
        <w:rPr>
          <w:rFonts w:ascii="Arial" w:hAnsi="Arial" w:cs="Arial"/>
          <w:b/>
          <w:sz w:val="24"/>
          <w:szCs w:val="24"/>
        </w:rPr>
      </w:pPr>
    </w:p>
    <w:p w:rsidR="00AD0A4D" w:rsidRDefault="00AD0A4D" w:rsidP="007B2739">
      <w:pPr>
        <w:rPr>
          <w:rFonts w:ascii="Arial" w:hAnsi="Arial" w:cs="Arial"/>
          <w:sz w:val="24"/>
          <w:szCs w:val="24"/>
        </w:rPr>
      </w:pPr>
      <w:r w:rsidRPr="00AD0A4D">
        <w:rPr>
          <w:rFonts w:ascii="Arial" w:hAnsi="Arial" w:cs="Arial"/>
          <w:sz w:val="24"/>
          <w:szCs w:val="24"/>
        </w:rPr>
        <w:t>Dear Parents</w:t>
      </w:r>
    </w:p>
    <w:p w:rsidR="00B163B4" w:rsidRDefault="00B163B4" w:rsidP="007B2739">
      <w:pPr>
        <w:rPr>
          <w:rFonts w:ascii="Arial" w:hAnsi="Arial" w:cs="Arial"/>
          <w:sz w:val="24"/>
          <w:szCs w:val="24"/>
        </w:rPr>
      </w:pPr>
    </w:p>
    <w:p w:rsidR="00B163B4" w:rsidRPr="00B163B4" w:rsidRDefault="00B163B4" w:rsidP="007B2739">
      <w:pPr>
        <w:rPr>
          <w:rFonts w:ascii="Arial" w:hAnsi="Arial" w:cs="Arial"/>
          <w:sz w:val="24"/>
          <w:szCs w:val="24"/>
          <w:u w:val="single"/>
        </w:rPr>
      </w:pPr>
      <w:r w:rsidRPr="00B163B4">
        <w:rPr>
          <w:rFonts w:ascii="Arial" w:hAnsi="Arial" w:cs="Arial"/>
          <w:sz w:val="24"/>
          <w:szCs w:val="24"/>
          <w:u w:val="single"/>
        </w:rPr>
        <w:t>Nut Free School</w:t>
      </w:r>
    </w:p>
    <w:p w:rsidR="00AD0A4D" w:rsidRDefault="00AD0A4D" w:rsidP="007B2739">
      <w:pPr>
        <w:rPr>
          <w:rFonts w:ascii="Arial" w:hAnsi="Arial" w:cs="Arial"/>
          <w:sz w:val="24"/>
          <w:szCs w:val="24"/>
        </w:rPr>
      </w:pPr>
    </w:p>
    <w:p w:rsidR="00AD0A4D" w:rsidRDefault="00AD0A4D" w:rsidP="007B2739">
      <w:pPr>
        <w:rPr>
          <w:rFonts w:ascii="Arial" w:hAnsi="Arial" w:cs="Arial"/>
          <w:sz w:val="24"/>
          <w:szCs w:val="24"/>
        </w:rPr>
      </w:pPr>
      <w:r>
        <w:rPr>
          <w:rFonts w:ascii="Arial" w:hAnsi="Arial" w:cs="Arial"/>
          <w:sz w:val="24"/>
          <w:szCs w:val="24"/>
        </w:rPr>
        <w:t xml:space="preserve">As a school we strive to provide a safe learning environment for all our </w:t>
      </w:r>
      <w:r w:rsidR="000B2CBD">
        <w:rPr>
          <w:rFonts w:ascii="Arial" w:hAnsi="Arial" w:cs="Arial"/>
          <w:sz w:val="24"/>
          <w:szCs w:val="24"/>
        </w:rPr>
        <w:t>children</w:t>
      </w:r>
      <w:bookmarkStart w:id="0" w:name="_GoBack"/>
      <w:bookmarkEnd w:id="0"/>
      <w:r>
        <w:rPr>
          <w:rFonts w:ascii="Arial" w:hAnsi="Arial" w:cs="Arial"/>
          <w:sz w:val="24"/>
          <w:szCs w:val="24"/>
        </w:rPr>
        <w:t xml:space="preserve">. As we now have a </w:t>
      </w:r>
      <w:r w:rsidR="002110E4">
        <w:rPr>
          <w:rFonts w:ascii="Arial" w:hAnsi="Arial" w:cs="Arial"/>
          <w:sz w:val="24"/>
          <w:szCs w:val="24"/>
        </w:rPr>
        <w:t xml:space="preserve">growing </w:t>
      </w:r>
      <w:r>
        <w:rPr>
          <w:rFonts w:ascii="Arial" w:hAnsi="Arial" w:cs="Arial"/>
          <w:sz w:val="24"/>
          <w:szCs w:val="24"/>
        </w:rPr>
        <w:t xml:space="preserve">number of children on roll with </w:t>
      </w:r>
      <w:r w:rsidR="002110E4">
        <w:rPr>
          <w:rFonts w:ascii="Arial" w:hAnsi="Arial" w:cs="Arial"/>
          <w:sz w:val="24"/>
          <w:szCs w:val="24"/>
        </w:rPr>
        <w:t xml:space="preserve">a </w:t>
      </w:r>
      <w:r>
        <w:rPr>
          <w:rFonts w:ascii="Arial" w:hAnsi="Arial" w:cs="Arial"/>
          <w:sz w:val="24"/>
          <w:szCs w:val="24"/>
        </w:rPr>
        <w:t xml:space="preserve">nut </w:t>
      </w:r>
      <w:r w:rsidR="00484E34">
        <w:rPr>
          <w:rFonts w:ascii="Arial" w:hAnsi="Arial" w:cs="Arial"/>
          <w:sz w:val="24"/>
          <w:szCs w:val="24"/>
        </w:rPr>
        <w:t>allergy,</w:t>
      </w:r>
      <w:r>
        <w:rPr>
          <w:rFonts w:ascii="Arial" w:hAnsi="Arial" w:cs="Arial"/>
          <w:sz w:val="24"/>
          <w:szCs w:val="24"/>
        </w:rPr>
        <w:t xml:space="preserve"> we are asking you to help us to reduce the risk of any nut reaction by not sending your child into school with </w:t>
      </w:r>
      <w:r>
        <w:rPr>
          <w:rFonts w:ascii="Arial" w:hAnsi="Arial" w:cs="Arial"/>
          <w:b/>
          <w:sz w:val="24"/>
          <w:szCs w:val="24"/>
        </w:rPr>
        <w:t xml:space="preserve">any </w:t>
      </w:r>
      <w:r>
        <w:rPr>
          <w:rFonts w:ascii="Arial" w:hAnsi="Arial" w:cs="Arial"/>
          <w:sz w:val="24"/>
          <w:szCs w:val="24"/>
        </w:rPr>
        <w:t xml:space="preserve">food products that may contain nuts. </w:t>
      </w:r>
    </w:p>
    <w:p w:rsidR="00AD0A4D" w:rsidRDefault="00AD0A4D" w:rsidP="007B2739">
      <w:pPr>
        <w:rPr>
          <w:rFonts w:ascii="Arial" w:hAnsi="Arial" w:cs="Arial"/>
          <w:sz w:val="24"/>
          <w:szCs w:val="24"/>
        </w:rPr>
      </w:pPr>
    </w:p>
    <w:p w:rsidR="00AD0A4D" w:rsidRDefault="00D30AD8" w:rsidP="007B2739">
      <w:pPr>
        <w:rPr>
          <w:rFonts w:ascii="Arial" w:hAnsi="Arial" w:cs="Arial"/>
          <w:sz w:val="24"/>
          <w:szCs w:val="24"/>
        </w:rPr>
      </w:pPr>
      <w:r>
        <w:rPr>
          <w:rFonts w:ascii="Arial" w:hAnsi="Arial" w:cs="Arial"/>
          <w:sz w:val="24"/>
          <w:szCs w:val="24"/>
        </w:rPr>
        <w:t>We do acknowledge that many foods are labelled as ‘may have been produced in a factory handling nuts and cannot be guaranteed to be nut free’. These items will be allowed as it would be unreasonable to expect these to be kept out of school.</w:t>
      </w:r>
    </w:p>
    <w:p w:rsidR="00D30AD8" w:rsidRDefault="00D30AD8" w:rsidP="007B2739">
      <w:pPr>
        <w:rPr>
          <w:rFonts w:ascii="Arial" w:hAnsi="Arial" w:cs="Arial"/>
          <w:sz w:val="24"/>
          <w:szCs w:val="24"/>
        </w:rPr>
      </w:pPr>
    </w:p>
    <w:p w:rsidR="00D30AD8" w:rsidRDefault="00D30AD8" w:rsidP="007B2739">
      <w:pPr>
        <w:rPr>
          <w:rFonts w:ascii="Arial" w:hAnsi="Arial" w:cs="Arial"/>
          <w:sz w:val="24"/>
          <w:szCs w:val="24"/>
        </w:rPr>
      </w:pPr>
      <w:r>
        <w:rPr>
          <w:rFonts w:ascii="Arial" w:hAnsi="Arial" w:cs="Arial"/>
          <w:sz w:val="24"/>
          <w:szCs w:val="24"/>
        </w:rPr>
        <w:t>However, we do ask that you:</w:t>
      </w:r>
    </w:p>
    <w:p w:rsidR="00D30AD8" w:rsidRDefault="00D30AD8" w:rsidP="00D30AD8">
      <w:pPr>
        <w:pStyle w:val="ListParagraph"/>
        <w:numPr>
          <w:ilvl w:val="0"/>
          <w:numId w:val="7"/>
        </w:numPr>
        <w:rPr>
          <w:rFonts w:ascii="Arial" w:hAnsi="Arial" w:cs="Arial"/>
          <w:sz w:val="24"/>
          <w:szCs w:val="24"/>
        </w:rPr>
      </w:pPr>
      <w:r>
        <w:rPr>
          <w:rFonts w:ascii="Arial" w:hAnsi="Arial" w:cs="Arial"/>
          <w:sz w:val="24"/>
          <w:szCs w:val="24"/>
        </w:rPr>
        <w:t>Avoid giving children nuts or nut products in their packed lunches.</w:t>
      </w:r>
    </w:p>
    <w:p w:rsidR="00D30AD8" w:rsidRDefault="00D30AD8" w:rsidP="00D30AD8">
      <w:pPr>
        <w:pStyle w:val="ListParagraph"/>
        <w:numPr>
          <w:ilvl w:val="0"/>
          <w:numId w:val="7"/>
        </w:numPr>
        <w:rPr>
          <w:rFonts w:ascii="Arial" w:hAnsi="Arial" w:cs="Arial"/>
          <w:sz w:val="24"/>
          <w:szCs w:val="24"/>
        </w:rPr>
      </w:pPr>
      <w:r>
        <w:rPr>
          <w:rFonts w:ascii="Arial" w:hAnsi="Arial" w:cs="Arial"/>
          <w:sz w:val="24"/>
          <w:szCs w:val="24"/>
        </w:rPr>
        <w:t xml:space="preserve">Avoid giving nuts or nut products or snacks/bars containing </w:t>
      </w:r>
      <w:r w:rsidR="00D10E6B">
        <w:rPr>
          <w:rFonts w:ascii="Arial" w:hAnsi="Arial" w:cs="Arial"/>
          <w:sz w:val="24"/>
          <w:szCs w:val="24"/>
        </w:rPr>
        <w:t>nuts for break time snacks or school trips.</w:t>
      </w:r>
      <w:r w:rsidR="002110E4">
        <w:rPr>
          <w:rFonts w:ascii="Arial" w:hAnsi="Arial" w:cs="Arial"/>
          <w:sz w:val="24"/>
          <w:szCs w:val="24"/>
        </w:rPr>
        <w:t xml:space="preserve"> Snacks should be a healthy piece of fresh fruit.</w:t>
      </w:r>
    </w:p>
    <w:p w:rsidR="00D10E6B" w:rsidRDefault="00D10E6B" w:rsidP="00D30AD8">
      <w:pPr>
        <w:pStyle w:val="ListParagraph"/>
        <w:numPr>
          <w:ilvl w:val="0"/>
          <w:numId w:val="7"/>
        </w:numPr>
        <w:rPr>
          <w:rFonts w:ascii="Arial" w:hAnsi="Arial" w:cs="Arial"/>
          <w:sz w:val="24"/>
          <w:szCs w:val="24"/>
        </w:rPr>
      </w:pPr>
      <w:r>
        <w:rPr>
          <w:rFonts w:ascii="Arial" w:hAnsi="Arial" w:cs="Arial"/>
          <w:sz w:val="24"/>
          <w:szCs w:val="24"/>
        </w:rPr>
        <w:t>Avoid sending the school</w:t>
      </w:r>
      <w:r w:rsidR="002110E4">
        <w:rPr>
          <w:rFonts w:ascii="Arial" w:hAnsi="Arial" w:cs="Arial"/>
          <w:sz w:val="24"/>
          <w:szCs w:val="24"/>
        </w:rPr>
        <w:t xml:space="preserve"> cakes or food items containing nuts for birthday celebrations or fundraising events.</w:t>
      </w:r>
    </w:p>
    <w:p w:rsidR="002110E4" w:rsidRDefault="002110E4" w:rsidP="002110E4">
      <w:pPr>
        <w:rPr>
          <w:rFonts w:ascii="Arial" w:hAnsi="Arial" w:cs="Arial"/>
          <w:sz w:val="24"/>
          <w:szCs w:val="24"/>
        </w:rPr>
      </w:pPr>
    </w:p>
    <w:p w:rsidR="002110E4" w:rsidRDefault="002110E4" w:rsidP="002110E4">
      <w:pPr>
        <w:rPr>
          <w:rFonts w:ascii="Arial" w:hAnsi="Arial" w:cs="Arial"/>
          <w:sz w:val="24"/>
          <w:szCs w:val="24"/>
        </w:rPr>
      </w:pPr>
      <w:r>
        <w:rPr>
          <w:rFonts w:ascii="Arial" w:hAnsi="Arial" w:cs="Arial"/>
          <w:sz w:val="24"/>
          <w:szCs w:val="24"/>
        </w:rPr>
        <w:t xml:space="preserve">Due to the severity of the allergies it is important that all parents carry out the suggested measures stated above to reduce the risk of an allergic reaction to these children. I realise this is a significant </w:t>
      </w:r>
      <w:r w:rsidR="00484E34">
        <w:rPr>
          <w:rFonts w:ascii="Arial" w:hAnsi="Arial" w:cs="Arial"/>
          <w:sz w:val="24"/>
          <w:szCs w:val="24"/>
        </w:rPr>
        <w:t>change,</w:t>
      </w:r>
      <w:r>
        <w:rPr>
          <w:rFonts w:ascii="Arial" w:hAnsi="Arial" w:cs="Arial"/>
          <w:sz w:val="24"/>
          <w:szCs w:val="24"/>
        </w:rPr>
        <w:t xml:space="preserve"> but we really appreciate your support in becoming a nut free school.</w:t>
      </w:r>
    </w:p>
    <w:p w:rsidR="002110E4" w:rsidRDefault="002110E4" w:rsidP="002110E4">
      <w:pPr>
        <w:rPr>
          <w:rFonts w:ascii="Arial" w:hAnsi="Arial" w:cs="Arial"/>
          <w:sz w:val="24"/>
          <w:szCs w:val="24"/>
        </w:rPr>
      </w:pPr>
    </w:p>
    <w:p w:rsidR="002110E4" w:rsidRDefault="002110E4" w:rsidP="002110E4">
      <w:pPr>
        <w:rPr>
          <w:rFonts w:ascii="Arial" w:hAnsi="Arial" w:cs="Arial"/>
          <w:sz w:val="24"/>
          <w:szCs w:val="24"/>
        </w:rPr>
      </w:pPr>
      <w:r>
        <w:rPr>
          <w:rFonts w:ascii="Arial" w:hAnsi="Arial" w:cs="Arial"/>
          <w:sz w:val="24"/>
          <w:szCs w:val="24"/>
        </w:rPr>
        <w:t xml:space="preserve">If you have any concerns or </w:t>
      </w:r>
      <w:r w:rsidR="00484E34">
        <w:rPr>
          <w:rFonts w:ascii="Arial" w:hAnsi="Arial" w:cs="Arial"/>
          <w:sz w:val="24"/>
          <w:szCs w:val="24"/>
        </w:rPr>
        <w:t>questions,</w:t>
      </w:r>
      <w:r>
        <w:rPr>
          <w:rFonts w:ascii="Arial" w:hAnsi="Arial" w:cs="Arial"/>
          <w:sz w:val="24"/>
          <w:szCs w:val="24"/>
        </w:rPr>
        <w:t xml:space="preserve"> please do not hesitate to contact the school on 01582 617500.</w:t>
      </w:r>
    </w:p>
    <w:p w:rsidR="002110E4" w:rsidRDefault="002110E4" w:rsidP="002110E4">
      <w:pPr>
        <w:rPr>
          <w:rFonts w:ascii="Arial" w:hAnsi="Arial" w:cs="Arial"/>
          <w:sz w:val="24"/>
          <w:szCs w:val="24"/>
        </w:rPr>
      </w:pPr>
    </w:p>
    <w:p w:rsidR="002110E4" w:rsidRPr="002110E4" w:rsidRDefault="002110E4" w:rsidP="002110E4">
      <w:pPr>
        <w:rPr>
          <w:rFonts w:ascii="Arial" w:hAnsi="Arial" w:cs="Arial"/>
          <w:sz w:val="24"/>
          <w:szCs w:val="24"/>
        </w:rPr>
      </w:pPr>
      <w:r>
        <w:rPr>
          <w:rFonts w:ascii="Arial" w:hAnsi="Arial" w:cs="Arial"/>
          <w:sz w:val="24"/>
          <w:szCs w:val="24"/>
        </w:rPr>
        <w:t>Yours sincerely</w:t>
      </w:r>
    </w:p>
    <w:p w:rsidR="00E60DE2" w:rsidRDefault="00E60DE2" w:rsidP="007B2739">
      <w:pPr>
        <w:rPr>
          <w:rFonts w:ascii="Arial" w:hAnsi="Arial" w:cs="Arial"/>
          <w:sz w:val="24"/>
          <w:szCs w:val="24"/>
        </w:rPr>
      </w:pPr>
    </w:p>
    <w:p w:rsidR="00AD0A4D" w:rsidRPr="00AD0A4D" w:rsidRDefault="00AD0A4D" w:rsidP="007B2739">
      <w:pPr>
        <w:rPr>
          <w:rFonts w:ascii="Arial" w:hAnsi="Arial" w:cs="Arial"/>
          <w:sz w:val="24"/>
          <w:szCs w:val="24"/>
        </w:rPr>
      </w:pPr>
    </w:p>
    <w:p w:rsidR="00E60DE2" w:rsidRDefault="00E60DE2" w:rsidP="007B2739">
      <w:pPr>
        <w:rPr>
          <w:rFonts w:ascii="Arial" w:hAnsi="Arial" w:cs="Arial"/>
          <w:b/>
          <w:sz w:val="24"/>
          <w:szCs w:val="24"/>
        </w:rPr>
      </w:pPr>
    </w:p>
    <w:p w:rsidR="00AD0A4D" w:rsidRDefault="00AD0A4D" w:rsidP="007B2739">
      <w:pPr>
        <w:rPr>
          <w:rFonts w:ascii="Arial" w:hAnsi="Arial" w:cs="Arial"/>
          <w:b/>
          <w:sz w:val="24"/>
          <w:szCs w:val="24"/>
        </w:rPr>
      </w:pPr>
    </w:p>
    <w:p w:rsidR="00E60DE2" w:rsidRDefault="00E60DE2" w:rsidP="007B2739">
      <w:pPr>
        <w:rPr>
          <w:rFonts w:ascii="Arial" w:hAnsi="Arial" w:cs="Arial"/>
          <w:b/>
          <w:sz w:val="24"/>
          <w:szCs w:val="24"/>
        </w:rPr>
      </w:pPr>
    </w:p>
    <w:p w:rsidR="00E60DE2" w:rsidRDefault="00E60DE2" w:rsidP="007B2739">
      <w:pPr>
        <w:rPr>
          <w:rFonts w:ascii="Arial" w:hAnsi="Arial" w:cs="Arial"/>
          <w:b/>
          <w:sz w:val="24"/>
          <w:szCs w:val="24"/>
        </w:rPr>
      </w:pPr>
    </w:p>
    <w:p w:rsidR="00E60DE2" w:rsidRPr="002110E4" w:rsidRDefault="002110E4" w:rsidP="007B2739">
      <w:pPr>
        <w:rPr>
          <w:rFonts w:ascii="Arial" w:hAnsi="Arial" w:cs="Arial"/>
          <w:sz w:val="24"/>
          <w:szCs w:val="24"/>
        </w:rPr>
      </w:pPr>
      <w:r w:rsidRPr="002110E4">
        <w:rPr>
          <w:rFonts w:ascii="Arial" w:hAnsi="Arial" w:cs="Arial"/>
          <w:sz w:val="24"/>
          <w:szCs w:val="24"/>
        </w:rPr>
        <w:t>Mrs S Flowers</w:t>
      </w:r>
    </w:p>
    <w:p w:rsidR="002110E4" w:rsidRPr="002110E4" w:rsidRDefault="002110E4" w:rsidP="007B2739">
      <w:pPr>
        <w:rPr>
          <w:rFonts w:ascii="Arial" w:hAnsi="Arial" w:cs="Arial"/>
          <w:sz w:val="24"/>
          <w:szCs w:val="24"/>
        </w:rPr>
      </w:pPr>
      <w:r w:rsidRPr="002110E4">
        <w:rPr>
          <w:rFonts w:ascii="Arial" w:hAnsi="Arial" w:cs="Arial"/>
          <w:sz w:val="24"/>
          <w:szCs w:val="24"/>
        </w:rPr>
        <w:t>Head Teacher</w:t>
      </w:r>
    </w:p>
    <w:p w:rsidR="00E60DE2" w:rsidRDefault="00E60DE2" w:rsidP="007B2739">
      <w:pPr>
        <w:rPr>
          <w:rFonts w:ascii="Arial" w:hAnsi="Arial" w:cs="Arial"/>
          <w:b/>
          <w:sz w:val="24"/>
          <w:szCs w:val="24"/>
        </w:rPr>
      </w:pPr>
    </w:p>
    <w:p w:rsidR="00E60DE2" w:rsidRDefault="00E60DE2" w:rsidP="007B2739">
      <w:pPr>
        <w:rPr>
          <w:rFonts w:ascii="Arial" w:hAnsi="Arial" w:cs="Arial"/>
          <w:b/>
          <w:sz w:val="24"/>
          <w:szCs w:val="24"/>
        </w:rPr>
      </w:pPr>
    </w:p>
    <w:p w:rsidR="00E60DE2" w:rsidRDefault="00E60DE2" w:rsidP="007B2739">
      <w:pPr>
        <w:rPr>
          <w:rFonts w:ascii="Arial" w:hAnsi="Arial" w:cs="Arial"/>
          <w:b/>
          <w:sz w:val="24"/>
          <w:szCs w:val="24"/>
        </w:rPr>
      </w:pPr>
    </w:p>
    <w:p w:rsidR="00E60DE2" w:rsidRDefault="00E60DE2" w:rsidP="007B2739">
      <w:pPr>
        <w:rPr>
          <w:rFonts w:ascii="Arial" w:hAnsi="Arial" w:cs="Arial"/>
          <w:b/>
          <w:sz w:val="24"/>
          <w:szCs w:val="24"/>
        </w:rPr>
      </w:pPr>
    </w:p>
    <w:p w:rsidR="00E60DE2" w:rsidRDefault="00E60DE2" w:rsidP="007B2739">
      <w:pPr>
        <w:rPr>
          <w:rFonts w:ascii="Arial" w:hAnsi="Arial" w:cs="Arial"/>
          <w:b/>
          <w:sz w:val="24"/>
          <w:szCs w:val="24"/>
        </w:rPr>
      </w:pPr>
    </w:p>
    <w:p w:rsidR="00E60DE2" w:rsidRDefault="00E60DE2" w:rsidP="007B2739">
      <w:pPr>
        <w:rPr>
          <w:rFonts w:ascii="Arial" w:hAnsi="Arial" w:cs="Arial"/>
          <w:b/>
          <w:sz w:val="24"/>
          <w:szCs w:val="24"/>
        </w:rPr>
      </w:pPr>
    </w:p>
    <w:p w:rsidR="00E60DE2" w:rsidRDefault="00E60DE2" w:rsidP="007B2739">
      <w:pPr>
        <w:rPr>
          <w:rFonts w:ascii="Arial" w:hAnsi="Arial" w:cs="Arial"/>
          <w:b/>
          <w:sz w:val="24"/>
          <w:szCs w:val="24"/>
        </w:rPr>
      </w:pPr>
    </w:p>
    <w:p w:rsidR="00F33CE9" w:rsidRDefault="00F33CE9" w:rsidP="009549CD">
      <w:pPr>
        <w:rPr>
          <w:rFonts w:ascii="Arial Narrow" w:hAnsi="Arial Narrow"/>
          <w:sz w:val="22"/>
          <w:szCs w:val="22"/>
        </w:rPr>
      </w:pPr>
    </w:p>
    <w:p w:rsidR="003F1E51" w:rsidRDefault="003F1E51" w:rsidP="009549CD">
      <w:pPr>
        <w:rPr>
          <w:rFonts w:ascii="Arial Narrow" w:hAnsi="Arial Narrow"/>
          <w:sz w:val="22"/>
          <w:szCs w:val="22"/>
        </w:rPr>
      </w:pPr>
    </w:p>
    <w:p w:rsidR="003F1E51" w:rsidRDefault="003F1E51" w:rsidP="009549CD">
      <w:pPr>
        <w:rPr>
          <w:rFonts w:ascii="Arial Narrow" w:hAnsi="Arial Narrow"/>
          <w:sz w:val="22"/>
          <w:szCs w:val="22"/>
        </w:rPr>
      </w:pPr>
    </w:p>
    <w:p w:rsidR="003F1E51" w:rsidRDefault="003F1E51" w:rsidP="009549CD">
      <w:pPr>
        <w:rPr>
          <w:rFonts w:ascii="Arial Narrow" w:hAnsi="Arial Narrow"/>
          <w:sz w:val="22"/>
          <w:szCs w:val="22"/>
        </w:rPr>
      </w:pPr>
    </w:p>
    <w:p w:rsidR="003F1E51" w:rsidRDefault="003F1E51" w:rsidP="009549CD">
      <w:pPr>
        <w:rPr>
          <w:rFonts w:ascii="Arial Narrow" w:hAnsi="Arial Narrow"/>
          <w:sz w:val="22"/>
          <w:szCs w:val="22"/>
        </w:rPr>
      </w:pPr>
    </w:p>
    <w:p w:rsidR="003F1E51" w:rsidRDefault="003F1E51" w:rsidP="009549CD">
      <w:pPr>
        <w:rPr>
          <w:rFonts w:ascii="Arial Narrow" w:hAnsi="Arial Narrow"/>
          <w:sz w:val="22"/>
          <w:szCs w:val="22"/>
        </w:rPr>
      </w:pPr>
    </w:p>
    <w:p w:rsidR="003F1E51" w:rsidRPr="007B2739" w:rsidRDefault="003F1E51" w:rsidP="009549CD">
      <w:pPr>
        <w:rPr>
          <w:rFonts w:ascii="Arial Narrow" w:hAnsi="Arial Narrow"/>
          <w:sz w:val="22"/>
          <w:szCs w:val="22"/>
        </w:rPr>
      </w:pPr>
    </w:p>
    <w:sectPr w:rsidR="003F1E51" w:rsidRPr="007B2739" w:rsidSect="000D2DD0">
      <w:headerReference w:type="even" r:id="rId8"/>
      <w:headerReference w:type="default" r:id="rId9"/>
      <w:footerReference w:type="even" r:id="rId10"/>
      <w:footerReference w:type="default" r:id="rId11"/>
      <w:headerReference w:type="first" r:id="rId12"/>
      <w:footerReference w:type="first" r:id="rId13"/>
      <w:pgSz w:w="11906" w:h="16838"/>
      <w:pgMar w:top="510" w:right="720" w:bottom="720" w:left="720"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1914" w:rsidRDefault="001A1914" w:rsidP="00EC087A">
      <w:r>
        <w:separator/>
      </w:r>
    </w:p>
  </w:endnote>
  <w:endnote w:type="continuationSeparator" w:id="0">
    <w:p w:rsidR="001A1914" w:rsidRDefault="001A1914" w:rsidP="00EC0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8D" w:rsidRDefault="00E34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118" w:type="dxa"/>
      <w:tblBorders>
        <w:top w:val="doub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5"/>
      <w:gridCol w:w="2682"/>
      <w:gridCol w:w="2701"/>
      <w:gridCol w:w="2910"/>
    </w:tblGrid>
    <w:tr w:rsidR="001A1914" w:rsidTr="000E4A99">
      <w:trPr>
        <w:trHeight w:val="1562"/>
      </w:trPr>
      <w:tc>
        <w:tcPr>
          <w:tcW w:w="2825" w:type="dxa"/>
          <w:tcBorders>
            <w:top w:val="nil"/>
          </w:tcBorders>
        </w:tcPr>
        <w:p w:rsidR="00E165ED" w:rsidRDefault="0083207E" w:rsidP="00E165ED">
          <w:pPr>
            <w:pStyle w:val="Footer"/>
          </w:pPr>
          <w:r>
            <w:rPr>
              <w:noProof/>
            </w:rPr>
            <w:drawing>
              <wp:anchor distT="0" distB="0" distL="114300" distR="114300" simplePos="0" relativeHeight="251667456" behindDoc="0" locked="0" layoutInCell="1" allowOverlap="1" wp14:anchorId="60204EEA" wp14:editId="5280542D">
                <wp:simplePos x="0" y="0"/>
                <wp:positionH relativeFrom="column">
                  <wp:posOffset>1020445</wp:posOffset>
                </wp:positionH>
                <wp:positionV relativeFrom="paragraph">
                  <wp:posOffset>200025</wp:posOffset>
                </wp:positionV>
                <wp:extent cx="695325" cy="695325"/>
                <wp:effectExtent l="0" t="0" r="9525" b="9525"/>
                <wp:wrapSquare wrapText="bothSides"/>
                <wp:docPr id="13" name="Picture 13" descr="http://www.wootton-school.co.uk/wp-content/uploads/2015/07/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otton-school.co.uk/wp-content/uploads/2015/07/Gol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1914" w:rsidRDefault="00E165ED" w:rsidP="000D2DD0">
          <w:pPr>
            <w:pStyle w:val="Footer"/>
          </w:pPr>
          <w:r>
            <w:rPr>
              <w:noProof/>
            </w:rPr>
            <w:drawing>
              <wp:anchor distT="0" distB="0" distL="114300" distR="114300" simplePos="0" relativeHeight="251663360" behindDoc="0" locked="0" layoutInCell="1" allowOverlap="1" wp14:anchorId="202A3524" wp14:editId="0E45640C">
                <wp:simplePos x="0" y="0"/>
                <wp:positionH relativeFrom="column">
                  <wp:posOffset>-66675</wp:posOffset>
                </wp:positionH>
                <wp:positionV relativeFrom="paragraph">
                  <wp:posOffset>88265</wp:posOffset>
                </wp:positionV>
                <wp:extent cx="1009650" cy="608965"/>
                <wp:effectExtent l="0" t="0" r="0" b="635"/>
                <wp:wrapSquare wrapText="bothSides"/>
                <wp:docPr id="3" name="Picture 3" descr="C:\Users\ictadmin\Downloads\Logo\Logo\EQUALITY_final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ctadmin\Downloads\Logo\Logo\EQUALITY_final_ful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9650" cy="608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82" w:type="dxa"/>
          <w:tcBorders>
            <w:top w:val="nil"/>
          </w:tcBorders>
        </w:tcPr>
        <w:p w:rsidR="001A1914" w:rsidRDefault="00E165ED" w:rsidP="001A1914">
          <w:pPr>
            <w:pStyle w:val="Footer"/>
            <w:jc w:val="center"/>
          </w:pPr>
          <w:r>
            <w:rPr>
              <w:noProof/>
            </w:rPr>
            <w:drawing>
              <wp:anchor distT="0" distB="0" distL="114300" distR="114300" simplePos="0" relativeHeight="251665408" behindDoc="0" locked="0" layoutInCell="1" allowOverlap="1" wp14:anchorId="171BDC28" wp14:editId="22D99C10">
                <wp:simplePos x="0" y="0"/>
                <wp:positionH relativeFrom="column">
                  <wp:posOffset>330200</wp:posOffset>
                </wp:positionH>
                <wp:positionV relativeFrom="paragraph">
                  <wp:posOffset>232410</wp:posOffset>
                </wp:positionV>
                <wp:extent cx="673100" cy="552450"/>
                <wp:effectExtent l="0" t="0" r="0" b="0"/>
                <wp:wrapSquare wrapText="bothSides"/>
                <wp:docPr id="11" name="Picture 11" descr="http://www.schoolhealthandwellbeingluton.co.uk/wp-content/uploads/2014/12/logo-smaller1-300x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hoolhealthandwellbeingluton.co.uk/wp-content/uploads/2014/12/logo-smaller1-300x246.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3100"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65ED" w:rsidRDefault="000D2DD0" w:rsidP="001A1914">
          <w:pPr>
            <w:pStyle w:val="Footer"/>
            <w:jc w:val="center"/>
          </w:pPr>
          <w:r>
            <w:rPr>
              <w:noProof/>
            </w:rPr>
            <w:t xml:space="preserve">   </w:t>
          </w:r>
        </w:p>
        <w:p w:rsidR="00E165ED" w:rsidRPr="00E165ED" w:rsidRDefault="00E165ED" w:rsidP="00E165ED"/>
        <w:p w:rsidR="00E165ED" w:rsidRPr="00E165ED" w:rsidRDefault="00E165ED" w:rsidP="00E165ED"/>
        <w:p w:rsidR="001A1914" w:rsidRPr="00E165ED" w:rsidRDefault="001A1914" w:rsidP="00E165ED">
          <w:pPr>
            <w:tabs>
              <w:tab w:val="left" w:pos="930"/>
            </w:tabs>
          </w:pPr>
        </w:p>
      </w:tc>
      <w:tc>
        <w:tcPr>
          <w:tcW w:w="2701" w:type="dxa"/>
          <w:tcBorders>
            <w:top w:val="nil"/>
          </w:tcBorders>
        </w:tcPr>
        <w:p w:rsidR="001A1914" w:rsidRDefault="001A1914" w:rsidP="001A1914">
          <w:pPr>
            <w:pStyle w:val="Footer"/>
            <w:jc w:val="center"/>
          </w:pPr>
        </w:p>
        <w:p w:rsidR="001A1914" w:rsidRDefault="00E165ED" w:rsidP="00E165ED">
          <w:pPr>
            <w:pStyle w:val="Footer"/>
            <w:jc w:val="center"/>
          </w:pPr>
          <w:r>
            <w:rPr>
              <w:noProof/>
            </w:rPr>
            <w:drawing>
              <wp:anchor distT="0" distB="0" distL="114300" distR="114300" simplePos="0" relativeHeight="251662336" behindDoc="1" locked="0" layoutInCell="1" allowOverlap="1" wp14:anchorId="1144C7C4" wp14:editId="16B0554A">
                <wp:simplePos x="0" y="0"/>
                <wp:positionH relativeFrom="column">
                  <wp:posOffset>-11430</wp:posOffset>
                </wp:positionH>
                <wp:positionV relativeFrom="paragraph">
                  <wp:posOffset>24765</wp:posOffset>
                </wp:positionV>
                <wp:extent cx="600075" cy="723900"/>
                <wp:effectExtent l="0" t="0" r="9525" b="0"/>
                <wp:wrapTight wrapText="bothSides">
                  <wp:wrapPolygon edited="0">
                    <wp:start x="0" y="0"/>
                    <wp:lineTo x="0" y="21032"/>
                    <wp:lineTo x="21257" y="21032"/>
                    <wp:lineTo x="21257"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4" cstate="print">
                          <a:extLst>
                            <a:ext uri="{28A0092B-C50C-407E-A947-70E740481C1C}">
                              <a14:useLocalDpi xmlns:a14="http://schemas.microsoft.com/office/drawing/2010/main" val="0"/>
                            </a:ext>
                          </a:extLst>
                        </a:blip>
                        <a:srcRect l="10526"/>
                        <a:stretch/>
                      </pic:blipFill>
                      <pic:spPr bwMode="auto">
                        <a:xfrm>
                          <a:off x="0" y="0"/>
                          <a:ext cx="600075" cy="723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5C4BC5F" wp14:editId="677B3CBC">
                <wp:simplePos x="0" y="0"/>
                <wp:positionH relativeFrom="column">
                  <wp:posOffset>777240</wp:posOffset>
                </wp:positionH>
                <wp:positionV relativeFrom="paragraph">
                  <wp:posOffset>34290</wp:posOffset>
                </wp:positionV>
                <wp:extent cx="859155" cy="847725"/>
                <wp:effectExtent l="0" t="0" r="0" b="9525"/>
                <wp:wrapSquare wrapText="bothSides"/>
                <wp:docPr id="8" name="Picture 8" descr="http://www.valenceprimaryschool.com/images/graphics/logo_art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lenceprimaryschool.com/images/graphics/logo_artsmark.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915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D2DD0">
            <w:t xml:space="preserve">                  </w:t>
          </w:r>
        </w:p>
      </w:tc>
      <w:tc>
        <w:tcPr>
          <w:tcW w:w="2910" w:type="dxa"/>
          <w:tcBorders>
            <w:top w:val="nil"/>
          </w:tcBorders>
        </w:tcPr>
        <w:p w:rsidR="001A1914" w:rsidRDefault="001A1914" w:rsidP="001A1914">
          <w:pPr>
            <w:pStyle w:val="Footer"/>
            <w:jc w:val="center"/>
          </w:pPr>
        </w:p>
        <w:p w:rsidR="001A1914" w:rsidRDefault="000D2DD0" w:rsidP="000D2DD0">
          <w:pPr>
            <w:pStyle w:val="Footer"/>
          </w:pPr>
          <w:r>
            <w:t xml:space="preserve">      </w:t>
          </w:r>
          <w:r w:rsidR="001A1914">
            <w:rPr>
              <w:noProof/>
            </w:rPr>
            <w:drawing>
              <wp:inline distT="0" distB="0" distL="0" distR="0" wp14:anchorId="7DD5E949" wp14:editId="1263926E">
                <wp:extent cx="1209675" cy="69097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1139" cy="691806"/>
                        </a:xfrm>
                        <a:prstGeom prst="rect">
                          <a:avLst/>
                        </a:prstGeom>
                      </pic:spPr>
                    </pic:pic>
                  </a:graphicData>
                </a:graphic>
              </wp:inline>
            </w:drawing>
          </w:r>
        </w:p>
      </w:tc>
    </w:tr>
  </w:tbl>
  <w:p w:rsidR="001A1914" w:rsidRDefault="00E165ED" w:rsidP="00EC087A">
    <w:pPr>
      <w:pStyle w:val="Footer"/>
    </w:pPr>
    <w:r>
      <w:rPr>
        <w:noProof/>
      </w:rPr>
      <w:drawing>
        <wp:inline distT="0" distB="0" distL="0" distR="0" wp14:anchorId="211E1BF2" wp14:editId="58C466E8">
          <wp:extent cx="6645910" cy="6559453"/>
          <wp:effectExtent l="0" t="0" r="2540" b="0"/>
          <wp:docPr id="4" name="Picture 4" descr="http://www.valenceprimaryschool.com/images/graphics/logo_arts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lenceprimaryschool.com/images/graphics/logo_artsmark.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655945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8D" w:rsidRDefault="00E34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1914" w:rsidRDefault="001A1914" w:rsidP="00EC087A">
      <w:r>
        <w:separator/>
      </w:r>
    </w:p>
  </w:footnote>
  <w:footnote w:type="continuationSeparator" w:id="0">
    <w:p w:rsidR="001A1914" w:rsidRDefault="001A1914" w:rsidP="00EC0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8D" w:rsidRDefault="00E34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44" w:type="dxa"/>
      <w:tblBorders>
        <w:top w:val="none" w:sz="0" w:space="0" w:color="auto"/>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2436"/>
      <w:gridCol w:w="8408"/>
    </w:tblGrid>
    <w:tr w:rsidR="001A1914" w:rsidTr="00EC087A">
      <w:tc>
        <w:tcPr>
          <w:tcW w:w="2436" w:type="dxa"/>
          <w:tcBorders>
            <w:bottom w:val="nil"/>
          </w:tcBorders>
        </w:tcPr>
        <w:p w:rsidR="001A1914" w:rsidRDefault="001A1914" w:rsidP="001A1914">
          <w:pPr>
            <w:jc w:val="center"/>
          </w:pPr>
          <w:r>
            <w:rPr>
              <w:noProof/>
            </w:rPr>
            <w:drawing>
              <wp:inline distT="0" distB="0" distL="0" distR="0" wp14:anchorId="21CDDD68" wp14:editId="71B3B505">
                <wp:extent cx="1409700" cy="1381125"/>
                <wp:effectExtent l="0" t="0" r="0" b="9525"/>
                <wp:docPr id="2" name="Picture 2" descr="http://owa.luton.e2bn.org/exchange/Bramingham.Primary.Admin/Drafts/FW:%20School%20Logo.EML/1_multipart/Thicker%20Tree%20RED_RGB.jpeg"/>
                <wp:cNvGraphicFramePr/>
                <a:graphic xmlns:a="http://schemas.openxmlformats.org/drawingml/2006/main">
                  <a:graphicData uri="http://schemas.openxmlformats.org/drawingml/2006/picture">
                    <pic:pic xmlns:pic="http://schemas.openxmlformats.org/drawingml/2006/picture">
                      <pic:nvPicPr>
                        <pic:cNvPr id="1" name="Picture 1" descr="http://owa.luton.e2bn.org/exchange/Bramingham.Primary.Admin/Drafts/FW:%20School%20Logo.EML/1_multipart/Thicker%20Tree%20RED_RGB.jpe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3591" cy="1384937"/>
                        </a:xfrm>
                        <a:prstGeom prst="rect">
                          <a:avLst/>
                        </a:prstGeom>
                        <a:noFill/>
                        <a:ln>
                          <a:noFill/>
                        </a:ln>
                      </pic:spPr>
                    </pic:pic>
                  </a:graphicData>
                </a:graphic>
              </wp:inline>
            </w:drawing>
          </w:r>
        </w:p>
        <w:p w:rsidR="001A1914" w:rsidRDefault="001A1914" w:rsidP="001A1914">
          <w:pPr>
            <w:jc w:val="center"/>
          </w:pPr>
          <w:r>
            <w:t xml:space="preserve"> </w:t>
          </w:r>
        </w:p>
      </w:tc>
      <w:tc>
        <w:tcPr>
          <w:tcW w:w="8408" w:type="dxa"/>
          <w:tcBorders>
            <w:bottom w:val="nil"/>
          </w:tcBorders>
        </w:tcPr>
        <w:p w:rsidR="001A1914" w:rsidRDefault="001A1914" w:rsidP="001A1914">
          <w:r w:rsidRPr="00CB68A7">
            <w:t xml:space="preserve">                                                                                            </w:t>
          </w:r>
          <w:r>
            <w:t xml:space="preserve">                  </w:t>
          </w:r>
        </w:p>
        <w:p w:rsidR="001A1914" w:rsidRDefault="001A1914" w:rsidP="001A1914">
          <w:r>
            <w:t xml:space="preserve">                                                                                               </w:t>
          </w:r>
          <w:r w:rsidRPr="00CB68A7">
            <w:t xml:space="preserve"> Freem</w:t>
          </w:r>
          <w:r>
            <w:t>an Avenue, Luton, Bedfordshire</w:t>
          </w:r>
        </w:p>
        <w:p w:rsidR="001A1914" w:rsidRPr="00CB68A7" w:rsidRDefault="001A1914" w:rsidP="00E1231B">
          <w:pPr>
            <w:jc w:val="center"/>
          </w:pPr>
          <w:r>
            <w:t xml:space="preserve">                                            </w:t>
          </w:r>
          <w:r w:rsidRPr="00CB68A7">
            <w:t>LU3 4BL</w:t>
          </w:r>
          <w:r>
            <w:t xml:space="preserve">  </w:t>
          </w:r>
        </w:p>
        <w:p w:rsidR="001A1914" w:rsidRPr="00CB68A7" w:rsidRDefault="001A1914" w:rsidP="001A1914">
          <w:r w:rsidRPr="00CB68A7">
            <w:t xml:space="preserve">                                                                                             </w:t>
          </w:r>
          <w:r>
            <w:t xml:space="preserve">   </w:t>
          </w:r>
          <w:r w:rsidRPr="00CB68A7">
            <w:t>Tel: 0</w:t>
          </w:r>
          <w:r w:rsidR="00E34F8D">
            <w:t xml:space="preserve">1582 617500 </w:t>
          </w:r>
          <w:r w:rsidRPr="00CB68A7">
            <w:t xml:space="preserve"> </w:t>
          </w:r>
        </w:p>
        <w:p w:rsidR="001A1914" w:rsidRPr="00CB68A7" w:rsidRDefault="001A1914" w:rsidP="001A1914">
          <w:r w:rsidRPr="00CB68A7">
            <w:t xml:space="preserve">                                                                                            </w:t>
          </w:r>
          <w:r>
            <w:t xml:space="preserve">    </w:t>
          </w:r>
          <w:r w:rsidRPr="00CB68A7">
            <w:t xml:space="preserve">Email: </w:t>
          </w:r>
          <w:hyperlink r:id="rId2" w:history="1">
            <w:r w:rsidRPr="00CB68A7">
              <w:rPr>
                <w:rStyle w:val="Hyperlink"/>
              </w:rPr>
              <w:t>office@bramingham.net</w:t>
            </w:r>
          </w:hyperlink>
        </w:p>
        <w:p w:rsidR="001A1914" w:rsidRPr="00CB68A7" w:rsidRDefault="001A1914" w:rsidP="001A1914">
          <w:r w:rsidRPr="00CB68A7">
            <w:t xml:space="preserve">                                                                                             </w:t>
          </w:r>
          <w:r>
            <w:t xml:space="preserve">   </w:t>
          </w:r>
          <w:r w:rsidRPr="00CB68A7">
            <w:t>Website www.bramingham.net</w:t>
          </w:r>
        </w:p>
        <w:p w:rsidR="001A1914" w:rsidRDefault="001A1914" w:rsidP="001A1914">
          <w:r w:rsidRPr="00CB68A7">
            <w:t xml:space="preserve">                                                                                             </w:t>
          </w:r>
          <w:r>
            <w:t xml:space="preserve">   </w:t>
          </w:r>
          <w:r w:rsidRPr="00CB68A7">
            <w:t>Headteacher: Sharon Flowers</w:t>
          </w:r>
        </w:p>
        <w:p w:rsidR="001A1914" w:rsidRDefault="001A1914" w:rsidP="001A1914">
          <w:pPr>
            <w:rPr>
              <w:rFonts w:ascii="Bradley Hand ITC" w:hAnsi="Bradley Hand ITC"/>
              <w:sz w:val="24"/>
              <w:szCs w:val="24"/>
            </w:rPr>
          </w:pPr>
        </w:p>
        <w:p w:rsidR="001A1914" w:rsidRPr="008941E1" w:rsidRDefault="001A1914" w:rsidP="001A1914">
          <w:pPr>
            <w:rPr>
              <w:b/>
              <w:sz w:val="28"/>
              <w:szCs w:val="28"/>
            </w:rPr>
          </w:pPr>
          <w:r>
            <w:rPr>
              <w:rFonts w:ascii="Bradley Hand ITC" w:hAnsi="Bradley Hand ITC"/>
              <w:b/>
              <w:sz w:val="28"/>
              <w:szCs w:val="28"/>
            </w:rPr>
            <w:t xml:space="preserve">       </w:t>
          </w:r>
          <w:r w:rsidRPr="008941E1">
            <w:rPr>
              <w:rFonts w:ascii="Bradley Hand ITC" w:hAnsi="Bradley Hand ITC"/>
              <w:b/>
              <w:sz w:val="28"/>
              <w:szCs w:val="28"/>
            </w:rPr>
            <w:t xml:space="preserve"> Meeting individual needs…to the best of our ability</w:t>
          </w:r>
          <w:r>
            <w:rPr>
              <w:rFonts w:ascii="Bradley Hand ITC" w:hAnsi="Bradley Hand ITC"/>
              <w:b/>
              <w:sz w:val="28"/>
              <w:szCs w:val="28"/>
            </w:rPr>
            <w:t>.</w:t>
          </w:r>
        </w:p>
      </w:tc>
    </w:tr>
  </w:tbl>
  <w:p w:rsidR="001A1914" w:rsidRPr="00EC087A" w:rsidRDefault="001A1914" w:rsidP="00EC087A">
    <w:pPr>
      <w:pStyle w:val="Header"/>
    </w:pP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8D" w:rsidRDefault="00E34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0E3D"/>
    <w:multiLevelType w:val="hybridMultilevel"/>
    <w:tmpl w:val="F410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F0CA6"/>
    <w:multiLevelType w:val="multilevel"/>
    <w:tmpl w:val="E1921D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B851C9C"/>
    <w:multiLevelType w:val="hybridMultilevel"/>
    <w:tmpl w:val="46D4B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A3E72"/>
    <w:multiLevelType w:val="hybridMultilevel"/>
    <w:tmpl w:val="D716EB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D61EE3"/>
    <w:multiLevelType w:val="hybridMultilevel"/>
    <w:tmpl w:val="23E0CF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35B677E"/>
    <w:multiLevelType w:val="hybridMultilevel"/>
    <w:tmpl w:val="121AD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A793886"/>
    <w:multiLevelType w:val="hybridMultilevel"/>
    <w:tmpl w:val="3FCE2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6"/>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087A"/>
    <w:rsid w:val="00004F14"/>
    <w:rsid w:val="000A0C72"/>
    <w:rsid w:val="000A6B97"/>
    <w:rsid w:val="000B2CBD"/>
    <w:rsid w:val="000D2DD0"/>
    <w:rsid w:val="000E4A99"/>
    <w:rsid w:val="00136E50"/>
    <w:rsid w:val="001A1914"/>
    <w:rsid w:val="002110E4"/>
    <w:rsid w:val="002328D7"/>
    <w:rsid w:val="00245C57"/>
    <w:rsid w:val="00260C3F"/>
    <w:rsid w:val="00273158"/>
    <w:rsid w:val="00290A0C"/>
    <w:rsid w:val="002A0F13"/>
    <w:rsid w:val="002D4F83"/>
    <w:rsid w:val="002D593F"/>
    <w:rsid w:val="00326202"/>
    <w:rsid w:val="00374A7A"/>
    <w:rsid w:val="003A478C"/>
    <w:rsid w:val="003F1E51"/>
    <w:rsid w:val="00484E34"/>
    <w:rsid w:val="004A1437"/>
    <w:rsid w:val="004C3724"/>
    <w:rsid w:val="004F7F07"/>
    <w:rsid w:val="00561EBB"/>
    <w:rsid w:val="005730F0"/>
    <w:rsid w:val="005F1778"/>
    <w:rsid w:val="006E3E03"/>
    <w:rsid w:val="007371F5"/>
    <w:rsid w:val="007B2739"/>
    <w:rsid w:val="007C0C35"/>
    <w:rsid w:val="007C3093"/>
    <w:rsid w:val="007D5FEE"/>
    <w:rsid w:val="0080317E"/>
    <w:rsid w:val="0083207E"/>
    <w:rsid w:val="008478E9"/>
    <w:rsid w:val="008B7B5B"/>
    <w:rsid w:val="009549CD"/>
    <w:rsid w:val="00986AD8"/>
    <w:rsid w:val="00A003EE"/>
    <w:rsid w:val="00A06FA1"/>
    <w:rsid w:val="00A43468"/>
    <w:rsid w:val="00A5705F"/>
    <w:rsid w:val="00A708FF"/>
    <w:rsid w:val="00AD0A4D"/>
    <w:rsid w:val="00B163B4"/>
    <w:rsid w:val="00B17B48"/>
    <w:rsid w:val="00B72681"/>
    <w:rsid w:val="00B97ABE"/>
    <w:rsid w:val="00C44959"/>
    <w:rsid w:val="00CE5995"/>
    <w:rsid w:val="00D10E6B"/>
    <w:rsid w:val="00D30AD8"/>
    <w:rsid w:val="00E1231B"/>
    <w:rsid w:val="00E165ED"/>
    <w:rsid w:val="00E30D2E"/>
    <w:rsid w:val="00E34F8D"/>
    <w:rsid w:val="00E60DE2"/>
    <w:rsid w:val="00E756DC"/>
    <w:rsid w:val="00EC087A"/>
    <w:rsid w:val="00F0174F"/>
    <w:rsid w:val="00F1042B"/>
    <w:rsid w:val="00F24AF8"/>
    <w:rsid w:val="00F33CE9"/>
    <w:rsid w:val="00F6032E"/>
    <w:rsid w:val="00FD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B4E541F"/>
  <w15:docId w15:val="{7EA2EB8C-3FFA-42A3-9FEC-7EB143B1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31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87A"/>
    <w:pPr>
      <w:tabs>
        <w:tab w:val="center" w:pos="4513"/>
        <w:tab w:val="right" w:pos="9026"/>
      </w:tabs>
    </w:pPr>
  </w:style>
  <w:style w:type="character" w:customStyle="1" w:styleId="HeaderChar">
    <w:name w:val="Header Char"/>
    <w:basedOn w:val="DefaultParagraphFont"/>
    <w:link w:val="Header"/>
    <w:uiPriority w:val="99"/>
    <w:rsid w:val="00EC087A"/>
  </w:style>
  <w:style w:type="paragraph" w:styleId="Footer">
    <w:name w:val="footer"/>
    <w:basedOn w:val="Normal"/>
    <w:link w:val="FooterChar"/>
    <w:uiPriority w:val="99"/>
    <w:unhideWhenUsed/>
    <w:rsid w:val="00EC087A"/>
    <w:pPr>
      <w:tabs>
        <w:tab w:val="center" w:pos="4513"/>
        <w:tab w:val="right" w:pos="9026"/>
      </w:tabs>
    </w:pPr>
  </w:style>
  <w:style w:type="character" w:customStyle="1" w:styleId="FooterChar">
    <w:name w:val="Footer Char"/>
    <w:basedOn w:val="DefaultParagraphFont"/>
    <w:link w:val="Footer"/>
    <w:uiPriority w:val="99"/>
    <w:rsid w:val="00EC087A"/>
  </w:style>
  <w:style w:type="paragraph" w:styleId="BalloonText">
    <w:name w:val="Balloon Text"/>
    <w:basedOn w:val="Normal"/>
    <w:link w:val="BalloonTextChar"/>
    <w:uiPriority w:val="99"/>
    <w:semiHidden/>
    <w:unhideWhenUsed/>
    <w:rsid w:val="00EC087A"/>
    <w:rPr>
      <w:rFonts w:ascii="Tahoma" w:hAnsi="Tahoma" w:cs="Tahoma"/>
      <w:sz w:val="16"/>
      <w:szCs w:val="16"/>
    </w:rPr>
  </w:style>
  <w:style w:type="character" w:customStyle="1" w:styleId="BalloonTextChar">
    <w:name w:val="Balloon Text Char"/>
    <w:basedOn w:val="DefaultParagraphFont"/>
    <w:link w:val="BalloonText"/>
    <w:uiPriority w:val="99"/>
    <w:semiHidden/>
    <w:rsid w:val="00EC087A"/>
    <w:rPr>
      <w:rFonts w:ascii="Tahoma" w:hAnsi="Tahoma" w:cs="Tahoma"/>
      <w:sz w:val="16"/>
      <w:szCs w:val="16"/>
    </w:rPr>
  </w:style>
  <w:style w:type="table" w:styleId="TableGrid">
    <w:name w:val="Table Grid"/>
    <w:basedOn w:val="TableNormal"/>
    <w:uiPriority w:val="59"/>
    <w:rsid w:val="00EC0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087A"/>
    <w:rPr>
      <w:color w:val="0000FF" w:themeColor="hyperlink"/>
      <w:u w:val="single"/>
    </w:rPr>
  </w:style>
  <w:style w:type="paragraph" w:customStyle="1" w:styleId="xmsonormal">
    <w:name w:val="x_msonormal"/>
    <w:basedOn w:val="Normal"/>
    <w:rsid w:val="00986AD8"/>
    <w:pPr>
      <w:spacing w:before="100" w:beforeAutospacing="1" w:after="100" w:afterAutospacing="1"/>
    </w:pPr>
    <w:rPr>
      <w:color w:val="auto"/>
      <w:kern w:val="0"/>
      <w:sz w:val="24"/>
      <w:szCs w:val="24"/>
    </w:rPr>
  </w:style>
  <w:style w:type="paragraph" w:customStyle="1" w:styleId="xmsonospacing">
    <w:name w:val="x_msonospacing"/>
    <w:basedOn w:val="Normal"/>
    <w:rsid w:val="00986AD8"/>
    <w:pPr>
      <w:spacing w:before="100" w:beforeAutospacing="1" w:after="100" w:afterAutospacing="1"/>
    </w:pPr>
    <w:rPr>
      <w:color w:val="auto"/>
      <w:kern w:val="0"/>
      <w:sz w:val="24"/>
      <w:szCs w:val="24"/>
    </w:rPr>
  </w:style>
  <w:style w:type="paragraph" w:styleId="NoSpacing">
    <w:name w:val="No Spacing"/>
    <w:qFormat/>
    <w:rsid w:val="00F0174F"/>
    <w:pPr>
      <w:spacing w:after="0" w:line="240" w:lineRule="auto"/>
    </w:pPr>
    <w:rPr>
      <w:rFonts w:ascii="Times New Roman" w:eastAsia="Times New Roman" w:hAnsi="Times New Roman" w:cs="Times New Roman"/>
      <w:color w:val="000000"/>
      <w:kern w:val="28"/>
      <w:sz w:val="20"/>
      <w:szCs w:val="20"/>
      <w:lang w:eastAsia="en-GB"/>
    </w:rPr>
  </w:style>
  <w:style w:type="paragraph" w:styleId="ListParagraph">
    <w:name w:val="List Paragraph"/>
    <w:basedOn w:val="Normal"/>
    <w:qFormat/>
    <w:rsid w:val="008B7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40185">
      <w:bodyDiv w:val="1"/>
      <w:marLeft w:val="0"/>
      <w:marRight w:val="0"/>
      <w:marTop w:val="0"/>
      <w:marBottom w:val="0"/>
      <w:divBdr>
        <w:top w:val="none" w:sz="0" w:space="0" w:color="auto"/>
        <w:left w:val="none" w:sz="0" w:space="0" w:color="auto"/>
        <w:bottom w:val="none" w:sz="0" w:space="0" w:color="auto"/>
        <w:right w:val="none" w:sz="0" w:space="0" w:color="auto"/>
      </w:divBdr>
      <w:divsChild>
        <w:div w:id="319385611">
          <w:marLeft w:val="0"/>
          <w:marRight w:val="0"/>
          <w:marTop w:val="0"/>
          <w:marBottom w:val="0"/>
          <w:divBdr>
            <w:top w:val="none" w:sz="0" w:space="0" w:color="auto"/>
            <w:left w:val="none" w:sz="0" w:space="0" w:color="auto"/>
            <w:bottom w:val="none" w:sz="0" w:space="0" w:color="auto"/>
            <w:right w:val="none" w:sz="0" w:space="0" w:color="auto"/>
          </w:divBdr>
          <w:divsChild>
            <w:div w:id="1912958370">
              <w:marLeft w:val="0"/>
              <w:marRight w:val="0"/>
              <w:marTop w:val="0"/>
              <w:marBottom w:val="0"/>
              <w:divBdr>
                <w:top w:val="none" w:sz="0" w:space="0" w:color="auto"/>
                <w:left w:val="none" w:sz="0" w:space="0" w:color="auto"/>
                <w:bottom w:val="none" w:sz="0" w:space="0" w:color="auto"/>
                <w:right w:val="none" w:sz="0" w:space="0" w:color="auto"/>
              </w:divBdr>
              <w:divsChild>
                <w:div w:id="280721439">
                  <w:marLeft w:val="0"/>
                  <w:marRight w:val="0"/>
                  <w:marTop w:val="0"/>
                  <w:marBottom w:val="0"/>
                  <w:divBdr>
                    <w:top w:val="none" w:sz="0" w:space="0" w:color="auto"/>
                    <w:left w:val="none" w:sz="0" w:space="0" w:color="auto"/>
                    <w:bottom w:val="none" w:sz="0" w:space="0" w:color="auto"/>
                    <w:right w:val="none" w:sz="0" w:space="0" w:color="auto"/>
                  </w:divBdr>
                  <w:divsChild>
                    <w:div w:id="1691907110">
                      <w:marLeft w:val="0"/>
                      <w:marRight w:val="0"/>
                      <w:marTop w:val="0"/>
                      <w:marBottom w:val="0"/>
                      <w:divBdr>
                        <w:top w:val="none" w:sz="0" w:space="0" w:color="auto"/>
                        <w:left w:val="none" w:sz="0" w:space="0" w:color="auto"/>
                        <w:bottom w:val="none" w:sz="0" w:space="0" w:color="auto"/>
                        <w:right w:val="none" w:sz="0" w:space="0" w:color="auto"/>
                      </w:divBdr>
                      <w:divsChild>
                        <w:div w:id="47073918">
                          <w:marLeft w:val="405"/>
                          <w:marRight w:val="0"/>
                          <w:marTop w:val="0"/>
                          <w:marBottom w:val="0"/>
                          <w:divBdr>
                            <w:top w:val="none" w:sz="0" w:space="0" w:color="auto"/>
                            <w:left w:val="none" w:sz="0" w:space="0" w:color="auto"/>
                            <w:bottom w:val="none" w:sz="0" w:space="0" w:color="auto"/>
                            <w:right w:val="none" w:sz="0" w:space="0" w:color="auto"/>
                          </w:divBdr>
                          <w:divsChild>
                            <w:div w:id="569196375">
                              <w:marLeft w:val="0"/>
                              <w:marRight w:val="0"/>
                              <w:marTop w:val="0"/>
                              <w:marBottom w:val="0"/>
                              <w:divBdr>
                                <w:top w:val="none" w:sz="0" w:space="0" w:color="auto"/>
                                <w:left w:val="none" w:sz="0" w:space="0" w:color="auto"/>
                                <w:bottom w:val="none" w:sz="0" w:space="0" w:color="auto"/>
                                <w:right w:val="none" w:sz="0" w:space="0" w:color="auto"/>
                              </w:divBdr>
                              <w:divsChild>
                                <w:div w:id="730426003">
                                  <w:marLeft w:val="0"/>
                                  <w:marRight w:val="0"/>
                                  <w:marTop w:val="0"/>
                                  <w:marBottom w:val="0"/>
                                  <w:divBdr>
                                    <w:top w:val="none" w:sz="0" w:space="0" w:color="auto"/>
                                    <w:left w:val="none" w:sz="0" w:space="0" w:color="auto"/>
                                    <w:bottom w:val="none" w:sz="0" w:space="0" w:color="auto"/>
                                    <w:right w:val="none" w:sz="0" w:space="0" w:color="auto"/>
                                  </w:divBdr>
                                  <w:divsChild>
                                    <w:div w:id="1122923322">
                                      <w:marLeft w:val="0"/>
                                      <w:marRight w:val="0"/>
                                      <w:marTop w:val="60"/>
                                      <w:marBottom w:val="0"/>
                                      <w:divBdr>
                                        <w:top w:val="none" w:sz="0" w:space="0" w:color="auto"/>
                                        <w:left w:val="none" w:sz="0" w:space="0" w:color="auto"/>
                                        <w:bottom w:val="none" w:sz="0" w:space="0" w:color="auto"/>
                                        <w:right w:val="none" w:sz="0" w:space="0" w:color="auto"/>
                                      </w:divBdr>
                                      <w:divsChild>
                                        <w:div w:id="52698116">
                                          <w:marLeft w:val="0"/>
                                          <w:marRight w:val="0"/>
                                          <w:marTop w:val="0"/>
                                          <w:marBottom w:val="0"/>
                                          <w:divBdr>
                                            <w:top w:val="none" w:sz="0" w:space="0" w:color="auto"/>
                                            <w:left w:val="none" w:sz="0" w:space="0" w:color="auto"/>
                                            <w:bottom w:val="none" w:sz="0" w:space="0" w:color="auto"/>
                                            <w:right w:val="none" w:sz="0" w:space="0" w:color="auto"/>
                                          </w:divBdr>
                                          <w:divsChild>
                                            <w:div w:id="2058503403">
                                              <w:marLeft w:val="0"/>
                                              <w:marRight w:val="0"/>
                                              <w:marTop w:val="0"/>
                                              <w:marBottom w:val="0"/>
                                              <w:divBdr>
                                                <w:top w:val="none" w:sz="0" w:space="0" w:color="auto"/>
                                                <w:left w:val="none" w:sz="0" w:space="0" w:color="auto"/>
                                                <w:bottom w:val="none" w:sz="0" w:space="0" w:color="auto"/>
                                                <w:right w:val="none" w:sz="0" w:space="0" w:color="auto"/>
                                              </w:divBdr>
                                              <w:divsChild>
                                                <w:div w:id="1745952853">
                                                  <w:marLeft w:val="0"/>
                                                  <w:marRight w:val="0"/>
                                                  <w:marTop w:val="0"/>
                                                  <w:marBottom w:val="0"/>
                                                  <w:divBdr>
                                                    <w:top w:val="none" w:sz="0" w:space="0" w:color="auto"/>
                                                    <w:left w:val="none" w:sz="0" w:space="0" w:color="auto"/>
                                                    <w:bottom w:val="none" w:sz="0" w:space="0" w:color="auto"/>
                                                    <w:right w:val="none" w:sz="0" w:space="0" w:color="auto"/>
                                                  </w:divBdr>
                                                  <w:divsChild>
                                                    <w:div w:id="1677027478">
                                                      <w:marLeft w:val="0"/>
                                                      <w:marRight w:val="0"/>
                                                      <w:marTop w:val="0"/>
                                                      <w:marBottom w:val="0"/>
                                                      <w:divBdr>
                                                        <w:top w:val="none" w:sz="0" w:space="0" w:color="auto"/>
                                                        <w:left w:val="none" w:sz="0" w:space="0" w:color="auto"/>
                                                        <w:bottom w:val="none" w:sz="0" w:space="0" w:color="auto"/>
                                                        <w:right w:val="none" w:sz="0" w:space="0" w:color="auto"/>
                                                      </w:divBdr>
                                                      <w:divsChild>
                                                        <w:div w:id="936717147">
                                                          <w:marLeft w:val="0"/>
                                                          <w:marRight w:val="0"/>
                                                          <w:marTop w:val="0"/>
                                                          <w:marBottom w:val="0"/>
                                                          <w:divBdr>
                                                            <w:top w:val="none" w:sz="0" w:space="0" w:color="auto"/>
                                                            <w:left w:val="none" w:sz="0" w:space="0" w:color="auto"/>
                                                            <w:bottom w:val="none" w:sz="0" w:space="0" w:color="auto"/>
                                                            <w:right w:val="none" w:sz="0" w:space="0" w:color="auto"/>
                                                          </w:divBdr>
                                                          <w:divsChild>
                                                            <w:div w:id="2037726524">
                                                              <w:marLeft w:val="0"/>
                                                              <w:marRight w:val="0"/>
                                                              <w:marTop w:val="0"/>
                                                              <w:marBottom w:val="0"/>
                                                              <w:divBdr>
                                                                <w:top w:val="none" w:sz="0" w:space="0" w:color="auto"/>
                                                                <w:left w:val="none" w:sz="0" w:space="0" w:color="auto"/>
                                                                <w:bottom w:val="none" w:sz="0" w:space="0" w:color="auto"/>
                                                                <w:right w:val="none" w:sz="0" w:space="0" w:color="auto"/>
                                                              </w:divBdr>
                                                              <w:divsChild>
                                                                <w:div w:id="1826893917">
                                                                  <w:marLeft w:val="0"/>
                                                                  <w:marRight w:val="0"/>
                                                                  <w:marTop w:val="0"/>
                                                                  <w:marBottom w:val="0"/>
                                                                  <w:divBdr>
                                                                    <w:top w:val="none" w:sz="0" w:space="0" w:color="auto"/>
                                                                    <w:left w:val="none" w:sz="0" w:space="0" w:color="auto"/>
                                                                    <w:bottom w:val="none" w:sz="0" w:space="0" w:color="auto"/>
                                                                    <w:right w:val="none" w:sz="0" w:space="0" w:color="auto"/>
                                                                  </w:divBdr>
                                                                  <w:divsChild>
                                                                    <w:div w:id="645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8378850">
      <w:bodyDiv w:val="1"/>
      <w:marLeft w:val="0"/>
      <w:marRight w:val="0"/>
      <w:marTop w:val="0"/>
      <w:marBottom w:val="0"/>
      <w:divBdr>
        <w:top w:val="none" w:sz="0" w:space="0" w:color="auto"/>
        <w:left w:val="none" w:sz="0" w:space="0" w:color="auto"/>
        <w:bottom w:val="none" w:sz="0" w:space="0" w:color="auto"/>
        <w:right w:val="none" w:sz="0" w:space="0" w:color="auto"/>
      </w:divBdr>
      <w:divsChild>
        <w:div w:id="1074165495">
          <w:marLeft w:val="0"/>
          <w:marRight w:val="0"/>
          <w:marTop w:val="0"/>
          <w:marBottom w:val="0"/>
          <w:divBdr>
            <w:top w:val="none" w:sz="0" w:space="0" w:color="auto"/>
            <w:left w:val="none" w:sz="0" w:space="0" w:color="auto"/>
            <w:bottom w:val="none" w:sz="0" w:space="0" w:color="auto"/>
            <w:right w:val="none" w:sz="0" w:space="0" w:color="auto"/>
          </w:divBdr>
          <w:divsChild>
            <w:div w:id="119998306">
              <w:marLeft w:val="0"/>
              <w:marRight w:val="0"/>
              <w:marTop w:val="0"/>
              <w:marBottom w:val="0"/>
              <w:divBdr>
                <w:top w:val="none" w:sz="0" w:space="0" w:color="auto"/>
                <w:left w:val="none" w:sz="0" w:space="0" w:color="auto"/>
                <w:bottom w:val="none" w:sz="0" w:space="0" w:color="auto"/>
                <w:right w:val="none" w:sz="0" w:space="0" w:color="auto"/>
              </w:divBdr>
              <w:divsChild>
                <w:div w:id="1231844921">
                  <w:marLeft w:val="0"/>
                  <w:marRight w:val="0"/>
                  <w:marTop w:val="0"/>
                  <w:marBottom w:val="0"/>
                  <w:divBdr>
                    <w:top w:val="none" w:sz="0" w:space="0" w:color="auto"/>
                    <w:left w:val="none" w:sz="0" w:space="0" w:color="auto"/>
                    <w:bottom w:val="none" w:sz="0" w:space="0" w:color="auto"/>
                    <w:right w:val="none" w:sz="0" w:space="0" w:color="auto"/>
                  </w:divBdr>
                  <w:divsChild>
                    <w:div w:id="460226264">
                      <w:marLeft w:val="0"/>
                      <w:marRight w:val="0"/>
                      <w:marTop w:val="0"/>
                      <w:marBottom w:val="0"/>
                      <w:divBdr>
                        <w:top w:val="none" w:sz="0" w:space="0" w:color="auto"/>
                        <w:left w:val="none" w:sz="0" w:space="0" w:color="auto"/>
                        <w:bottom w:val="none" w:sz="0" w:space="0" w:color="auto"/>
                        <w:right w:val="none" w:sz="0" w:space="0" w:color="auto"/>
                      </w:divBdr>
                      <w:divsChild>
                        <w:div w:id="399989483">
                          <w:marLeft w:val="0"/>
                          <w:marRight w:val="0"/>
                          <w:marTop w:val="0"/>
                          <w:marBottom w:val="0"/>
                          <w:divBdr>
                            <w:top w:val="none" w:sz="0" w:space="0" w:color="auto"/>
                            <w:left w:val="none" w:sz="0" w:space="0" w:color="auto"/>
                            <w:bottom w:val="none" w:sz="0" w:space="0" w:color="auto"/>
                            <w:right w:val="none" w:sz="0" w:space="0" w:color="auto"/>
                          </w:divBdr>
                          <w:divsChild>
                            <w:div w:id="1606695120">
                              <w:marLeft w:val="0"/>
                              <w:marRight w:val="0"/>
                              <w:marTop w:val="0"/>
                              <w:marBottom w:val="0"/>
                              <w:divBdr>
                                <w:top w:val="none" w:sz="0" w:space="0" w:color="auto"/>
                                <w:left w:val="none" w:sz="0" w:space="0" w:color="auto"/>
                                <w:bottom w:val="none" w:sz="0" w:space="0" w:color="auto"/>
                                <w:right w:val="none" w:sz="0" w:space="0" w:color="auto"/>
                              </w:divBdr>
                              <w:divsChild>
                                <w:div w:id="1685090254">
                                  <w:marLeft w:val="0"/>
                                  <w:marRight w:val="0"/>
                                  <w:marTop w:val="0"/>
                                  <w:marBottom w:val="0"/>
                                  <w:divBdr>
                                    <w:top w:val="none" w:sz="0" w:space="0" w:color="auto"/>
                                    <w:left w:val="none" w:sz="0" w:space="0" w:color="auto"/>
                                    <w:bottom w:val="none" w:sz="0" w:space="0" w:color="auto"/>
                                    <w:right w:val="none" w:sz="0" w:space="0" w:color="auto"/>
                                  </w:divBdr>
                                  <w:divsChild>
                                    <w:div w:id="1482648596">
                                      <w:marLeft w:val="0"/>
                                      <w:marRight w:val="0"/>
                                      <w:marTop w:val="0"/>
                                      <w:marBottom w:val="0"/>
                                      <w:divBdr>
                                        <w:top w:val="none" w:sz="0" w:space="0" w:color="auto"/>
                                        <w:left w:val="none" w:sz="0" w:space="0" w:color="auto"/>
                                        <w:bottom w:val="none" w:sz="0" w:space="0" w:color="auto"/>
                                        <w:right w:val="none" w:sz="0" w:space="0" w:color="auto"/>
                                      </w:divBdr>
                                      <w:divsChild>
                                        <w:div w:id="1573854949">
                                          <w:marLeft w:val="0"/>
                                          <w:marRight w:val="0"/>
                                          <w:marTop w:val="0"/>
                                          <w:marBottom w:val="0"/>
                                          <w:divBdr>
                                            <w:top w:val="none" w:sz="0" w:space="0" w:color="auto"/>
                                            <w:left w:val="none" w:sz="0" w:space="0" w:color="auto"/>
                                            <w:bottom w:val="none" w:sz="0" w:space="0" w:color="auto"/>
                                            <w:right w:val="none" w:sz="0" w:space="0" w:color="auto"/>
                                          </w:divBdr>
                                          <w:divsChild>
                                            <w:div w:id="1692216215">
                                              <w:marLeft w:val="0"/>
                                              <w:marRight w:val="0"/>
                                              <w:marTop w:val="0"/>
                                              <w:marBottom w:val="0"/>
                                              <w:divBdr>
                                                <w:top w:val="none" w:sz="0" w:space="0" w:color="auto"/>
                                                <w:left w:val="none" w:sz="0" w:space="0" w:color="auto"/>
                                                <w:bottom w:val="none" w:sz="0" w:space="0" w:color="auto"/>
                                                <w:right w:val="none" w:sz="0" w:space="0" w:color="auto"/>
                                              </w:divBdr>
                                              <w:divsChild>
                                                <w:div w:id="349768390">
                                                  <w:marLeft w:val="0"/>
                                                  <w:marRight w:val="0"/>
                                                  <w:marTop w:val="0"/>
                                                  <w:marBottom w:val="0"/>
                                                  <w:divBdr>
                                                    <w:top w:val="none" w:sz="0" w:space="0" w:color="auto"/>
                                                    <w:left w:val="none" w:sz="0" w:space="0" w:color="auto"/>
                                                    <w:bottom w:val="none" w:sz="0" w:space="0" w:color="auto"/>
                                                    <w:right w:val="none" w:sz="0" w:space="0" w:color="auto"/>
                                                  </w:divBdr>
                                                  <w:divsChild>
                                                    <w:div w:id="714699711">
                                                      <w:marLeft w:val="0"/>
                                                      <w:marRight w:val="0"/>
                                                      <w:marTop w:val="0"/>
                                                      <w:marBottom w:val="0"/>
                                                      <w:divBdr>
                                                        <w:top w:val="none" w:sz="0" w:space="0" w:color="auto"/>
                                                        <w:left w:val="none" w:sz="0" w:space="0" w:color="auto"/>
                                                        <w:bottom w:val="none" w:sz="0" w:space="0" w:color="auto"/>
                                                        <w:right w:val="none" w:sz="0" w:space="0" w:color="auto"/>
                                                      </w:divBdr>
                                                      <w:divsChild>
                                                        <w:div w:id="214243331">
                                                          <w:marLeft w:val="0"/>
                                                          <w:marRight w:val="0"/>
                                                          <w:marTop w:val="0"/>
                                                          <w:marBottom w:val="0"/>
                                                          <w:divBdr>
                                                            <w:top w:val="none" w:sz="0" w:space="0" w:color="auto"/>
                                                            <w:left w:val="none" w:sz="0" w:space="0" w:color="auto"/>
                                                            <w:bottom w:val="none" w:sz="0" w:space="0" w:color="auto"/>
                                                            <w:right w:val="none" w:sz="0" w:space="0" w:color="auto"/>
                                                          </w:divBdr>
                                                          <w:divsChild>
                                                            <w:div w:id="1904218414">
                                                              <w:marLeft w:val="0"/>
                                                              <w:marRight w:val="0"/>
                                                              <w:marTop w:val="0"/>
                                                              <w:marBottom w:val="0"/>
                                                              <w:divBdr>
                                                                <w:top w:val="none" w:sz="0" w:space="0" w:color="auto"/>
                                                                <w:left w:val="none" w:sz="0" w:space="0" w:color="auto"/>
                                                                <w:bottom w:val="none" w:sz="0" w:space="0" w:color="auto"/>
                                                                <w:right w:val="none" w:sz="0" w:space="0" w:color="auto"/>
                                                              </w:divBdr>
                                                              <w:divsChild>
                                                                <w:div w:id="766777202">
                                                                  <w:marLeft w:val="405"/>
                                                                  <w:marRight w:val="0"/>
                                                                  <w:marTop w:val="0"/>
                                                                  <w:marBottom w:val="0"/>
                                                                  <w:divBdr>
                                                                    <w:top w:val="none" w:sz="0" w:space="0" w:color="auto"/>
                                                                    <w:left w:val="none" w:sz="0" w:space="0" w:color="auto"/>
                                                                    <w:bottom w:val="none" w:sz="0" w:space="0" w:color="auto"/>
                                                                    <w:right w:val="none" w:sz="0" w:space="0" w:color="auto"/>
                                                                  </w:divBdr>
                                                                  <w:divsChild>
                                                                    <w:div w:id="1937518833">
                                                                      <w:marLeft w:val="0"/>
                                                                      <w:marRight w:val="0"/>
                                                                      <w:marTop w:val="0"/>
                                                                      <w:marBottom w:val="0"/>
                                                                      <w:divBdr>
                                                                        <w:top w:val="none" w:sz="0" w:space="0" w:color="auto"/>
                                                                        <w:left w:val="none" w:sz="0" w:space="0" w:color="auto"/>
                                                                        <w:bottom w:val="none" w:sz="0" w:space="0" w:color="auto"/>
                                                                        <w:right w:val="none" w:sz="0" w:space="0" w:color="auto"/>
                                                                      </w:divBdr>
                                                                      <w:divsChild>
                                                                        <w:div w:id="1373268695">
                                                                          <w:marLeft w:val="0"/>
                                                                          <w:marRight w:val="0"/>
                                                                          <w:marTop w:val="0"/>
                                                                          <w:marBottom w:val="0"/>
                                                                          <w:divBdr>
                                                                            <w:top w:val="none" w:sz="0" w:space="0" w:color="auto"/>
                                                                            <w:left w:val="none" w:sz="0" w:space="0" w:color="auto"/>
                                                                            <w:bottom w:val="none" w:sz="0" w:space="0" w:color="auto"/>
                                                                            <w:right w:val="none" w:sz="0" w:space="0" w:color="auto"/>
                                                                          </w:divBdr>
                                                                          <w:divsChild>
                                                                            <w:div w:id="1589734083">
                                                                              <w:marLeft w:val="0"/>
                                                                              <w:marRight w:val="0"/>
                                                                              <w:marTop w:val="0"/>
                                                                              <w:marBottom w:val="0"/>
                                                                              <w:divBdr>
                                                                                <w:top w:val="none" w:sz="0" w:space="0" w:color="auto"/>
                                                                                <w:left w:val="none" w:sz="0" w:space="0" w:color="auto"/>
                                                                                <w:bottom w:val="none" w:sz="0" w:space="0" w:color="auto"/>
                                                                                <w:right w:val="none" w:sz="0" w:space="0" w:color="auto"/>
                                                                              </w:divBdr>
                                                                              <w:divsChild>
                                                                                <w:div w:id="2005738484">
                                                                                  <w:marLeft w:val="0"/>
                                                                                  <w:marRight w:val="0"/>
                                                                                  <w:marTop w:val="0"/>
                                                                                  <w:marBottom w:val="0"/>
                                                                                  <w:divBdr>
                                                                                    <w:top w:val="none" w:sz="0" w:space="0" w:color="auto"/>
                                                                                    <w:left w:val="none" w:sz="0" w:space="0" w:color="auto"/>
                                                                                    <w:bottom w:val="none" w:sz="0" w:space="0" w:color="auto"/>
                                                                                    <w:right w:val="none" w:sz="0" w:space="0" w:color="auto"/>
                                                                                  </w:divBdr>
                                                                                  <w:divsChild>
                                                                                    <w:div w:id="371228300">
                                                                                      <w:marLeft w:val="900"/>
                                                                                      <w:marRight w:val="0"/>
                                                                                      <w:marTop w:val="30"/>
                                                                                      <w:marBottom w:val="0"/>
                                                                                      <w:divBdr>
                                                                                        <w:top w:val="none" w:sz="0" w:space="0" w:color="auto"/>
                                                                                        <w:left w:val="none" w:sz="0" w:space="0" w:color="auto"/>
                                                                                        <w:bottom w:val="none" w:sz="0" w:space="0" w:color="auto"/>
                                                                                        <w:right w:val="none" w:sz="0" w:space="0" w:color="auto"/>
                                                                                      </w:divBdr>
                                                                                      <w:divsChild>
                                                                                        <w:div w:id="230044733">
                                                                                          <w:marLeft w:val="0"/>
                                                                                          <w:marRight w:val="0"/>
                                                                                          <w:marTop w:val="30"/>
                                                                                          <w:marBottom w:val="0"/>
                                                                                          <w:divBdr>
                                                                                            <w:top w:val="none" w:sz="0" w:space="0" w:color="auto"/>
                                                                                            <w:left w:val="none" w:sz="0" w:space="0" w:color="auto"/>
                                                                                            <w:bottom w:val="single" w:sz="6" w:space="15" w:color="auto"/>
                                                                                            <w:right w:val="none" w:sz="0" w:space="0" w:color="auto"/>
                                                                                          </w:divBdr>
                                                                                          <w:divsChild>
                                                                                            <w:div w:id="44764425">
                                                                                              <w:marLeft w:val="1200"/>
                                                                                              <w:marRight w:val="0"/>
                                                                                              <w:marTop w:val="180"/>
                                                                                              <w:marBottom w:val="0"/>
                                                                                              <w:divBdr>
                                                                                                <w:top w:val="none" w:sz="0" w:space="0" w:color="auto"/>
                                                                                                <w:left w:val="none" w:sz="0" w:space="0" w:color="auto"/>
                                                                                                <w:bottom w:val="none" w:sz="0" w:space="0" w:color="auto"/>
                                                                                                <w:right w:val="none" w:sz="0" w:space="0" w:color="auto"/>
                                                                                              </w:divBdr>
                                                                                              <w:divsChild>
                                                                                                <w:div w:id="994409547">
                                                                                                  <w:marLeft w:val="0"/>
                                                                                                  <w:marRight w:val="0"/>
                                                                                                  <w:marTop w:val="0"/>
                                                                                                  <w:marBottom w:val="0"/>
                                                                                                  <w:divBdr>
                                                                                                    <w:top w:val="none" w:sz="0" w:space="0" w:color="auto"/>
                                                                                                    <w:left w:val="none" w:sz="0" w:space="0" w:color="auto"/>
                                                                                                    <w:bottom w:val="none" w:sz="0" w:space="0" w:color="auto"/>
                                                                                                    <w:right w:val="none" w:sz="0" w:space="0" w:color="auto"/>
                                                                                                  </w:divBdr>
                                                                                                  <w:divsChild>
                                                                                                    <w:div w:id="2112895138">
                                                                                                      <w:marLeft w:val="0"/>
                                                                                                      <w:marRight w:val="0"/>
                                                                                                      <w:marTop w:val="30"/>
                                                                                                      <w:marBottom w:val="0"/>
                                                                                                      <w:divBdr>
                                                                                                        <w:top w:val="none" w:sz="0" w:space="0" w:color="auto"/>
                                                                                                        <w:left w:val="none" w:sz="0" w:space="0" w:color="auto"/>
                                                                                                        <w:bottom w:val="none" w:sz="0" w:space="0" w:color="auto"/>
                                                                                                        <w:right w:val="none" w:sz="0" w:space="0" w:color="auto"/>
                                                                                                      </w:divBdr>
                                                                                                      <w:divsChild>
                                                                                                        <w:div w:id="903876799">
                                                                                                          <w:marLeft w:val="0"/>
                                                                                                          <w:marRight w:val="0"/>
                                                                                                          <w:marTop w:val="0"/>
                                                                                                          <w:marBottom w:val="0"/>
                                                                                                          <w:divBdr>
                                                                                                            <w:top w:val="none" w:sz="0" w:space="0" w:color="auto"/>
                                                                                                            <w:left w:val="none" w:sz="0" w:space="0" w:color="auto"/>
                                                                                                            <w:bottom w:val="none" w:sz="0" w:space="0" w:color="auto"/>
                                                                                                            <w:right w:val="none" w:sz="0" w:space="0" w:color="auto"/>
                                                                                                          </w:divBdr>
                                                                                                          <w:divsChild>
                                                                                                            <w:div w:id="2122918493">
                                                                                                              <w:marLeft w:val="0"/>
                                                                                                              <w:marRight w:val="0"/>
                                                                                                              <w:marTop w:val="15"/>
                                                                                                              <w:marBottom w:val="0"/>
                                                                                                              <w:divBdr>
                                                                                                                <w:top w:val="none" w:sz="0" w:space="0" w:color="auto"/>
                                                                                                                <w:left w:val="none" w:sz="0" w:space="0" w:color="auto"/>
                                                                                                                <w:bottom w:val="none" w:sz="0" w:space="0" w:color="auto"/>
                                                                                                                <w:right w:val="none" w:sz="0" w:space="0" w:color="auto"/>
                                                                                                              </w:divBdr>
                                                                                                              <w:divsChild>
                                                                                                                <w:div w:id="763498824">
                                                                                                                  <w:marLeft w:val="0"/>
                                                                                                                  <w:marRight w:val="0"/>
                                                                                                                  <w:marTop w:val="0"/>
                                                                                                                  <w:marBottom w:val="0"/>
                                                                                                                  <w:divBdr>
                                                                                                                    <w:top w:val="none" w:sz="0" w:space="0" w:color="auto"/>
                                                                                                                    <w:left w:val="none" w:sz="0" w:space="0" w:color="auto"/>
                                                                                                                    <w:bottom w:val="none" w:sz="0" w:space="0" w:color="auto"/>
                                                                                                                    <w:right w:val="none" w:sz="0" w:space="0" w:color="auto"/>
                                                                                                                  </w:divBdr>
                                                                                                                  <w:divsChild>
                                                                                                                    <w:div w:id="1023898753">
                                                                                                                      <w:marLeft w:val="0"/>
                                                                                                                      <w:marRight w:val="0"/>
                                                                                                                      <w:marTop w:val="0"/>
                                                                                                                      <w:marBottom w:val="0"/>
                                                                                                                      <w:divBdr>
                                                                                                                        <w:top w:val="none" w:sz="0" w:space="0" w:color="auto"/>
                                                                                                                        <w:left w:val="none" w:sz="0" w:space="0" w:color="auto"/>
                                                                                                                        <w:bottom w:val="none" w:sz="0" w:space="0" w:color="auto"/>
                                                                                                                        <w:right w:val="none" w:sz="0" w:space="0" w:color="auto"/>
                                                                                                                      </w:divBdr>
                                                                                                                      <w:divsChild>
                                                                                                                        <w:div w:id="381250762">
                                                                                                                          <w:marLeft w:val="0"/>
                                                                                                                          <w:marRight w:val="0"/>
                                                                                                                          <w:marTop w:val="0"/>
                                                                                                                          <w:marBottom w:val="0"/>
                                                                                                                          <w:divBdr>
                                                                                                                            <w:top w:val="none" w:sz="0" w:space="0" w:color="auto"/>
                                                                                                                            <w:left w:val="none" w:sz="0" w:space="0" w:color="auto"/>
                                                                                                                            <w:bottom w:val="none" w:sz="0" w:space="0" w:color="auto"/>
                                                                                                                            <w:right w:val="none" w:sz="0" w:space="0" w:color="auto"/>
                                                                                                                          </w:divBdr>
                                                                                                                          <w:divsChild>
                                                                                                                            <w:div w:id="136586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32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gif"/><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hyperlink" Target="mailto:office@bramingham.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03D7-B6CB-4D69-899E-331E3D99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Helen SHEPHERD</cp:lastModifiedBy>
  <cp:revision>6</cp:revision>
  <cp:lastPrinted>2018-12-10T14:54:00Z</cp:lastPrinted>
  <dcterms:created xsi:type="dcterms:W3CDTF">2019-09-11T08:45:00Z</dcterms:created>
  <dcterms:modified xsi:type="dcterms:W3CDTF">2019-09-11T12:24:00Z</dcterms:modified>
</cp:coreProperties>
</file>