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E2124" w14:textId="73B7C95A" w:rsidR="00C1587A" w:rsidRDefault="00C7438F" w:rsidP="00E312AC">
      <w:pPr>
        <w:jc w:val="center"/>
      </w:pPr>
      <w:r>
        <w:rPr>
          <w:noProof/>
        </w:rPr>
        <w:drawing>
          <wp:anchor distT="0" distB="0" distL="114300" distR="114300" simplePos="0" relativeHeight="251658240" behindDoc="1" locked="0" layoutInCell="1" allowOverlap="1" wp14:anchorId="4506F8DF" wp14:editId="1130853E">
            <wp:simplePos x="0" y="0"/>
            <wp:positionH relativeFrom="margin">
              <wp:posOffset>3294073</wp:posOffset>
            </wp:positionH>
            <wp:positionV relativeFrom="paragraph">
              <wp:posOffset>219</wp:posOffset>
            </wp:positionV>
            <wp:extent cx="2569210" cy="484505"/>
            <wp:effectExtent l="0" t="0" r="2540" b="0"/>
            <wp:wrapTight wrapText="bothSides">
              <wp:wrapPolygon edited="0">
                <wp:start x="0" y="0"/>
                <wp:lineTo x="0" y="20383"/>
                <wp:lineTo x="21461" y="2038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551" b="20466"/>
                    <a:stretch/>
                  </pic:blipFill>
                  <pic:spPr bwMode="auto">
                    <a:xfrm>
                      <a:off x="0" y="0"/>
                      <a:ext cx="2569210"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C5D931" w14:textId="232CAC8A" w:rsidR="00C7438F" w:rsidRDefault="00C7438F" w:rsidP="00E312AC">
      <w:pPr>
        <w:jc w:val="center"/>
      </w:pPr>
    </w:p>
    <w:p w14:paraId="03E3F3F1" w14:textId="5B1214CE" w:rsidR="00C7438F" w:rsidRDefault="00C7438F" w:rsidP="00E312AC">
      <w:pPr>
        <w:jc w:val="center"/>
      </w:pPr>
    </w:p>
    <w:p w14:paraId="5440B304" w14:textId="77777777" w:rsidR="00C7438F" w:rsidRPr="00C1587A" w:rsidRDefault="00C7438F" w:rsidP="00E312AC">
      <w:pPr>
        <w:jc w:val="center"/>
        <w:rPr>
          <w:rFonts w:asciiTheme="majorHAnsi" w:hAnsiTheme="majorHAnsi" w:cstheme="majorHAnsi"/>
          <w:sz w:val="14"/>
          <w:szCs w:val="14"/>
        </w:rPr>
      </w:pPr>
    </w:p>
    <w:tbl>
      <w:tblPr>
        <w:tblStyle w:val="TableGrid"/>
        <w:tblpPr w:leftFromText="180" w:rightFromText="180" w:vertAnchor="page" w:horzAnchor="margin" w:tblpY="2235"/>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C1587A" w:rsidRPr="00C1587A" w14:paraId="1C34C436" w14:textId="77777777" w:rsidTr="00E312AC">
        <w:trPr>
          <w:trHeight w:val="250"/>
        </w:trPr>
        <w:tc>
          <w:tcPr>
            <w:tcW w:w="2311" w:type="dxa"/>
            <w:tcBorders>
              <w:bottom w:val="single" w:sz="4" w:space="0" w:color="auto"/>
            </w:tcBorders>
            <w:shd w:val="clear" w:color="auto" w:fill="DBE5F1" w:themeFill="accent1" w:themeFillTint="33"/>
          </w:tcPr>
          <w:p w14:paraId="472777DE" w14:textId="71352379" w:rsidR="00C1587A" w:rsidRPr="00C1587A" w:rsidRDefault="0083753C" w:rsidP="00E312AC">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Year 1</w:t>
            </w:r>
          </w:p>
        </w:tc>
        <w:tc>
          <w:tcPr>
            <w:tcW w:w="13244" w:type="dxa"/>
            <w:gridSpan w:val="6"/>
            <w:tcBorders>
              <w:bottom w:val="single" w:sz="4" w:space="0" w:color="auto"/>
            </w:tcBorders>
            <w:shd w:val="clear" w:color="auto" w:fill="DBE5F1" w:themeFill="accent1" w:themeFillTint="33"/>
          </w:tcPr>
          <w:p w14:paraId="502E530C" w14:textId="726DA74A" w:rsidR="00C1587A" w:rsidRPr="00C1587A" w:rsidRDefault="00C1587A" w:rsidP="00E312AC">
            <w:pPr>
              <w:pStyle w:val="NoSpacing"/>
              <w:rPr>
                <w:rFonts w:asciiTheme="majorHAnsi" w:hAnsiTheme="majorHAnsi" w:cstheme="majorHAnsi"/>
                <w:b/>
                <w:bCs/>
                <w:sz w:val="14"/>
                <w:szCs w:val="14"/>
              </w:rPr>
            </w:pPr>
          </w:p>
        </w:tc>
      </w:tr>
      <w:tr w:rsidR="00C1587A" w:rsidRPr="00C1587A" w14:paraId="1125F588" w14:textId="77777777" w:rsidTr="00E312AC">
        <w:trPr>
          <w:trHeight w:val="501"/>
        </w:trPr>
        <w:tc>
          <w:tcPr>
            <w:tcW w:w="2311" w:type="dxa"/>
            <w:tcBorders>
              <w:bottom w:val="single" w:sz="4" w:space="0" w:color="auto"/>
            </w:tcBorders>
            <w:shd w:val="clear" w:color="auto" w:fill="DBE5F1" w:themeFill="accent1" w:themeFillTint="33"/>
          </w:tcPr>
          <w:p w14:paraId="2F57FEB8" w14:textId="77777777" w:rsidR="00C1587A" w:rsidRPr="00C1587A" w:rsidRDefault="00C1587A" w:rsidP="00E312AC">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5DD3AE09" w14:textId="77777777" w:rsidR="00C1587A" w:rsidRPr="00C1587A" w:rsidRDefault="00C1587A" w:rsidP="00E312AC">
            <w:pPr>
              <w:pStyle w:val="NoSpacing"/>
              <w:rPr>
                <w:rFonts w:asciiTheme="majorHAnsi" w:hAnsiTheme="majorHAnsi" w:cstheme="majorHAnsi"/>
                <w:sz w:val="14"/>
                <w:szCs w:val="14"/>
              </w:rPr>
            </w:pPr>
            <w:bookmarkStart w:id="0" w:name="_Hlk514226903"/>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1CC87D44" w14:textId="77777777" w:rsidR="00C1587A" w:rsidRPr="00C1587A" w:rsidRDefault="00C1587A" w:rsidP="00E312A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527A660E" w14:textId="77777777" w:rsidR="00C1587A" w:rsidRPr="00C1587A" w:rsidRDefault="00C1587A" w:rsidP="00E312A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3CAA0472" w14:textId="77777777" w:rsidR="00C1587A" w:rsidRPr="00C1587A" w:rsidRDefault="00C1587A" w:rsidP="00E312A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61796FB1" w14:textId="77777777" w:rsidR="00C1587A" w:rsidRPr="00C1587A" w:rsidRDefault="00C1587A" w:rsidP="00E312AC">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0ABEB0D2" w14:textId="77777777" w:rsidR="00C1587A" w:rsidRPr="00C1587A" w:rsidRDefault="00C1587A" w:rsidP="00E312A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509221C2" w14:textId="77777777" w:rsidR="00C1587A" w:rsidRPr="00C1587A" w:rsidRDefault="00C1587A" w:rsidP="00E312A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C1587A" w:rsidRPr="00C1587A" w14:paraId="29A6C9D2" w14:textId="77777777" w:rsidTr="00E312AC">
        <w:trPr>
          <w:trHeight w:val="650"/>
        </w:trPr>
        <w:tc>
          <w:tcPr>
            <w:tcW w:w="2311" w:type="dxa"/>
            <w:tcBorders>
              <w:top w:val="single" w:sz="6" w:space="0" w:color="000000"/>
              <w:left w:val="single" w:sz="6" w:space="0" w:color="000000"/>
              <w:bottom w:val="single" w:sz="6" w:space="0" w:color="000000"/>
              <w:right w:val="single" w:sz="6" w:space="0" w:color="000000"/>
            </w:tcBorders>
          </w:tcPr>
          <w:p w14:paraId="78492504" w14:textId="77777777" w:rsidR="00C1587A" w:rsidRPr="00C1587A" w:rsidRDefault="00C1587A" w:rsidP="00E312AC">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291DF6A7" w14:textId="77777777" w:rsidR="00C1587A" w:rsidRPr="00C1587A" w:rsidRDefault="00C1587A" w:rsidP="00E312AC">
            <w:pPr>
              <w:rPr>
                <w:sz w:val="20"/>
                <w:szCs w:val="20"/>
              </w:rPr>
            </w:pPr>
            <w:r w:rsidRPr="00C1587A">
              <w:rPr>
                <w:rFonts w:ascii="Calibri" w:eastAsia="Calibri" w:hAnsi="Calibri" w:cs="Calibri"/>
                <w:b/>
                <w:sz w:val="14"/>
                <w:szCs w:val="14"/>
              </w:rPr>
              <w:t xml:space="preserve">Hey You </w:t>
            </w:r>
          </w:p>
        </w:tc>
        <w:tc>
          <w:tcPr>
            <w:tcW w:w="2406" w:type="dxa"/>
            <w:tcBorders>
              <w:top w:val="single" w:sz="6" w:space="0" w:color="000000"/>
              <w:left w:val="single" w:sz="6" w:space="0" w:color="000000"/>
              <w:bottom w:val="single" w:sz="6" w:space="0" w:color="000000"/>
              <w:right w:val="single" w:sz="6" w:space="0" w:color="000000"/>
            </w:tcBorders>
          </w:tcPr>
          <w:p w14:paraId="7D8C233B" w14:textId="77777777" w:rsidR="00C1587A" w:rsidRPr="00C1587A" w:rsidRDefault="00C1587A" w:rsidP="00E312AC">
            <w:pPr>
              <w:ind w:left="2"/>
              <w:rPr>
                <w:rFonts w:asciiTheme="majorHAnsi" w:hAnsiTheme="majorHAnsi" w:cstheme="majorHAnsi"/>
                <w:color w:val="FF0000"/>
                <w:sz w:val="14"/>
                <w:szCs w:val="14"/>
              </w:rPr>
            </w:pPr>
            <w:r w:rsidRPr="00C1587A">
              <w:rPr>
                <w:rFonts w:ascii="Calibri" w:eastAsia="Calibri" w:hAnsi="Calibri" w:cs="Calibri"/>
                <w:b/>
                <w:sz w:val="14"/>
                <w:szCs w:val="14"/>
              </w:rPr>
              <w:t xml:space="preserve">Rhythm </w:t>
            </w:r>
            <w:proofErr w:type="gramStart"/>
            <w:r w:rsidRPr="00C1587A">
              <w:rPr>
                <w:rFonts w:ascii="Calibri" w:eastAsia="Calibri" w:hAnsi="Calibri" w:cs="Calibri"/>
                <w:b/>
                <w:sz w:val="14"/>
                <w:szCs w:val="14"/>
              </w:rPr>
              <w:t>In</w:t>
            </w:r>
            <w:proofErr w:type="gramEnd"/>
            <w:r w:rsidRPr="00C1587A">
              <w:rPr>
                <w:rFonts w:ascii="Calibri" w:eastAsia="Calibri" w:hAnsi="Calibri" w:cs="Calibri"/>
                <w:b/>
                <w:sz w:val="14"/>
                <w:szCs w:val="14"/>
              </w:rPr>
              <w:t xml:space="preserve"> The Way We Walk and The Banana Rap </w:t>
            </w:r>
          </w:p>
        </w:tc>
        <w:tc>
          <w:tcPr>
            <w:tcW w:w="2526" w:type="dxa"/>
            <w:tcBorders>
              <w:top w:val="single" w:sz="6" w:space="0" w:color="000000"/>
              <w:left w:val="single" w:sz="6" w:space="0" w:color="000000"/>
              <w:bottom w:val="single" w:sz="6" w:space="0" w:color="000000"/>
              <w:right w:val="single" w:sz="6" w:space="0" w:color="000000"/>
            </w:tcBorders>
          </w:tcPr>
          <w:p w14:paraId="043081FA" w14:textId="77777777" w:rsidR="00C1587A" w:rsidRPr="00C1587A" w:rsidRDefault="00C1587A" w:rsidP="00E312AC">
            <w:pPr>
              <w:pStyle w:val="NoSpacing"/>
              <w:rPr>
                <w:rFonts w:asciiTheme="majorHAnsi" w:hAnsiTheme="majorHAnsi" w:cstheme="majorHAnsi"/>
                <w:color w:val="FF0000"/>
                <w:sz w:val="14"/>
                <w:szCs w:val="14"/>
              </w:rPr>
            </w:pPr>
            <w:r w:rsidRPr="00C1587A">
              <w:rPr>
                <w:rFonts w:ascii="Calibri" w:eastAsia="Calibri" w:hAnsi="Calibri" w:cs="Calibri"/>
                <w:b/>
                <w:sz w:val="14"/>
                <w:szCs w:val="14"/>
              </w:rPr>
              <w:t xml:space="preserve">In the Groove </w:t>
            </w:r>
          </w:p>
        </w:tc>
        <w:tc>
          <w:tcPr>
            <w:tcW w:w="2285" w:type="dxa"/>
            <w:tcBorders>
              <w:top w:val="single" w:sz="6" w:space="0" w:color="000000"/>
              <w:left w:val="single" w:sz="6" w:space="0" w:color="000000"/>
              <w:bottom w:val="single" w:sz="6" w:space="0" w:color="000000"/>
              <w:right w:val="single" w:sz="6" w:space="0" w:color="000000"/>
            </w:tcBorders>
          </w:tcPr>
          <w:p w14:paraId="53F70AE4" w14:textId="77777777" w:rsidR="00C1587A" w:rsidRPr="00C1587A" w:rsidRDefault="00C1587A" w:rsidP="00E312AC">
            <w:pPr>
              <w:pStyle w:val="NoSpacing"/>
              <w:rPr>
                <w:rFonts w:asciiTheme="majorHAnsi" w:hAnsiTheme="majorHAnsi" w:cstheme="majorHAnsi"/>
                <w:color w:val="FF0000"/>
                <w:sz w:val="14"/>
                <w:szCs w:val="14"/>
              </w:rPr>
            </w:pPr>
            <w:r w:rsidRPr="00C1587A">
              <w:rPr>
                <w:rFonts w:ascii="Calibri" w:eastAsia="Calibri" w:hAnsi="Calibri" w:cs="Calibri"/>
                <w:b/>
                <w:sz w:val="14"/>
                <w:szCs w:val="14"/>
              </w:rPr>
              <w:t xml:space="preserve">Round and Round </w:t>
            </w:r>
          </w:p>
        </w:tc>
        <w:tc>
          <w:tcPr>
            <w:tcW w:w="2045" w:type="dxa"/>
            <w:tcBorders>
              <w:top w:val="single" w:sz="6" w:space="0" w:color="000000"/>
              <w:left w:val="single" w:sz="6" w:space="0" w:color="000000"/>
              <w:bottom w:val="single" w:sz="6" w:space="0" w:color="000000"/>
              <w:right w:val="single" w:sz="6" w:space="0" w:color="000000"/>
            </w:tcBorders>
          </w:tcPr>
          <w:p w14:paraId="4769BA13" w14:textId="77777777" w:rsidR="00C1587A" w:rsidRPr="00C1587A" w:rsidRDefault="00C1587A" w:rsidP="00E312AC">
            <w:pPr>
              <w:pStyle w:val="NoSpacing"/>
              <w:rPr>
                <w:rFonts w:asciiTheme="majorHAnsi" w:hAnsiTheme="majorHAnsi" w:cstheme="majorHAnsi"/>
                <w:color w:val="FF0000"/>
                <w:sz w:val="14"/>
                <w:szCs w:val="14"/>
              </w:rPr>
            </w:pPr>
            <w:r w:rsidRPr="00C1587A">
              <w:rPr>
                <w:rFonts w:ascii="Calibri" w:eastAsia="Calibri" w:hAnsi="Calibri" w:cs="Calibri"/>
                <w:b/>
                <w:sz w:val="14"/>
                <w:szCs w:val="14"/>
              </w:rPr>
              <w:t xml:space="preserve">Your Imagination </w:t>
            </w:r>
          </w:p>
        </w:tc>
        <w:tc>
          <w:tcPr>
            <w:tcW w:w="1671" w:type="dxa"/>
            <w:tcBorders>
              <w:top w:val="single" w:sz="6" w:space="0" w:color="000000"/>
              <w:left w:val="single" w:sz="6" w:space="0" w:color="000000"/>
              <w:bottom w:val="single" w:sz="6" w:space="0" w:color="000000"/>
              <w:right w:val="single" w:sz="6" w:space="0" w:color="000000"/>
            </w:tcBorders>
          </w:tcPr>
          <w:p w14:paraId="3E143E4C" w14:textId="77777777" w:rsidR="00C1587A" w:rsidRPr="00C1587A" w:rsidRDefault="00C1587A" w:rsidP="00E312AC">
            <w:pPr>
              <w:pStyle w:val="NoSpacing"/>
              <w:rPr>
                <w:rFonts w:asciiTheme="majorHAnsi" w:hAnsiTheme="majorHAnsi" w:cstheme="majorHAnsi"/>
                <w:color w:val="FF0000"/>
                <w:sz w:val="14"/>
                <w:szCs w:val="14"/>
              </w:rPr>
            </w:pPr>
            <w:r w:rsidRPr="00C1587A">
              <w:rPr>
                <w:rFonts w:ascii="Calibri" w:eastAsia="Calibri" w:hAnsi="Calibri" w:cs="Calibri"/>
                <w:b/>
                <w:sz w:val="14"/>
                <w:szCs w:val="14"/>
              </w:rPr>
              <w:t xml:space="preserve">Reflect, Rewind &amp; Replay </w:t>
            </w:r>
          </w:p>
        </w:tc>
      </w:tr>
      <w:tr w:rsidR="00C1587A" w:rsidRPr="00C1587A" w14:paraId="0BE5CBA8" w14:textId="77777777" w:rsidTr="00E312AC">
        <w:trPr>
          <w:trHeight w:val="568"/>
        </w:trPr>
        <w:tc>
          <w:tcPr>
            <w:tcW w:w="2311" w:type="dxa"/>
            <w:tcBorders>
              <w:top w:val="single" w:sz="4" w:space="0" w:color="auto"/>
              <w:bottom w:val="single" w:sz="4" w:space="0" w:color="auto"/>
            </w:tcBorders>
          </w:tcPr>
          <w:p w14:paraId="7E993974" w14:textId="77777777" w:rsidR="00C1587A" w:rsidRPr="00C1587A" w:rsidRDefault="00C1587A" w:rsidP="00E312AC">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573E11DF" w14:textId="77777777" w:rsidR="00C1587A" w:rsidRPr="00C1587A" w:rsidRDefault="00C1587A" w:rsidP="00E312AC">
            <w:pPr>
              <w:ind w:left="2"/>
              <w:jc w:val="both"/>
              <w:rPr>
                <w:rFonts w:ascii="Calibri" w:hAnsi="Calibri" w:cs="Calibri"/>
                <w:sz w:val="14"/>
                <w:szCs w:val="14"/>
              </w:rPr>
            </w:pPr>
            <w:r w:rsidRPr="00C1587A">
              <w:rPr>
                <w:rFonts w:ascii="Calibri" w:eastAsia="Calibri" w:hAnsi="Calibri" w:cs="Calibri"/>
                <w:sz w:val="14"/>
                <w:szCs w:val="14"/>
              </w:rPr>
              <w:t xml:space="preserve">Old School Hip-Hop </w:t>
            </w:r>
          </w:p>
          <w:p w14:paraId="0340863C" w14:textId="77777777" w:rsidR="00C1587A" w:rsidRPr="00C1587A" w:rsidRDefault="00C1587A" w:rsidP="00E312AC">
            <w:pPr>
              <w:pStyle w:val="NoSpacing"/>
              <w:rPr>
                <w:rFonts w:asciiTheme="majorHAnsi" w:hAnsiTheme="majorHAnsi" w:cstheme="majorHAnsi"/>
                <w:b/>
                <w:sz w:val="14"/>
                <w:szCs w:val="14"/>
              </w:rPr>
            </w:pPr>
            <w:r w:rsidRPr="00C1587A">
              <w:rPr>
                <w:rFonts w:ascii="Calibri" w:eastAsia="Calibri" w:hAnsi="Calibri" w:cs="Calibri"/>
                <w:sz w:val="14"/>
                <w:szCs w:val="14"/>
              </w:rPr>
              <w:t xml:space="preserve"> </w:t>
            </w:r>
          </w:p>
        </w:tc>
        <w:tc>
          <w:tcPr>
            <w:tcW w:w="2406" w:type="dxa"/>
            <w:tcBorders>
              <w:top w:val="single" w:sz="6" w:space="0" w:color="000000"/>
              <w:left w:val="single" w:sz="6" w:space="0" w:color="000000"/>
              <w:bottom w:val="single" w:sz="6" w:space="0" w:color="000000"/>
              <w:right w:val="single" w:sz="6" w:space="0" w:color="000000"/>
            </w:tcBorders>
          </w:tcPr>
          <w:p w14:paraId="5D6A66B0"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 xml:space="preserve">Reggae </w:t>
            </w:r>
          </w:p>
        </w:tc>
        <w:tc>
          <w:tcPr>
            <w:tcW w:w="2526" w:type="dxa"/>
            <w:tcBorders>
              <w:top w:val="single" w:sz="6" w:space="0" w:color="000000"/>
              <w:left w:val="single" w:sz="6" w:space="0" w:color="000000"/>
              <w:bottom w:val="single" w:sz="6" w:space="0" w:color="000000"/>
              <w:right w:val="single" w:sz="6" w:space="0" w:color="000000"/>
            </w:tcBorders>
          </w:tcPr>
          <w:p w14:paraId="55F2654D" w14:textId="77777777" w:rsidR="00C1587A" w:rsidRPr="00C1587A" w:rsidRDefault="00C1587A" w:rsidP="00E312AC">
            <w:pPr>
              <w:ind w:left="2"/>
              <w:rPr>
                <w:rFonts w:ascii="Calibri" w:hAnsi="Calibri" w:cs="Calibri"/>
                <w:sz w:val="14"/>
                <w:szCs w:val="14"/>
              </w:rPr>
            </w:pPr>
            <w:r w:rsidRPr="00C1587A">
              <w:rPr>
                <w:rFonts w:ascii="Calibri" w:eastAsia="Calibri" w:hAnsi="Calibri" w:cs="Calibri"/>
                <w:sz w:val="14"/>
                <w:szCs w:val="14"/>
              </w:rPr>
              <w:t xml:space="preserve">Blues, Baroque, </w:t>
            </w:r>
          </w:p>
          <w:p w14:paraId="4F251303"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 xml:space="preserve">Latin, Bhangra, Folk, Funk </w:t>
            </w:r>
          </w:p>
        </w:tc>
        <w:tc>
          <w:tcPr>
            <w:tcW w:w="2285" w:type="dxa"/>
            <w:tcBorders>
              <w:top w:val="single" w:sz="6" w:space="0" w:color="000000"/>
              <w:left w:val="single" w:sz="6" w:space="0" w:color="000000"/>
              <w:bottom w:val="single" w:sz="6" w:space="0" w:color="000000"/>
              <w:right w:val="single" w:sz="6" w:space="0" w:color="000000"/>
            </w:tcBorders>
          </w:tcPr>
          <w:p w14:paraId="5C574456"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 xml:space="preserve">Bossa Nova </w:t>
            </w:r>
          </w:p>
        </w:tc>
        <w:tc>
          <w:tcPr>
            <w:tcW w:w="2045" w:type="dxa"/>
            <w:tcBorders>
              <w:top w:val="single" w:sz="6" w:space="0" w:color="000000"/>
              <w:left w:val="single" w:sz="6" w:space="0" w:color="000000"/>
              <w:bottom w:val="single" w:sz="6" w:space="0" w:color="000000"/>
              <w:right w:val="single" w:sz="6" w:space="0" w:color="000000"/>
            </w:tcBorders>
          </w:tcPr>
          <w:p w14:paraId="1AE586D0"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 xml:space="preserve">Pop </w:t>
            </w:r>
          </w:p>
        </w:tc>
        <w:tc>
          <w:tcPr>
            <w:tcW w:w="1671" w:type="dxa"/>
            <w:tcBorders>
              <w:top w:val="single" w:sz="6" w:space="0" w:color="000000"/>
              <w:left w:val="single" w:sz="6" w:space="0" w:color="000000"/>
              <w:bottom w:val="single" w:sz="6" w:space="0" w:color="000000"/>
              <w:right w:val="single" w:sz="6" w:space="0" w:color="000000"/>
            </w:tcBorders>
          </w:tcPr>
          <w:p w14:paraId="72719ECB"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 xml:space="preserve">Classical  </w:t>
            </w:r>
          </w:p>
        </w:tc>
      </w:tr>
      <w:tr w:rsidR="00C1587A" w:rsidRPr="00C1587A" w14:paraId="09C81C28" w14:textId="77777777" w:rsidTr="00E312AC">
        <w:trPr>
          <w:trHeight w:val="394"/>
        </w:trPr>
        <w:tc>
          <w:tcPr>
            <w:tcW w:w="2311" w:type="dxa"/>
            <w:tcBorders>
              <w:top w:val="single" w:sz="4" w:space="0" w:color="auto"/>
              <w:bottom w:val="single" w:sz="4" w:space="0" w:color="auto"/>
            </w:tcBorders>
          </w:tcPr>
          <w:p w14:paraId="09C2B3E4" w14:textId="3BCFA20F" w:rsidR="00C1587A" w:rsidRPr="00C1587A" w:rsidRDefault="00E36275" w:rsidP="00E312AC">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4" w:space="0" w:color="auto"/>
              <w:bottom w:val="single" w:sz="4" w:space="0" w:color="auto"/>
            </w:tcBorders>
          </w:tcPr>
          <w:p w14:paraId="0D7BECBA" w14:textId="77777777" w:rsidR="00C1587A" w:rsidRPr="00C1587A" w:rsidRDefault="00C1587A" w:rsidP="00E312AC">
            <w:pPr>
              <w:pStyle w:val="NoSpacing"/>
              <w:rPr>
                <w:rFonts w:asciiTheme="majorHAnsi" w:hAnsiTheme="majorHAnsi" w:cstheme="majorHAnsi"/>
                <w:b/>
                <w:sz w:val="14"/>
                <w:szCs w:val="14"/>
              </w:rPr>
            </w:pPr>
            <w:r w:rsidRPr="00C1587A">
              <w:rPr>
                <w:rFonts w:ascii="Calibri" w:eastAsia="Calibri" w:hAnsi="Calibri" w:cs="Calibri"/>
                <w:sz w:val="14"/>
                <w:szCs w:val="14"/>
              </w:rPr>
              <w:t>C, D, E, F + G</w:t>
            </w:r>
          </w:p>
        </w:tc>
        <w:tc>
          <w:tcPr>
            <w:tcW w:w="2406" w:type="dxa"/>
          </w:tcPr>
          <w:p w14:paraId="66354634" w14:textId="77777777" w:rsidR="00C1587A" w:rsidRPr="00C1587A" w:rsidRDefault="00C1587A" w:rsidP="00E312AC">
            <w:pPr>
              <w:pStyle w:val="NoSpacing"/>
              <w:rPr>
                <w:rFonts w:asciiTheme="majorHAnsi" w:hAnsiTheme="majorHAnsi" w:cstheme="majorHAnsi"/>
                <w:sz w:val="14"/>
                <w:szCs w:val="14"/>
              </w:rPr>
            </w:pPr>
          </w:p>
        </w:tc>
        <w:tc>
          <w:tcPr>
            <w:tcW w:w="2526" w:type="dxa"/>
          </w:tcPr>
          <w:p w14:paraId="24D3204B"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C, D, E, F + G</w:t>
            </w:r>
          </w:p>
        </w:tc>
        <w:tc>
          <w:tcPr>
            <w:tcW w:w="2285" w:type="dxa"/>
          </w:tcPr>
          <w:p w14:paraId="528AAA32" w14:textId="77777777" w:rsidR="00C1587A" w:rsidRPr="00C1587A" w:rsidRDefault="00C1587A" w:rsidP="00E312AC">
            <w:pPr>
              <w:pStyle w:val="NoSpacing"/>
              <w:rPr>
                <w:rFonts w:asciiTheme="majorHAnsi" w:hAnsiTheme="majorHAnsi" w:cstheme="majorHAnsi"/>
                <w:sz w:val="14"/>
                <w:szCs w:val="14"/>
              </w:rPr>
            </w:pPr>
          </w:p>
        </w:tc>
        <w:tc>
          <w:tcPr>
            <w:tcW w:w="2045" w:type="dxa"/>
          </w:tcPr>
          <w:p w14:paraId="2CB02EE9" w14:textId="77777777" w:rsidR="00C1587A" w:rsidRPr="00C1587A" w:rsidRDefault="00C1587A" w:rsidP="00E312AC">
            <w:pPr>
              <w:pStyle w:val="NoSpacing"/>
              <w:rPr>
                <w:rFonts w:asciiTheme="majorHAnsi" w:hAnsiTheme="majorHAnsi" w:cstheme="majorHAnsi"/>
                <w:sz w:val="14"/>
                <w:szCs w:val="14"/>
              </w:rPr>
            </w:pPr>
            <w:r w:rsidRPr="00C1587A">
              <w:rPr>
                <w:rFonts w:ascii="Calibri" w:eastAsia="Calibri" w:hAnsi="Calibri" w:cs="Calibri"/>
                <w:sz w:val="14"/>
                <w:szCs w:val="14"/>
              </w:rPr>
              <w:t>C, D, E, F + G</w:t>
            </w:r>
          </w:p>
        </w:tc>
        <w:tc>
          <w:tcPr>
            <w:tcW w:w="1671" w:type="dxa"/>
          </w:tcPr>
          <w:p w14:paraId="7E0465F3" w14:textId="77777777" w:rsidR="00C1587A" w:rsidRPr="00C1587A" w:rsidRDefault="00C1587A" w:rsidP="00E312AC">
            <w:pPr>
              <w:pStyle w:val="NoSpacing"/>
              <w:rPr>
                <w:rFonts w:asciiTheme="majorHAnsi" w:hAnsiTheme="majorHAnsi" w:cstheme="majorHAnsi"/>
                <w:sz w:val="14"/>
                <w:szCs w:val="14"/>
              </w:rPr>
            </w:pPr>
          </w:p>
        </w:tc>
      </w:tr>
    </w:tbl>
    <w:tbl>
      <w:tblPr>
        <w:tblStyle w:val="TableGrid"/>
        <w:tblpPr w:leftFromText="180" w:rightFromText="180" w:vertAnchor="page" w:horzAnchor="margin" w:tblpY="4868"/>
        <w:tblW w:w="15510" w:type="dxa"/>
        <w:tblLook w:val="04A0" w:firstRow="1" w:lastRow="0" w:firstColumn="1" w:lastColumn="0" w:noHBand="0" w:noVBand="1"/>
      </w:tblPr>
      <w:tblGrid>
        <w:gridCol w:w="1938"/>
        <w:gridCol w:w="1938"/>
        <w:gridCol w:w="1939"/>
        <w:gridCol w:w="1939"/>
        <w:gridCol w:w="1939"/>
        <w:gridCol w:w="1939"/>
        <w:gridCol w:w="1939"/>
        <w:gridCol w:w="1939"/>
      </w:tblGrid>
      <w:tr w:rsidR="00C1587A" w:rsidRPr="00C1587A" w14:paraId="7918D539" w14:textId="77777777" w:rsidTr="00C1587A">
        <w:trPr>
          <w:trHeight w:val="901"/>
        </w:trPr>
        <w:tc>
          <w:tcPr>
            <w:tcW w:w="1938" w:type="dxa"/>
          </w:tcPr>
          <w:bookmarkEnd w:id="0"/>
          <w:p w14:paraId="4CEED6E9" w14:textId="1234DDF3" w:rsidR="00C1587A" w:rsidRPr="00C1587A" w:rsidRDefault="00E312AC" w:rsidP="00C1587A">
            <w:pPr>
              <w:rPr>
                <w:rFonts w:asciiTheme="majorHAnsi" w:hAnsiTheme="majorHAnsi" w:cstheme="majorHAnsi"/>
                <w:sz w:val="14"/>
                <w:szCs w:val="14"/>
              </w:rPr>
            </w:pPr>
            <w:r w:rsidRPr="0083753C">
              <w:rPr>
                <w:rFonts w:asciiTheme="majorHAnsi" w:hAnsiTheme="majorHAnsi" w:cstheme="majorHAnsi"/>
                <w:b/>
                <w:bCs/>
                <w:sz w:val="18"/>
                <w:szCs w:val="18"/>
              </w:rPr>
              <w:t>Year 1</w:t>
            </w:r>
          </w:p>
        </w:tc>
        <w:tc>
          <w:tcPr>
            <w:tcW w:w="1938" w:type="dxa"/>
          </w:tcPr>
          <w:p w14:paraId="01B781AA"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1939" w:type="dxa"/>
          </w:tcPr>
          <w:p w14:paraId="77F60223"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939" w:type="dxa"/>
          </w:tcPr>
          <w:p w14:paraId="33BCFF70"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939" w:type="dxa"/>
          </w:tcPr>
          <w:p w14:paraId="74A04CDE"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1939" w:type="dxa"/>
          </w:tcPr>
          <w:p w14:paraId="44B1D10A"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74AD5827"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391BC31C"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C1587A" w:rsidRPr="00C1587A" w14:paraId="60D9CF39" w14:textId="77777777" w:rsidTr="00C1587A">
        <w:trPr>
          <w:trHeight w:val="901"/>
        </w:trPr>
        <w:tc>
          <w:tcPr>
            <w:tcW w:w="1938" w:type="dxa"/>
          </w:tcPr>
          <w:p w14:paraId="48B8D38F"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1938" w:type="dxa"/>
          </w:tcPr>
          <w:p w14:paraId="7598E57F"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To know 5 songs off by heart. </w:t>
            </w:r>
          </w:p>
          <w:p w14:paraId="05A91D18"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To know what the songs are about. </w:t>
            </w:r>
          </w:p>
          <w:p w14:paraId="43CDE12F"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To know and recognise the sound and names of some of the instruments they use.</w:t>
            </w:r>
          </w:p>
        </w:tc>
        <w:tc>
          <w:tcPr>
            <w:tcW w:w="1939" w:type="dxa"/>
          </w:tcPr>
          <w:p w14:paraId="4C449C25" w14:textId="77777777" w:rsidR="00C1587A" w:rsidRPr="00C1587A" w:rsidRDefault="00C1587A" w:rsidP="00C1587A">
            <w:pPr>
              <w:rPr>
                <w:rFonts w:ascii="Calibri" w:hAnsi="Calibri" w:cs="Calibri"/>
                <w:sz w:val="14"/>
                <w:szCs w:val="14"/>
              </w:rPr>
            </w:pPr>
            <w:r w:rsidRPr="00C1587A">
              <w:rPr>
                <w:rFonts w:ascii="Calibri" w:eastAsia="Calibri" w:hAnsi="Calibri" w:cs="Calibri"/>
                <w:sz w:val="14"/>
                <w:szCs w:val="14"/>
              </w:rPr>
              <w:t xml:space="preserve">To know that music has a steady pulse, like a heartbeat.  </w:t>
            </w:r>
          </w:p>
          <w:p w14:paraId="7F2709A2" w14:textId="77777777" w:rsidR="00C1587A" w:rsidRPr="00C1587A" w:rsidRDefault="00C1587A" w:rsidP="00C1587A">
            <w:pPr>
              <w:spacing w:line="242" w:lineRule="auto"/>
              <w:rPr>
                <w:rFonts w:ascii="Calibri" w:hAnsi="Calibri" w:cs="Calibri"/>
                <w:sz w:val="14"/>
                <w:szCs w:val="14"/>
              </w:rPr>
            </w:pPr>
            <w:r w:rsidRPr="00C1587A">
              <w:rPr>
                <w:rFonts w:ascii="Calibri" w:eastAsia="Calibri" w:hAnsi="Calibri" w:cs="Calibri"/>
                <w:sz w:val="14"/>
                <w:szCs w:val="14"/>
              </w:rPr>
              <w:t xml:space="preserve">To know that we can create rhythms from words, our names, favourite food, colours and animals. </w:t>
            </w:r>
          </w:p>
          <w:p w14:paraId="17A99606" w14:textId="77777777" w:rsidR="00C1587A" w:rsidRPr="00C1587A" w:rsidRDefault="00C1587A" w:rsidP="00C1587A">
            <w:pPr>
              <w:ind w:left="45"/>
              <w:rPr>
                <w:rFonts w:ascii="Calibri" w:hAnsi="Calibri" w:cs="Calibri"/>
                <w:sz w:val="14"/>
                <w:szCs w:val="14"/>
              </w:rPr>
            </w:pPr>
          </w:p>
          <w:p w14:paraId="5FED158E" w14:textId="77777777" w:rsidR="00C1587A" w:rsidRPr="00C1587A" w:rsidRDefault="00C1587A" w:rsidP="00C1587A">
            <w:pPr>
              <w:rPr>
                <w:rFonts w:asciiTheme="majorHAnsi" w:hAnsiTheme="majorHAnsi" w:cstheme="majorHAnsi"/>
                <w:sz w:val="14"/>
                <w:szCs w:val="14"/>
              </w:rPr>
            </w:pPr>
          </w:p>
        </w:tc>
        <w:tc>
          <w:tcPr>
            <w:tcW w:w="1939" w:type="dxa"/>
          </w:tcPr>
          <w:p w14:paraId="2560DD53" w14:textId="77777777" w:rsidR="00C1587A" w:rsidRPr="00C1587A" w:rsidRDefault="00C1587A" w:rsidP="00C1587A">
            <w:pPr>
              <w:spacing w:after="10"/>
              <w:rPr>
                <w:sz w:val="14"/>
                <w:szCs w:val="14"/>
              </w:rPr>
            </w:pPr>
            <w:r w:rsidRPr="00C1587A">
              <w:rPr>
                <w:rFonts w:eastAsia="Calibri"/>
                <w:sz w:val="14"/>
                <w:szCs w:val="14"/>
              </w:rPr>
              <w:t xml:space="preserve">To confidently sing or rap five songs from memory and sing them in unison.  </w:t>
            </w:r>
          </w:p>
          <w:p w14:paraId="101792D8" w14:textId="77777777" w:rsidR="00C1587A" w:rsidRPr="00C1587A" w:rsidRDefault="00C1587A" w:rsidP="00C1587A">
            <w:pPr>
              <w:rPr>
                <w:rFonts w:asciiTheme="majorHAnsi" w:hAnsiTheme="majorHAnsi" w:cstheme="majorHAnsi"/>
                <w:sz w:val="14"/>
                <w:szCs w:val="14"/>
              </w:rPr>
            </w:pPr>
          </w:p>
        </w:tc>
        <w:tc>
          <w:tcPr>
            <w:tcW w:w="1939" w:type="dxa"/>
          </w:tcPr>
          <w:p w14:paraId="73692C33" w14:textId="77777777" w:rsidR="00C1587A" w:rsidRPr="00C1587A" w:rsidRDefault="00C1587A" w:rsidP="00C1587A">
            <w:pPr>
              <w:spacing w:after="6" w:line="269" w:lineRule="auto"/>
              <w:rPr>
                <w:rFonts w:ascii="Calibri" w:hAnsi="Calibri" w:cs="Calibri"/>
                <w:sz w:val="14"/>
                <w:szCs w:val="14"/>
              </w:rPr>
            </w:pPr>
            <w:r w:rsidRPr="00C1587A">
              <w:rPr>
                <w:rFonts w:ascii="Calibri" w:eastAsia="Calibri" w:hAnsi="Calibri" w:cs="Calibri"/>
                <w:sz w:val="14"/>
                <w:szCs w:val="14"/>
              </w:rPr>
              <w:t xml:space="preserve">Learn the names of the notes in their instrumental part from memory or when written down. </w:t>
            </w:r>
          </w:p>
          <w:p w14:paraId="24D1A886" w14:textId="77777777" w:rsidR="00C1587A" w:rsidRPr="00C1587A" w:rsidRDefault="00C1587A" w:rsidP="00C1587A">
            <w:pPr>
              <w:spacing w:after="26"/>
              <w:rPr>
                <w:rFonts w:ascii="Calibri" w:hAnsi="Calibri" w:cs="Calibri"/>
                <w:sz w:val="14"/>
                <w:szCs w:val="14"/>
              </w:rPr>
            </w:pPr>
            <w:r w:rsidRPr="00C1587A">
              <w:rPr>
                <w:rFonts w:ascii="Calibri" w:eastAsia="Calibri" w:hAnsi="Calibri" w:cs="Calibri"/>
                <w:sz w:val="14"/>
                <w:szCs w:val="14"/>
              </w:rPr>
              <w:t xml:space="preserve">Learn the names of the instruments they are playing.  </w:t>
            </w:r>
          </w:p>
          <w:p w14:paraId="1A3AEA3C" w14:textId="77777777" w:rsidR="00C1587A" w:rsidRPr="00C1587A" w:rsidRDefault="00C1587A" w:rsidP="00C1587A">
            <w:pPr>
              <w:rPr>
                <w:rFonts w:asciiTheme="majorHAnsi" w:hAnsiTheme="majorHAnsi" w:cstheme="majorHAnsi"/>
                <w:sz w:val="14"/>
                <w:szCs w:val="14"/>
              </w:rPr>
            </w:pPr>
          </w:p>
        </w:tc>
        <w:tc>
          <w:tcPr>
            <w:tcW w:w="1939" w:type="dxa"/>
          </w:tcPr>
          <w:p w14:paraId="6138B332"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Improvisation is about making up your own tunes on the spot. </w:t>
            </w:r>
          </w:p>
          <w:p w14:paraId="573F763B" w14:textId="77777777" w:rsidR="00C1587A" w:rsidRPr="00C1587A" w:rsidRDefault="00C1587A" w:rsidP="00C1587A">
            <w:pPr>
              <w:rPr>
                <w:rFonts w:ascii="Calibri" w:eastAsia="Calibri" w:hAnsi="Calibri" w:cs="Calibri"/>
                <w:sz w:val="14"/>
                <w:szCs w:val="14"/>
              </w:rPr>
            </w:pPr>
            <w:r w:rsidRPr="00C1587A">
              <w:rPr>
                <w:rFonts w:ascii="Calibri" w:eastAsia="Calibri" w:hAnsi="Calibri" w:cs="Calibri"/>
                <w:sz w:val="14"/>
                <w:szCs w:val="14"/>
              </w:rPr>
              <w:t xml:space="preserve">When someone improvises, they make up their own tune that has never been heard before. It is not written down and belongs to them. </w:t>
            </w:r>
          </w:p>
          <w:p w14:paraId="38A792F2"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Everyone can improvise!</w:t>
            </w:r>
          </w:p>
        </w:tc>
        <w:tc>
          <w:tcPr>
            <w:tcW w:w="1939" w:type="dxa"/>
          </w:tcPr>
          <w:p w14:paraId="0FBD1BC5"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Composing is like writing a story with music. </w:t>
            </w:r>
          </w:p>
          <w:p w14:paraId="64DEFD7A" w14:textId="77777777" w:rsidR="00C1587A" w:rsidRPr="00C1587A" w:rsidRDefault="00C1587A" w:rsidP="00C1587A">
            <w:pPr>
              <w:spacing w:after="11"/>
              <w:rPr>
                <w:rFonts w:ascii="Calibri" w:hAnsi="Calibri" w:cs="Calibri"/>
                <w:sz w:val="14"/>
                <w:szCs w:val="14"/>
              </w:rPr>
            </w:pPr>
            <w:r w:rsidRPr="00C1587A">
              <w:rPr>
                <w:rFonts w:ascii="Calibri" w:eastAsia="Calibri" w:hAnsi="Calibri" w:cs="Calibri"/>
                <w:sz w:val="14"/>
                <w:szCs w:val="14"/>
              </w:rPr>
              <w:t xml:space="preserve">Everyone can compose. </w:t>
            </w:r>
          </w:p>
          <w:p w14:paraId="59AF11E7" w14:textId="77777777" w:rsidR="00C1587A" w:rsidRPr="00C1587A" w:rsidRDefault="00C1587A" w:rsidP="00C1587A">
            <w:pPr>
              <w:rPr>
                <w:rFonts w:asciiTheme="majorHAnsi" w:hAnsiTheme="majorHAnsi" w:cstheme="majorHAnsi"/>
                <w:sz w:val="14"/>
                <w:szCs w:val="14"/>
              </w:rPr>
            </w:pPr>
          </w:p>
        </w:tc>
        <w:tc>
          <w:tcPr>
            <w:tcW w:w="1939" w:type="dxa"/>
          </w:tcPr>
          <w:p w14:paraId="2C4EA9EE" w14:textId="77777777" w:rsidR="00C1587A" w:rsidRPr="00C1587A" w:rsidRDefault="00C1587A" w:rsidP="00C1587A">
            <w:pPr>
              <w:rPr>
                <w:rFonts w:asciiTheme="majorHAnsi" w:hAnsiTheme="majorHAnsi" w:cstheme="majorHAnsi"/>
                <w:sz w:val="14"/>
                <w:szCs w:val="14"/>
              </w:rPr>
            </w:pPr>
            <w:r w:rsidRPr="00C1587A">
              <w:rPr>
                <w:rFonts w:eastAsia="Calibri"/>
                <w:sz w:val="14"/>
                <w:szCs w:val="14"/>
              </w:rPr>
              <w:t xml:space="preserve">A performance is sharing music with other people, called an audience.  </w:t>
            </w:r>
          </w:p>
        </w:tc>
      </w:tr>
      <w:tr w:rsidR="00C1587A" w:rsidRPr="00C1587A" w14:paraId="633DBF4C" w14:textId="77777777" w:rsidTr="00C1587A">
        <w:trPr>
          <w:trHeight w:val="1001"/>
        </w:trPr>
        <w:tc>
          <w:tcPr>
            <w:tcW w:w="1938" w:type="dxa"/>
          </w:tcPr>
          <w:p w14:paraId="1EEFADA7" w14:textId="77777777" w:rsidR="00C1587A" w:rsidRPr="00C1587A" w:rsidRDefault="00C1587A" w:rsidP="00C1587A">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1938" w:type="dxa"/>
          </w:tcPr>
          <w:p w14:paraId="6BE5A161" w14:textId="77777777" w:rsidR="00C1587A" w:rsidRPr="00C1587A" w:rsidRDefault="00C1587A" w:rsidP="00C1587A">
            <w:pPr>
              <w:rPr>
                <w:rFonts w:asciiTheme="majorHAnsi" w:hAnsiTheme="majorHAnsi" w:cstheme="majorHAnsi"/>
                <w:sz w:val="14"/>
                <w:szCs w:val="14"/>
              </w:rPr>
            </w:pPr>
            <w:r w:rsidRPr="00C1587A">
              <w:rPr>
                <w:rFonts w:eastAsia="Calibri"/>
                <w:sz w:val="14"/>
                <w:szCs w:val="14"/>
              </w:rPr>
              <w:t>To learn how they can enjoy moving to music by dancing, marching, being animals or pop stars.</w:t>
            </w:r>
          </w:p>
        </w:tc>
        <w:tc>
          <w:tcPr>
            <w:tcW w:w="1939" w:type="dxa"/>
          </w:tcPr>
          <w:p w14:paraId="636CEB8A" w14:textId="77777777" w:rsidR="00C1587A" w:rsidRPr="00C1587A" w:rsidRDefault="00C1587A" w:rsidP="00C1587A">
            <w:pPr>
              <w:rPr>
                <w:sz w:val="20"/>
                <w:szCs w:val="20"/>
              </w:rPr>
            </w:pPr>
            <w:proofErr w:type="spellStart"/>
            <w:r w:rsidRPr="00C1587A">
              <w:rPr>
                <w:rFonts w:eastAsia="Calibri"/>
                <w:sz w:val="14"/>
                <w:szCs w:val="14"/>
              </w:rPr>
              <w:t>FInd</w:t>
            </w:r>
            <w:proofErr w:type="spellEnd"/>
            <w:r w:rsidRPr="00C1587A">
              <w:rPr>
                <w:rFonts w:eastAsia="Calibri"/>
                <w:sz w:val="14"/>
                <w:szCs w:val="14"/>
              </w:rPr>
              <w:t xml:space="preserve"> the pulse. Choose an animal and find the pulse </w:t>
            </w:r>
          </w:p>
          <w:p w14:paraId="6494FD26" w14:textId="77777777" w:rsidR="00C1587A" w:rsidRPr="00C1587A" w:rsidRDefault="00C1587A" w:rsidP="00C1587A">
            <w:pPr>
              <w:spacing w:line="241" w:lineRule="auto"/>
              <w:rPr>
                <w:sz w:val="14"/>
                <w:szCs w:val="14"/>
              </w:rPr>
            </w:pPr>
            <w:r w:rsidRPr="00C1587A">
              <w:rPr>
                <w:rFonts w:eastAsia="Calibri"/>
                <w:sz w:val="14"/>
                <w:szCs w:val="14"/>
              </w:rPr>
              <w:t xml:space="preserve">Listen to the rhythm and clap back. Copy back short rhythmic phrases based on words, with one and two syllables whilst marching to the steady beat. </w:t>
            </w:r>
          </w:p>
          <w:p w14:paraId="42C089D9" w14:textId="77777777" w:rsidR="00C1587A" w:rsidRPr="00C1587A" w:rsidRDefault="00C1587A" w:rsidP="00C1587A">
            <w:pPr>
              <w:spacing w:line="242" w:lineRule="auto"/>
              <w:ind w:left="360"/>
              <w:rPr>
                <w:rFonts w:ascii="Calibri" w:hAnsi="Calibri" w:cs="Calibri"/>
                <w:sz w:val="14"/>
                <w:szCs w:val="14"/>
              </w:rPr>
            </w:pPr>
            <w:r w:rsidRPr="00C1587A">
              <w:rPr>
                <w:rFonts w:ascii="Calibri" w:eastAsia="Calibri" w:hAnsi="Calibri" w:cs="Calibri"/>
                <w:sz w:val="14"/>
                <w:szCs w:val="14"/>
              </w:rPr>
              <w:t xml:space="preserve">Create rhythms for others to copy </w:t>
            </w:r>
          </w:p>
          <w:p w14:paraId="6F752B03" w14:textId="77777777" w:rsidR="00C1587A" w:rsidRPr="00C1587A" w:rsidRDefault="00C1587A" w:rsidP="00C1587A">
            <w:pPr>
              <w:spacing w:line="241" w:lineRule="auto"/>
              <w:rPr>
                <w:sz w:val="14"/>
                <w:szCs w:val="14"/>
              </w:rPr>
            </w:pPr>
            <w:r w:rsidRPr="00C1587A">
              <w:rPr>
                <w:rFonts w:eastAsia="Calibri"/>
                <w:sz w:val="14"/>
                <w:szCs w:val="14"/>
              </w:rPr>
              <w:t>Listen and sing back. Use your voices to copy back using ‘la’, whist marching to the steady beat.</w:t>
            </w:r>
          </w:p>
          <w:p w14:paraId="7D00027B" w14:textId="77777777" w:rsidR="00C1587A" w:rsidRPr="00C1587A" w:rsidRDefault="00C1587A" w:rsidP="00C1587A">
            <w:pPr>
              <w:spacing w:line="241" w:lineRule="auto"/>
              <w:rPr>
                <w:sz w:val="14"/>
                <w:szCs w:val="14"/>
              </w:rPr>
            </w:pPr>
            <w:r w:rsidRPr="00C1587A">
              <w:rPr>
                <w:rFonts w:eastAsia="Calibri"/>
                <w:sz w:val="14"/>
                <w:szCs w:val="14"/>
              </w:rPr>
              <w:t xml:space="preserve">Listen and sing back, and some different vocal warm-ups. Use your voices to copy back using ‘la’. </w:t>
            </w:r>
          </w:p>
          <w:p w14:paraId="046C1436" w14:textId="77777777" w:rsidR="00C1587A" w:rsidRPr="00C1587A" w:rsidRDefault="00C1587A" w:rsidP="00C1587A">
            <w:pPr>
              <w:rPr>
                <w:rFonts w:asciiTheme="majorHAnsi" w:hAnsiTheme="majorHAnsi" w:cstheme="majorHAnsi"/>
                <w:sz w:val="14"/>
                <w:szCs w:val="14"/>
              </w:rPr>
            </w:pPr>
          </w:p>
        </w:tc>
        <w:tc>
          <w:tcPr>
            <w:tcW w:w="1939" w:type="dxa"/>
          </w:tcPr>
          <w:p w14:paraId="415001E8" w14:textId="77777777" w:rsidR="00C1587A" w:rsidRPr="00C1587A" w:rsidRDefault="00C1587A" w:rsidP="00C1587A">
            <w:pPr>
              <w:spacing w:after="16"/>
              <w:rPr>
                <w:rFonts w:ascii="Calibri" w:hAnsi="Calibri" w:cs="Calibri"/>
                <w:sz w:val="14"/>
                <w:szCs w:val="14"/>
              </w:rPr>
            </w:pPr>
            <w:r w:rsidRPr="00C1587A">
              <w:rPr>
                <w:rFonts w:ascii="Calibri" w:eastAsia="Calibri" w:hAnsi="Calibri" w:cs="Calibri"/>
                <w:sz w:val="14"/>
                <w:szCs w:val="14"/>
              </w:rPr>
              <w:t>Learn about voices,</w:t>
            </w:r>
            <w:bookmarkStart w:id="1" w:name="_GoBack"/>
            <w:bookmarkEnd w:id="1"/>
            <w:r w:rsidRPr="00C1587A">
              <w:rPr>
                <w:rFonts w:ascii="Calibri" w:eastAsia="Calibri" w:hAnsi="Calibri" w:cs="Calibri"/>
                <w:sz w:val="14"/>
                <w:szCs w:val="14"/>
              </w:rPr>
              <w:t xml:space="preserve"> singing notes of different pitches (high and low). </w:t>
            </w:r>
          </w:p>
          <w:p w14:paraId="3565F427" w14:textId="77777777" w:rsidR="00C1587A" w:rsidRPr="00C1587A" w:rsidRDefault="00C1587A" w:rsidP="00C1587A">
            <w:pPr>
              <w:spacing w:after="6" w:line="269" w:lineRule="auto"/>
              <w:rPr>
                <w:rFonts w:ascii="Calibri" w:hAnsi="Calibri" w:cs="Calibri"/>
                <w:sz w:val="14"/>
                <w:szCs w:val="14"/>
              </w:rPr>
            </w:pPr>
            <w:r w:rsidRPr="00C1587A">
              <w:rPr>
                <w:rFonts w:ascii="Calibri" w:eastAsia="Calibri" w:hAnsi="Calibri" w:cs="Calibri"/>
                <w:sz w:val="14"/>
                <w:szCs w:val="14"/>
              </w:rPr>
              <w:t xml:space="preserve">Learn that they can make different types of sounds with their voices – you can </w:t>
            </w:r>
            <w:proofErr w:type="spellStart"/>
            <w:r w:rsidRPr="00C1587A">
              <w:rPr>
                <w:rFonts w:ascii="Calibri" w:eastAsia="Calibri" w:hAnsi="Calibri" w:cs="Calibri"/>
                <w:sz w:val="14"/>
                <w:szCs w:val="14"/>
              </w:rPr>
              <w:t>rap</w:t>
            </w:r>
            <w:proofErr w:type="spellEnd"/>
            <w:r w:rsidRPr="00C1587A">
              <w:rPr>
                <w:rFonts w:ascii="Calibri" w:eastAsia="Calibri" w:hAnsi="Calibri" w:cs="Calibri"/>
                <w:sz w:val="14"/>
                <w:szCs w:val="14"/>
              </w:rPr>
              <w:t xml:space="preserve"> or say words in rhythm. </w:t>
            </w:r>
          </w:p>
          <w:p w14:paraId="235451F7"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 xml:space="preserve">Learn to start and stop singing when following a leader.  </w:t>
            </w:r>
          </w:p>
        </w:tc>
        <w:tc>
          <w:tcPr>
            <w:tcW w:w="1939" w:type="dxa"/>
          </w:tcPr>
          <w:p w14:paraId="74D92361"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Treat instruments carefully and with respect. </w:t>
            </w:r>
          </w:p>
          <w:p w14:paraId="492F3859"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Play a tuned instrumental part with the song they perform. </w:t>
            </w:r>
          </w:p>
          <w:p w14:paraId="33918EC4" w14:textId="77777777" w:rsidR="00C1587A" w:rsidRPr="00C1587A" w:rsidRDefault="00C1587A" w:rsidP="00C1587A">
            <w:pPr>
              <w:spacing w:after="6" w:line="268" w:lineRule="auto"/>
              <w:rPr>
                <w:rFonts w:ascii="Calibri" w:hAnsi="Calibri" w:cs="Calibri"/>
                <w:sz w:val="14"/>
                <w:szCs w:val="14"/>
              </w:rPr>
            </w:pPr>
            <w:r w:rsidRPr="00C1587A">
              <w:rPr>
                <w:rFonts w:ascii="Calibri" w:eastAsia="Calibri" w:hAnsi="Calibri" w:cs="Calibri"/>
                <w:sz w:val="14"/>
                <w:szCs w:val="14"/>
              </w:rPr>
              <w:t xml:space="preserve">Learn to play an instrumental part that matches their musical challenge, using one of the differentiated parts (a one-note part, a simple part, medium part). </w:t>
            </w:r>
          </w:p>
          <w:p w14:paraId="721EC646"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Listen to and follow musical instructions from a leader.</w:t>
            </w:r>
          </w:p>
        </w:tc>
        <w:tc>
          <w:tcPr>
            <w:tcW w:w="1939" w:type="dxa"/>
          </w:tcPr>
          <w:p w14:paraId="21A959CD" w14:textId="77777777" w:rsidR="00C1587A" w:rsidRPr="00C1587A" w:rsidRDefault="00C1587A" w:rsidP="00C1587A">
            <w:pPr>
              <w:rPr>
                <w:sz w:val="20"/>
                <w:szCs w:val="20"/>
              </w:rPr>
            </w:pPr>
            <w:r w:rsidRPr="00C1587A">
              <w:rPr>
                <w:rFonts w:ascii="Calibri" w:eastAsia="Calibri" w:hAnsi="Calibri" w:cs="Calibri"/>
                <w:sz w:val="14"/>
                <w:szCs w:val="14"/>
              </w:rPr>
              <w:t xml:space="preserve">Listen and clap back, then listen and clap your own answer (rhythms of words). </w:t>
            </w:r>
          </w:p>
          <w:p w14:paraId="78E6D660" w14:textId="77777777" w:rsidR="00C1587A" w:rsidRPr="00C1587A" w:rsidRDefault="00C1587A" w:rsidP="00C1587A">
            <w:pPr>
              <w:rPr>
                <w:sz w:val="20"/>
                <w:szCs w:val="20"/>
              </w:rPr>
            </w:pPr>
            <w:r w:rsidRPr="00C1587A">
              <w:rPr>
                <w:rFonts w:ascii="Calibri" w:eastAsia="Calibri" w:hAnsi="Calibri" w:cs="Calibri"/>
                <w:sz w:val="14"/>
                <w:szCs w:val="14"/>
              </w:rPr>
              <w:t xml:space="preserve">Use voices and instruments, listen and sing back, then listen and play your own answer using one or two notes. </w:t>
            </w:r>
          </w:p>
          <w:p w14:paraId="4ABB16F6" w14:textId="77777777" w:rsidR="00C1587A" w:rsidRPr="00C1587A" w:rsidRDefault="00C1587A" w:rsidP="00C1587A">
            <w:pPr>
              <w:rPr>
                <w:sz w:val="20"/>
                <w:szCs w:val="20"/>
              </w:rPr>
            </w:pPr>
            <w:r w:rsidRPr="00C1587A">
              <w:rPr>
                <w:rFonts w:ascii="Calibri" w:eastAsia="Calibri" w:hAnsi="Calibri" w:cs="Calibri"/>
                <w:sz w:val="14"/>
                <w:szCs w:val="14"/>
              </w:rPr>
              <w:t xml:space="preserve">Take it in turns to improvise using ​one or two notes. </w:t>
            </w:r>
          </w:p>
          <w:p w14:paraId="066CBF66" w14:textId="77777777" w:rsidR="00C1587A" w:rsidRPr="00C1587A" w:rsidRDefault="00C1587A" w:rsidP="00C1587A">
            <w:pPr>
              <w:rPr>
                <w:rFonts w:asciiTheme="majorHAnsi" w:hAnsiTheme="majorHAnsi" w:cstheme="majorHAnsi"/>
                <w:sz w:val="14"/>
                <w:szCs w:val="14"/>
              </w:rPr>
            </w:pPr>
          </w:p>
        </w:tc>
        <w:tc>
          <w:tcPr>
            <w:tcW w:w="1939" w:type="dxa"/>
          </w:tcPr>
          <w:p w14:paraId="14F77257"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Help to create a simple melody using one, two or three notes. </w:t>
            </w:r>
          </w:p>
          <w:p w14:paraId="73EA359D"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Learn how the notes of the composition can be written down and changed if necessary.</w:t>
            </w:r>
          </w:p>
        </w:tc>
        <w:tc>
          <w:tcPr>
            <w:tcW w:w="1939" w:type="dxa"/>
          </w:tcPr>
          <w:p w14:paraId="7B17C935"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Choose a song they have learnt from the Scheme and perform it. </w:t>
            </w:r>
          </w:p>
          <w:p w14:paraId="5A8EFC26" w14:textId="77777777" w:rsidR="00C1587A" w:rsidRPr="00C1587A" w:rsidRDefault="00C1587A" w:rsidP="00C1587A">
            <w:pPr>
              <w:spacing w:after="17"/>
              <w:rPr>
                <w:rFonts w:ascii="Calibri" w:hAnsi="Calibri" w:cs="Calibri"/>
                <w:sz w:val="14"/>
                <w:szCs w:val="14"/>
              </w:rPr>
            </w:pPr>
            <w:r w:rsidRPr="00C1587A">
              <w:rPr>
                <w:rFonts w:ascii="Calibri" w:eastAsia="Calibri" w:hAnsi="Calibri" w:cs="Calibri"/>
                <w:sz w:val="14"/>
                <w:szCs w:val="14"/>
              </w:rPr>
              <w:t xml:space="preserve">They can add their ideas to the performance.  </w:t>
            </w:r>
          </w:p>
          <w:p w14:paraId="3A6C2E6C" w14:textId="77777777" w:rsidR="00C1587A" w:rsidRPr="00C1587A" w:rsidRDefault="00C1587A" w:rsidP="00C1587A">
            <w:pPr>
              <w:rPr>
                <w:rFonts w:asciiTheme="majorHAnsi" w:hAnsiTheme="majorHAnsi" w:cstheme="majorHAnsi"/>
                <w:sz w:val="14"/>
                <w:szCs w:val="14"/>
              </w:rPr>
            </w:pPr>
            <w:r w:rsidRPr="00C1587A">
              <w:rPr>
                <w:rFonts w:ascii="Calibri" w:eastAsia="Calibri" w:hAnsi="Calibri" w:cs="Calibri"/>
                <w:sz w:val="14"/>
                <w:szCs w:val="14"/>
              </w:rPr>
              <w:t xml:space="preserve">Record the performance and say how they were feeling about it.  </w:t>
            </w:r>
          </w:p>
        </w:tc>
      </w:tr>
    </w:tbl>
    <w:p w14:paraId="6426E0E5" w14:textId="17207179" w:rsidR="004F2CBB" w:rsidRDefault="004F2CBB" w:rsidP="00793C67">
      <w:pPr>
        <w:rPr>
          <w:rFonts w:asciiTheme="majorHAnsi" w:hAnsiTheme="majorHAnsi" w:cstheme="majorHAnsi"/>
          <w:sz w:val="14"/>
          <w:szCs w:val="14"/>
        </w:rPr>
      </w:pPr>
    </w:p>
    <w:p w14:paraId="52ADDB17" w14:textId="5CD726D6" w:rsidR="0083753C" w:rsidRPr="0083753C" w:rsidRDefault="0083753C" w:rsidP="0083753C">
      <w:pPr>
        <w:rPr>
          <w:rFonts w:asciiTheme="majorHAnsi" w:hAnsiTheme="majorHAnsi" w:cstheme="majorHAnsi"/>
          <w:sz w:val="14"/>
          <w:szCs w:val="14"/>
        </w:rPr>
      </w:pPr>
    </w:p>
    <w:p w14:paraId="6ED4F90D" w14:textId="7B636201" w:rsidR="0083753C" w:rsidRPr="0083753C" w:rsidRDefault="0083753C" w:rsidP="0083753C">
      <w:pPr>
        <w:rPr>
          <w:rFonts w:asciiTheme="majorHAnsi" w:hAnsiTheme="majorHAnsi" w:cstheme="majorHAnsi"/>
          <w:sz w:val="14"/>
          <w:szCs w:val="14"/>
        </w:rPr>
      </w:pPr>
    </w:p>
    <w:p w14:paraId="0BA1E90F" w14:textId="77777777" w:rsidR="0083753C" w:rsidRPr="00C1587A" w:rsidRDefault="0083753C" w:rsidP="0083753C">
      <w:pPr>
        <w:rPr>
          <w:rFonts w:asciiTheme="majorHAnsi" w:hAnsiTheme="majorHAnsi" w:cstheme="majorHAnsi"/>
          <w:sz w:val="14"/>
          <w:szCs w:val="14"/>
        </w:rPr>
      </w:pPr>
    </w:p>
    <w:tbl>
      <w:tblPr>
        <w:tblStyle w:val="TableGrid"/>
        <w:tblpPr w:leftFromText="180" w:rightFromText="180" w:vertAnchor="page" w:horzAnchor="margin" w:tblpY="1540"/>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83753C" w:rsidRPr="00C1587A" w14:paraId="24F815E3" w14:textId="77777777" w:rsidTr="00807D75">
        <w:trPr>
          <w:trHeight w:val="250"/>
        </w:trPr>
        <w:tc>
          <w:tcPr>
            <w:tcW w:w="2311" w:type="dxa"/>
            <w:tcBorders>
              <w:bottom w:val="single" w:sz="4" w:space="0" w:color="auto"/>
            </w:tcBorders>
            <w:shd w:val="clear" w:color="auto" w:fill="DBE5F1" w:themeFill="accent1" w:themeFillTint="33"/>
          </w:tcPr>
          <w:p w14:paraId="5D76A7BC" w14:textId="28C35762" w:rsidR="0083753C" w:rsidRPr="00C1587A" w:rsidRDefault="0083753C" w:rsidP="00807D75">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 xml:space="preserve">Year </w:t>
            </w:r>
            <w:r>
              <w:rPr>
                <w:rFonts w:asciiTheme="majorHAnsi" w:hAnsiTheme="majorHAnsi" w:cstheme="majorHAnsi"/>
                <w:b/>
                <w:bCs/>
                <w:sz w:val="18"/>
                <w:szCs w:val="18"/>
              </w:rPr>
              <w:t>2</w:t>
            </w:r>
          </w:p>
        </w:tc>
        <w:tc>
          <w:tcPr>
            <w:tcW w:w="13244" w:type="dxa"/>
            <w:gridSpan w:val="6"/>
            <w:tcBorders>
              <w:bottom w:val="single" w:sz="4" w:space="0" w:color="auto"/>
            </w:tcBorders>
            <w:shd w:val="clear" w:color="auto" w:fill="DBE5F1" w:themeFill="accent1" w:themeFillTint="33"/>
          </w:tcPr>
          <w:p w14:paraId="2C0DB57C" w14:textId="77777777" w:rsidR="0083753C" w:rsidRPr="00C1587A" w:rsidRDefault="0083753C" w:rsidP="00807D75">
            <w:pPr>
              <w:pStyle w:val="NoSpacing"/>
              <w:rPr>
                <w:rFonts w:asciiTheme="majorHAnsi" w:hAnsiTheme="majorHAnsi" w:cstheme="majorHAnsi"/>
                <w:b/>
                <w:bCs/>
                <w:sz w:val="14"/>
                <w:szCs w:val="14"/>
              </w:rPr>
            </w:pPr>
          </w:p>
        </w:tc>
      </w:tr>
      <w:tr w:rsidR="0083753C" w:rsidRPr="00C1587A" w14:paraId="00CF558D" w14:textId="77777777" w:rsidTr="007E3F53">
        <w:trPr>
          <w:trHeight w:val="501"/>
        </w:trPr>
        <w:tc>
          <w:tcPr>
            <w:tcW w:w="2311" w:type="dxa"/>
            <w:tcBorders>
              <w:bottom w:val="single" w:sz="4" w:space="0" w:color="auto"/>
            </w:tcBorders>
            <w:shd w:val="clear" w:color="auto" w:fill="DBE5F1" w:themeFill="accent1" w:themeFillTint="33"/>
          </w:tcPr>
          <w:p w14:paraId="5C6C7603" w14:textId="77777777" w:rsidR="0083753C" w:rsidRPr="00C1587A" w:rsidRDefault="0083753C" w:rsidP="00807D75">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47F8350B"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1817CCAD"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6413CEFB"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66F84D9F"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5EC6AFD1" w14:textId="77777777" w:rsidR="0083753C" w:rsidRPr="00C1587A" w:rsidRDefault="0083753C" w:rsidP="00807D75">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0753C3B7"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3387EE57" w14:textId="77777777" w:rsidR="0083753C" w:rsidRPr="00C1587A" w:rsidRDefault="0083753C"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7E3F53" w:rsidRPr="00C1587A" w14:paraId="02A4CDE0" w14:textId="77777777" w:rsidTr="007E3F53">
        <w:trPr>
          <w:trHeight w:val="650"/>
        </w:trPr>
        <w:tc>
          <w:tcPr>
            <w:tcW w:w="2311" w:type="dxa"/>
            <w:tcBorders>
              <w:top w:val="single" w:sz="6" w:space="0" w:color="000000"/>
              <w:left w:val="single" w:sz="6" w:space="0" w:color="000000"/>
              <w:bottom w:val="single" w:sz="6" w:space="0" w:color="000000"/>
              <w:right w:val="single" w:sz="6" w:space="0" w:color="000000"/>
            </w:tcBorders>
          </w:tcPr>
          <w:p w14:paraId="2D11C2D0" w14:textId="77777777" w:rsidR="007E3F53" w:rsidRPr="00C1587A" w:rsidRDefault="007E3F53" w:rsidP="007E3F53">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1D6B6F12" w14:textId="33A1B11D" w:rsidR="007E3F53" w:rsidRPr="00C1587A" w:rsidRDefault="007E3F53" w:rsidP="007E3F53">
            <w:pPr>
              <w:rPr>
                <w:sz w:val="20"/>
                <w:szCs w:val="20"/>
              </w:rPr>
            </w:pPr>
            <w:r w:rsidRPr="000F6C58">
              <w:rPr>
                <w:rFonts w:ascii="Calibri" w:eastAsia="Calibri" w:hAnsi="Calibri" w:cs="Calibri"/>
                <w:b/>
                <w:sz w:val="14"/>
                <w:szCs w:val="14"/>
              </w:rPr>
              <w:t xml:space="preserve">Hands, Feet, Heart </w:t>
            </w:r>
          </w:p>
        </w:tc>
        <w:tc>
          <w:tcPr>
            <w:tcW w:w="2406" w:type="dxa"/>
            <w:tcBorders>
              <w:top w:val="single" w:sz="6" w:space="0" w:color="000000"/>
              <w:left w:val="single" w:sz="6" w:space="0" w:color="000000"/>
              <w:bottom w:val="single" w:sz="6" w:space="0" w:color="000000"/>
              <w:right w:val="single" w:sz="6" w:space="0" w:color="000000"/>
            </w:tcBorders>
          </w:tcPr>
          <w:p w14:paraId="3D90CBC9" w14:textId="5D147CFA" w:rsidR="007E3F53" w:rsidRPr="00C1587A" w:rsidRDefault="007E3F53" w:rsidP="007E3F53">
            <w:pPr>
              <w:ind w:left="2"/>
              <w:rPr>
                <w:rFonts w:asciiTheme="majorHAnsi" w:hAnsiTheme="majorHAnsi" w:cstheme="majorHAnsi"/>
                <w:color w:val="FF0000"/>
                <w:sz w:val="14"/>
                <w:szCs w:val="14"/>
              </w:rPr>
            </w:pPr>
            <w:r w:rsidRPr="000F6C58">
              <w:rPr>
                <w:rFonts w:ascii="Calibri" w:eastAsia="Calibri" w:hAnsi="Calibri" w:cs="Calibri"/>
                <w:b/>
                <w:sz w:val="14"/>
                <w:szCs w:val="14"/>
              </w:rPr>
              <w:t xml:space="preserve">Ho, Ho, Ho </w:t>
            </w:r>
          </w:p>
        </w:tc>
        <w:tc>
          <w:tcPr>
            <w:tcW w:w="2526" w:type="dxa"/>
            <w:tcBorders>
              <w:top w:val="single" w:sz="6" w:space="0" w:color="000000"/>
              <w:left w:val="single" w:sz="6" w:space="0" w:color="000000"/>
              <w:bottom w:val="single" w:sz="6" w:space="0" w:color="000000"/>
              <w:right w:val="single" w:sz="6" w:space="0" w:color="000000"/>
            </w:tcBorders>
          </w:tcPr>
          <w:p w14:paraId="76E6AFBA" w14:textId="760B5BAF" w:rsidR="007E3F53" w:rsidRPr="00C1587A" w:rsidRDefault="007E3F53" w:rsidP="007E3F53">
            <w:pPr>
              <w:pStyle w:val="NoSpacing"/>
              <w:rPr>
                <w:rFonts w:asciiTheme="majorHAnsi" w:hAnsiTheme="majorHAnsi" w:cstheme="majorHAnsi"/>
                <w:color w:val="FF0000"/>
                <w:sz w:val="14"/>
                <w:szCs w:val="14"/>
              </w:rPr>
            </w:pPr>
            <w:r w:rsidRPr="000F6C58">
              <w:rPr>
                <w:rFonts w:ascii="Calibri" w:eastAsia="Calibri" w:hAnsi="Calibri" w:cs="Calibri"/>
                <w:b/>
                <w:sz w:val="14"/>
                <w:szCs w:val="14"/>
              </w:rPr>
              <w:t xml:space="preserve">I </w:t>
            </w:r>
            <w:proofErr w:type="spellStart"/>
            <w:r w:rsidRPr="000F6C58">
              <w:rPr>
                <w:rFonts w:ascii="Calibri" w:eastAsia="Calibri" w:hAnsi="Calibri" w:cs="Calibri"/>
                <w:b/>
                <w:sz w:val="14"/>
                <w:szCs w:val="14"/>
              </w:rPr>
              <w:t>Wanna</w:t>
            </w:r>
            <w:proofErr w:type="spellEnd"/>
            <w:r w:rsidRPr="000F6C58">
              <w:rPr>
                <w:rFonts w:ascii="Calibri" w:eastAsia="Calibri" w:hAnsi="Calibri" w:cs="Calibri"/>
                <w:b/>
                <w:sz w:val="14"/>
                <w:szCs w:val="14"/>
              </w:rPr>
              <w:t xml:space="preserve"> Play in a Band </w:t>
            </w:r>
          </w:p>
        </w:tc>
        <w:tc>
          <w:tcPr>
            <w:tcW w:w="2285" w:type="dxa"/>
            <w:tcBorders>
              <w:top w:val="single" w:sz="6" w:space="0" w:color="000000"/>
              <w:left w:val="single" w:sz="6" w:space="0" w:color="000000"/>
              <w:bottom w:val="single" w:sz="6" w:space="0" w:color="000000"/>
              <w:right w:val="single" w:sz="6" w:space="0" w:color="000000"/>
            </w:tcBorders>
          </w:tcPr>
          <w:p w14:paraId="0AF062AB" w14:textId="2CC932C0" w:rsidR="007E3F53" w:rsidRPr="00C1587A" w:rsidRDefault="007E3F53" w:rsidP="007E3F53">
            <w:pPr>
              <w:pStyle w:val="NoSpacing"/>
              <w:rPr>
                <w:rFonts w:asciiTheme="majorHAnsi" w:hAnsiTheme="majorHAnsi" w:cstheme="majorHAnsi"/>
                <w:color w:val="FF0000"/>
                <w:sz w:val="14"/>
                <w:szCs w:val="14"/>
              </w:rPr>
            </w:pPr>
            <w:proofErr w:type="spellStart"/>
            <w:r w:rsidRPr="000F6C58">
              <w:rPr>
                <w:rFonts w:ascii="Calibri" w:eastAsia="Calibri" w:hAnsi="Calibri" w:cs="Calibri"/>
                <w:b/>
                <w:sz w:val="14"/>
                <w:szCs w:val="14"/>
              </w:rPr>
              <w:t>Zootime</w:t>
            </w:r>
            <w:proofErr w:type="spellEnd"/>
            <w:r w:rsidRPr="000F6C58">
              <w:rPr>
                <w:rFonts w:ascii="Calibri" w:eastAsia="Calibri" w:hAnsi="Calibri" w:cs="Calibri"/>
                <w:b/>
                <w:sz w:val="14"/>
                <w:szCs w:val="14"/>
              </w:rPr>
              <w:t xml:space="preserve"> </w:t>
            </w:r>
          </w:p>
        </w:tc>
        <w:tc>
          <w:tcPr>
            <w:tcW w:w="2045" w:type="dxa"/>
            <w:tcBorders>
              <w:top w:val="single" w:sz="6" w:space="0" w:color="000000"/>
              <w:left w:val="single" w:sz="6" w:space="0" w:color="000000"/>
              <w:bottom w:val="single" w:sz="6" w:space="0" w:color="000000"/>
              <w:right w:val="single" w:sz="6" w:space="0" w:color="000000"/>
            </w:tcBorders>
          </w:tcPr>
          <w:p w14:paraId="4305E368" w14:textId="3DACB210" w:rsidR="007E3F53" w:rsidRPr="00C1587A" w:rsidRDefault="007E3F53" w:rsidP="007E3F53">
            <w:pPr>
              <w:pStyle w:val="NoSpacing"/>
              <w:rPr>
                <w:rFonts w:asciiTheme="majorHAnsi" w:hAnsiTheme="majorHAnsi" w:cstheme="majorHAnsi"/>
                <w:color w:val="FF0000"/>
                <w:sz w:val="14"/>
                <w:szCs w:val="14"/>
              </w:rPr>
            </w:pPr>
            <w:r w:rsidRPr="000F6C58">
              <w:rPr>
                <w:rFonts w:ascii="Calibri" w:eastAsia="Calibri" w:hAnsi="Calibri" w:cs="Calibri"/>
                <w:b/>
                <w:sz w:val="14"/>
                <w:szCs w:val="14"/>
              </w:rPr>
              <w:t xml:space="preserve">Friendship Song </w:t>
            </w:r>
          </w:p>
        </w:tc>
        <w:tc>
          <w:tcPr>
            <w:tcW w:w="1671" w:type="dxa"/>
            <w:tcBorders>
              <w:top w:val="single" w:sz="6" w:space="0" w:color="000000"/>
              <w:left w:val="single" w:sz="6" w:space="0" w:color="000000"/>
              <w:bottom w:val="single" w:sz="6" w:space="0" w:color="000000"/>
              <w:right w:val="single" w:sz="6" w:space="0" w:color="000000"/>
            </w:tcBorders>
          </w:tcPr>
          <w:p w14:paraId="53F1E9D7" w14:textId="2537E023" w:rsidR="007E3F53" w:rsidRPr="00C1587A" w:rsidRDefault="007E3F53" w:rsidP="007E3F53">
            <w:pPr>
              <w:pStyle w:val="NoSpacing"/>
              <w:rPr>
                <w:rFonts w:asciiTheme="majorHAnsi" w:hAnsiTheme="majorHAnsi" w:cstheme="majorHAnsi"/>
                <w:color w:val="FF0000"/>
                <w:sz w:val="14"/>
                <w:szCs w:val="14"/>
              </w:rPr>
            </w:pPr>
            <w:r w:rsidRPr="000F6C58">
              <w:rPr>
                <w:rFonts w:ascii="Calibri" w:eastAsia="Calibri" w:hAnsi="Calibri" w:cs="Calibri"/>
                <w:b/>
                <w:sz w:val="14"/>
                <w:szCs w:val="14"/>
              </w:rPr>
              <w:t xml:space="preserve">Reflect, Rewind &amp; Replay </w:t>
            </w:r>
          </w:p>
        </w:tc>
      </w:tr>
      <w:tr w:rsidR="007E3F53" w:rsidRPr="00C1587A" w14:paraId="78647FFB" w14:textId="77777777" w:rsidTr="007E3F53">
        <w:trPr>
          <w:trHeight w:val="568"/>
        </w:trPr>
        <w:tc>
          <w:tcPr>
            <w:tcW w:w="2311" w:type="dxa"/>
            <w:tcBorders>
              <w:top w:val="single" w:sz="4" w:space="0" w:color="auto"/>
              <w:bottom w:val="single" w:sz="4" w:space="0" w:color="auto"/>
            </w:tcBorders>
          </w:tcPr>
          <w:p w14:paraId="077ACC04" w14:textId="77777777" w:rsidR="007E3F53" w:rsidRPr="00C1587A" w:rsidRDefault="007E3F53" w:rsidP="007E3F53">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7628FBD2" w14:textId="77777777" w:rsidR="007E3F53" w:rsidRPr="000F6C58" w:rsidRDefault="007E3F53" w:rsidP="007E3F53">
            <w:pPr>
              <w:ind w:left="2"/>
              <w:rPr>
                <w:sz w:val="14"/>
                <w:szCs w:val="14"/>
              </w:rPr>
            </w:pPr>
            <w:r w:rsidRPr="000F6C58">
              <w:rPr>
                <w:rFonts w:ascii="Calibri" w:eastAsia="Calibri" w:hAnsi="Calibri" w:cs="Calibri"/>
                <w:sz w:val="14"/>
                <w:szCs w:val="14"/>
              </w:rPr>
              <w:t xml:space="preserve">Afropop, South </w:t>
            </w:r>
          </w:p>
          <w:p w14:paraId="1D51A52C" w14:textId="77777777" w:rsidR="007E3F53" w:rsidRPr="000F6C58" w:rsidRDefault="007E3F53" w:rsidP="007E3F53">
            <w:pPr>
              <w:ind w:left="2"/>
              <w:rPr>
                <w:sz w:val="14"/>
                <w:szCs w:val="14"/>
              </w:rPr>
            </w:pPr>
            <w:r w:rsidRPr="000F6C58">
              <w:rPr>
                <w:rFonts w:ascii="Calibri" w:eastAsia="Calibri" w:hAnsi="Calibri" w:cs="Calibri"/>
                <w:sz w:val="14"/>
                <w:szCs w:val="14"/>
              </w:rPr>
              <w:t xml:space="preserve">African  </w:t>
            </w:r>
          </w:p>
          <w:p w14:paraId="24FFD35E" w14:textId="603A4274" w:rsidR="007E3F53" w:rsidRPr="00C1587A" w:rsidRDefault="007E3F53" w:rsidP="007E3F53">
            <w:pPr>
              <w:pStyle w:val="NoSpacing"/>
              <w:rPr>
                <w:rFonts w:asciiTheme="majorHAnsi" w:hAnsiTheme="majorHAnsi" w:cstheme="majorHAnsi"/>
                <w:b/>
                <w:sz w:val="14"/>
                <w:szCs w:val="14"/>
              </w:rPr>
            </w:pPr>
            <w:r w:rsidRPr="000F6C58">
              <w:rPr>
                <w:rFonts w:ascii="Calibri" w:eastAsia="Calibri" w:hAnsi="Calibri" w:cs="Calibri"/>
                <w:sz w:val="14"/>
                <w:szCs w:val="14"/>
              </w:rPr>
              <w:t xml:space="preserve"> </w:t>
            </w:r>
          </w:p>
        </w:tc>
        <w:tc>
          <w:tcPr>
            <w:tcW w:w="2406" w:type="dxa"/>
            <w:tcBorders>
              <w:top w:val="single" w:sz="6" w:space="0" w:color="000000"/>
              <w:left w:val="single" w:sz="6" w:space="0" w:color="000000"/>
              <w:bottom w:val="single" w:sz="6" w:space="0" w:color="000000"/>
              <w:right w:val="single" w:sz="6" w:space="0" w:color="000000"/>
            </w:tcBorders>
          </w:tcPr>
          <w:p w14:paraId="055C937F" w14:textId="36144232"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A song with rapping and improvising for Christmas </w:t>
            </w:r>
          </w:p>
        </w:tc>
        <w:tc>
          <w:tcPr>
            <w:tcW w:w="2526" w:type="dxa"/>
            <w:tcBorders>
              <w:top w:val="single" w:sz="6" w:space="0" w:color="000000"/>
              <w:left w:val="single" w:sz="6" w:space="0" w:color="000000"/>
              <w:bottom w:val="single" w:sz="6" w:space="0" w:color="000000"/>
              <w:right w:val="single" w:sz="6" w:space="0" w:color="000000"/>
            </w:tcBorders>
          </w:tcPr>
          <w:p w14:paraId="69303559" w14:textId="423C3AC7"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Rock </w:t>
            </w:r>
          </w:p>
        </w:tc>
        <w:tc>
          <w:tcPr>
            <w:tcW w:w="2285" w:type="dxa"/>
            <w:tcBorders>
              <w:top w:val="single" w:sz="6" w:space="0" w:color="000000"/>
              <w:left w:val="single" w:sz="6" w:space="0" w:color="000000"/>
              <w:bottom w:val="single" w:sz="6" w:space="0" w:color="000000"/>
              <w:right w:val="single" w:sz="6" w:space="0" w:color="000000"/>
            </w:tcBorders>
          </w:tcPr>
          <w:p w14:paraId="797B8852" w14:textId="1BA7AA21"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Reggae </w:t>
            </w:r>
          </w:p>
        </w:tc>
        <w:tc>
          <w:tcPr>
            <w:tcW w:w="2045" w:type="dxa"/>
            <w:tcBorders>
              <w:top w:val="single" w:sz="6" w:space="0" w:color="000000"/>
              <w:left w:val="single" w:sz="6" w:space="0" w:color="000000"/>
              <w:bottom w:val="single" w:sz="6" w:space="0" w:color="000000"/>
              <w:right w:val="single" w:sz="6" w:space="0" w:color="000000"/>
            </w:tcBorders>
          </w:tcPr>
          <w:p w14:paraId="1329AEB3" w14:textId="0A36728F"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Pop </w:t>
            </w:r>
          </w:p>
        </w:tc>
        <w:tc>
          <w:tcPr>
            <w:tcW w:w="1671" w:type="dxa"/>
            <w:tcBorders>
              <w:top w:val="single" w:sz="6" w:space="0" w:color="000000"/>
              <w:left w:val="single" w:sz="6" w:space="0" w:color="000000"/>
              <w:bottom w:val="single" w:sz="6" w:space="0" w:color="000000"/>
              <w:right w:val="single" w:sz="6" w:space="0" w:color="000000"/>
            </w:tcBorders>
          </w:tcPr>
          <w:p w14:paraId="411FB4B6" w14:textId="65D57EC3"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Classical  </w:t>
            </w:r>
          </w:p>
        </w:tc>
      </w:tr>
      <w:tr w:rsidR="007E3F53" w:rsidRPr="00C1587A" w14:paraId="6F9EA660" w14:textId="77777777" w:rsidTr="00807D75">
        <w:trPr>
          <w:trHeight w:val="394"/>
        </w:trPr>
        <w:tc>
          <w:tcPr>
            <w:tcW w:w="2311" w:type="dxa"/>
            <w:tcBorders>
              <w:top w:val="single" w:sz="4" w:space="0" w:color="auto"/>
              <w:bottom w:val="single" w:sz="4" w:space="0" w:color="auto"/>
            </w:tcBorders>
          </w:tcPr>
          <w:p w14:paraId="428EC688" w14:textId="123EE360" w:rsidR="007E3F53" w:rsidRPr="00C1587A" w:rsidRDefault="00E36275" w:rsidP="007E3F53">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6" w:space="0" w:color="000000"/>
              <w:left w:val="single" w:sz="6" w:space="0" w:color="000000"/>
              <w:bottom w:val="single" w:sz="6" w:space="0" w:color="000000"/>
              <w:right w:val="single" w:sz="6" w:space="0" w:color="000000"/>
            </w:tcBorders>
          </w:tcPr>
          <w:p w14:paraId="7A631D1B" w14:textId="177132DF" w:rsidR="007E3F53" w:rsidRPr="00C1587A" w:rsidRDefault="007E3F53" w:rsidP="007E3F53">
            <w:pPr>
              <w:pStyle w:val="NoSpacing"/>
              <w:rPr>
                <w:rFonts w:asciiTheme="majorHAnsi" w:hAnsiTheme="majorHAnsi" w:cstheme="majorHAnsi"/>
                <w:b/>
                <w:sz w:val="14"/>
                <w:szCs w:val="14"/>
              </w:rPr>
            </w:pPr>
            <w:r w:rsidRPr="000F6C58">
              <w:rPr>
                <w:rFonts w:ascii="Calibri" w:eastAsia="Calibri" w:hAnsi="Calibri" w:cs="Calibri"/>
                <w:sz w:val="14"/>
                <w:szCs w:val="14"/>
              </w:rPr>
              <w:t xml:space="preserve">E, F, G, A, B + C </w:t>
            </w:r>
          </w:p>
        </w:tc>
        <w:tc>
          <w:tcPr>
            <w:tcW w:w="2406" w:type="dxa"/>
            <w:tcBorders>
              <w:top w:val="single" w:sz="6" w:space="0" w:color="000000"/>
              <w:left w:val="single" w:sz="6" w:space="0" w:color="000000"/>
              <w:bottom w:val="single" w:sz="6" w:space="0" w:color="000000"/>
              <w:right w:val="single" w:sz="6" w:space="0" w:color="000000"/>
            </w:tcBorders>
          </w:tcPr>
          <w:p w14:paraId="47607C82" w14:textId="6CB94A96"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N/A </w:t>
            </w:r>
          </w:p>
        </w:tc>
        <w:tc>
          <w:tcPr>
            <w:tcW w:w="2526" w:type="dxa"/>
            <w:tcBorders>
              <w:top w:val="single" w:sz="6" w:space="0" w:color="000000"/>
              <w:left w:val="single" w:sz="6" w:space="0" w:color="000000"/>
              <w:bottom w:val="single" w:sz="6" w:space="0" w:color="000000"/>
              <w:right w:val="single" w:sz="6" w:space="0" w:color="000000"/>
            </w:tcBorders>
          </w:tcPr>
          <w:p w14:paraId="5B95700D" w14:textId="1B6F4877"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C, D + F </w:t>
            </w:r>
          </w:p>
        </w:tc>
        <w:tc>
          <w:tcPr>
            <w:tcW w:w="2285" w:type="dxa"/>
            <w:tcBorders>
              <w:top w:val="single" w:sz="6" w:space="0" w:color="000000"/>
              <w:left w:val="single" w:sz="6" w:space="0" w:color="000000"/>
              <w:bottom w:val="single" w:sz="6" w:space="0" w:color="000000"/>
              <w:right w:val="single" w:sz="6" w:space="0" w:color="000000"/>
            </w:tcBorders>
          </w:tcPr>
          <w:p w14:paraId="0EF880FC" w14:textId="173BCD55"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C + D </w:t>
            </w:r>
          </w:p>
        </w:tc>
        <w:tc>
          <w:tcPr>
            <w:tcW w:w="2045" w:type="dxa"/>
            <w:tcBorders>
              <w:top w:val="single" w:sz="6" w:space="0" w:color="000000"/>
              <w:left w:val="single" w:sz="6" w:space="0" w:color="000000"/>
              <w:bottom w:val="single" w:sz="6" w:space="0" w:color="000000"/>
              <w:right w:val="single" w:sz="6" w:space="0" w:color="000000"/>
            </w:tcBorders>
          </w:tcPr>
          <w:p w14:paraId="6E790A5A" w14:textId="6C40F005"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C, D, E, F, G, A + B </w:t>
            </w:r>
          </w:p>
        </w:tc>
        <w:tc>
          <w:tcPr>
            <w:tcW w:w="1671" w:type="dxa"/>
            <w:tcBorders>
              <w:top w:val="single" w:sz="6" w:space="0" w:color="000000"/>
              <w:left w:val="single" w:sz="6" w:space="0" w:color="000000"/>
              <w:bottom w:val="single" w:sz="6" w:space="0" w:color="000000"/>
              <w:right w:val="single" w:sz="6" w:space="0" w:color="000000"/>
            </w:tcBorders>
          </w:tcPr>
          <w:p w14:paraId="348F117D" w14:textId="1244EE39" w:rsidR="007E3F53" w:rsidRPr="00C1587A" w:rsidRDefault="007E3F53" w:rsidP="007E3F53">
            <w:pPr>
              <w:pStyle w:val="NoSpacing"/>
              <w:rPr>
                <w:rFonts w:asciiTheme="majorHAnsi" w:hAnsiTheme="majorHAnsi" w:cstheme="majorHAnsi"/>
                <w:sz w:val="14"/>
                <w:szCs w:val="14"/>
              </w:rPr>
            </w:pPr>
            <w:r w:rsidRPr="000F6C58">
              <w:rPr>
                <w:rFonts w:ascii="Calibri" w:eastAsia="Calibri" w:hAnsi="Calibri" w:cs="Calibri"/>
                <w:sz w:val="14"/>
                <w:szCs w:val="14"/>
              </w:rPr>
              <w:t xml:space="preserve">E, F, G, A, B + C </w:t>
            </w:r>
          </w:p>
        </w:tc>
      </w:tr>
    </w:tbl>
    <w:tbl>
      <w:tblPr>
        <w:tblStyle w:val="TableGrid"/>
        <w:tblpPr w:leftFromText="180" w:rightFromText="180" w:vertAnchor="page" w:horzAnchor="margin" w:tblpY="4868"/>
        <w:tblW w:w="15510" w:type="dxa"/>
        <w:tblLook w:val="04A0" w:firstRow="1" w:lastRow="0" w:firstColumn="1" w:lastColumn="0" w:noHBand="0" w:noVBand="1"/>
      </w:tblPr>
      <w:tblGrid>
        <w:gridCol w:w="1938"/>
        <w:gridCol w:w="1938"/>
        <w:gridCol w:w="1939"/>
        <w:gridCol w:w="1939"/>
        <w:gridCol w:w="1939"/>
        <w:gridCol w:w="1939"/>
        <w:gridCol w:w="1939"/>
        <w:gridCol w:w="1939"/>
      </w:tblGrid>
      <w:tr w:rsidR="0083753C" w:rsidRPr="00C1587A" w14:paraId="357366EC" w14:textId="77777777" w:rsidTr="00807D75">
        <w:trPr>
          <w:trHeight w:val="901"/>
        </w:trPr>
        <w:tc>
          <w:tcPr>
            <w:tcW w:w="1938" w:type="dxa"/>
          </w:tcPr>
          <w:p w14:paraId="34619308" w14:textId="02C8F69D" w:rsidR="0083753C" w:rsidRPr="00C1587A" w:rsidRDefault="00E312AC" w:rsidP="00807D75">
            <w:pPr>
              <w:rPr>
                <w:rFonts w:asciiTheme="majorHAnsi" w:hAnsiTheme="majorHAnsi" w:cstheme="majorHAnsi"/>
                <w:sz w:val="14"/>
                <w:szCs w:val="14"/>
              </w:rPr>
            </w:pPr>
            <w:r w:rsidRPr="0083753C">
              <w:rPr>
                <w:rFonts w:asciiTheme="majorHAnsi" w:hAnsiTheme="majorHAnsi" w:cstheme="majorHAnsi"/>
                <w:b/>
                <w:bCs/>
                <w:sz w:val="18"/>
                <w:szCs w:val="18"/>
              </w:rPr>
              <w:t xml:space="preserve">Year </w:t>
            </w:r>
            <w:r>
              <w:rPr>
                <w:rFonts w:asciiTheme="majorHAnsi" w:hAnsiTheme="majorHAnsi" w:cstheme="majorHAnsi"/>
                <w:b/>
                <w:bCs/>
                <w:sz w:val="18"/>
                <w:szCs w:val="18"/>
              </w:rPr>
              <w:t>2</w:t>
            </w:r>
          </w:p>
        </w:tc>
        <w:tc>
          <w:tcPr>
            <w:tcW w:w="1938" w:type="dxa"/>
          </w:tcPr>
          <w:p w14:paraId="1E5271F3"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1939" w:type="dxa"/>
          </w:tcPr>
          <w:p w14:paraId="5BEA3B29"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939" w:type="dxa"/>
          </w:tcPr>
          <w:p w14:paraId="43EC8376"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939" w:type="dxa"/>
          </w:tcPr>
          <w:p w14:paraId="637C3176"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1939" w:type="dxa"/>
          </w:tcPr>
          <w:p w14:paraId="2E8275C7"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5DED1B13"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6C348230"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83753C" w:rsidRPr="00C1587A" w14:paraId="1C3D9F28" w14:textId="77777777" w:rsidTr="00807D75">
        <w:trPr>
          <w:trHeight w:val="901"/>
        </w:trPr>
        <w:tc>
          <w:tcPr>
            <w:tcW w:w="1938" w:type="dxa"/>
          </w:tcPr>
          <w:p w14:paraId="27402C66"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1938" w:type="dxa"/>
          </w:tcPr>
          <w:p w14:paraId="48DF44F8" w14:textId="77777777" w:rsidR="007E3F53" w:rsidRPr="000F6C58" w:rsidRDefault="007E3F53" w:rsidP="007E3F53">
            <w:pPr>
              <w:spacing w:after="18" w:line="259" w:lineRule="auto"/>
              <w:ind w:right="255"/>
              <w:rPr>
                <w:sz w:val="14"/>
                <w:szCs w:val="14"/>
              </w:rPr>
            </w:pPr>
            <w:r w:rsidRPr="000F6C58">
              <w:rPr>
                <w:rFonts w:ascii="Calibri" w:eastAsia="Calibri" w:hAnsi="Calibri" w:cs="Calibri"/>
                <w:sz w:val="14"/>
                <w:szCs w:val="14"/>
              </w:rPr>
              <w:t xml:space="preserve">To know five songs off by heart. </w:t>
            </w:r>
          </w:p>
          <w:p w14:paraId="5C8657D9" w14:textId="77777777" w:rsidR="007E3F53" w:rsidRDefault="007E3F53" w:rsidP="007E3F53">
            <w:pPr>
              <w:rPr>
                <w:rFonts w:ascii="Calibri" w:eastAsia="Calibri" w:hAnsi="Calibri" w:cs="Calibri"/>
                <w:sz w:val="14"/>
                <w:szCs w:val="14"/>
              </w:rPr>
            </w:pPr>
            <w:r w:rsidRPr="007E3F53">
              <w:rPr>
                <w:rFonts w:ascii="Calibri" w:eastAsia="Calibri" w:hAnsi="Calibri" w:cs="Calibri"/>
                <w:sz w:val="14"/>
                <w:szCs w:val="14"/>
              </w:rPr>
              <w:t xml:space="preserve">To know some </w:t>
            </w:r>
            <w:proofErr w:type="gramStart"/>
            <w:r w:rsidRPr="007E3F53">
              <w:rPr>
                <w:rFonts w:ascii="Calibri" w:eastAsia="Calibri" w:hAnsi="Calibri" w:cs="Calibri"/>
                <w:sz w:val="14"/>
                <w:szCs w:val="14"/>
              </w:rPr>
              <w:t>songs</w:t>
            </w:r>
            <w:proofErr w:type="gramEnd"/>
            <w:r w:rsidRPr="007E3F53">
              <w:rPr>
                <w:rFonts w:ascii="Calibri" w:eastAsia="Calibri" w:hAnsi="Calibri" w:cs="Calibri"/>
                <w:sz w:val="14"/>
                <w:szCs w:val="14"/>
              </w:rPr>
              <w:t xml:space="preserve"> have a chorus or a response/answer part. </w:t>
            </w:r>
          </w:p>
          <w:p w14:paraId="38C92B58" w14:textId="070B6DF7" w:rsidR="0083753C" w:rsidRPr="007E3F53" w:rsidRDefault="007E3F53" w:rsidP="007E3F53">
            <w:pPr>
              <w:rPr>
                <w:rFonts w:asciiTheme="majorHAnsi" w:hAnsiTheme="majorHAnsi" w:cstheme="majorHAnsi"/>
                <w:sz w:val="14"/>
                <w:szCs w:val="14"/>
              </w:rPr>
            </w:pPr>
            <w:r w:rsidRPr="007E3F53">
              <w:rPr>
                <w:rFonts w:ascii="Arial" w:eastAsia="Arial" w:hAnsi="Arial" w:cs="Arial"/>
                <w:sz w:val="14"/>
                <w:szCs w:val="14"/>
              </w:rPr>
              <w:t xml:space="preserve"> </w:t>
            </w:r>
            <w:r w:rsidRPr="007E3F53">
              <w:rPr>
                <w:rFonts w:ascii="Calibri" w:eastAsia="Calibri" w:hAnsi="Calibri" w:cs="Calibri"/>
                <w:sz w:val="14"/>
                <w:szCs w:val="14"/>
              </w:rPr>
              <w:t xml:space="preserve">To know that songs have a musical style.  </w:t>
            </w:r>
          </w:p>
        </w:tc>
        <w:tc>
          <w:tcPr>
            <w:tcW w:w="1939" w:type="dxa"/>
          </w:tcPr>
          <w:p w14:paraId="47942D60" w14:textId="28E505BC" w:rsidR="007E3F53" w:rsidRPr="000F6C58" w:rsidRDefault="007E3F53" w:rsidP="007E3F53">
            <w:pPr>
              <w:spacing w:line="259" w:lineRule="auto"/>
              <w:rPr>
                <w:sz w:val="14"/>
                <w:szCs w:val="14"/>
              </w:rPr>
            </w:pPr>
            <w:r w:rsidRPr="000F6C58">
              <w:rPr>
                <w:rFonts w:ascii="Calibri" w:eastAsia="Calibri" w:hAnsi="Calibri" w:cs="Calibri"/>
                <w:sz w:val="14"/>
                <w:szCs w:val="14"/>
              </w:rPr>
              <w:t xml:space="preserve">To know that music has a steady pulse, like a heartbeat. </w:t>
            </w:r>
          </w:p>
          <w:p w14:paraId="1A9D883B" w14:textId="77777777" w:rsidR="007E3F53" w:rsidRPr="000F6C58" w:rsidRDefault="007E3F53" w:rsidP="007E3F53">
            <w:pPr>
              <w:spacing w:after="6" w:line="243" w:lineRule="auto"/>
              <w:rPr>
                <w:sz w:val="14"/>
                <w:szCs w:val="14"/>
              </w:rPr>
            </w:pPr>
            <w:r w:rsidRPr="000F6C58">
              <w:rPr>
                <w:rFonts w:ascii="Calibri" w:eastAsia="Calibri" w:hAnsi="Calibri" w:cs="Calibri"/>
                <w:sz w:val="14"/>
                <w:szCs w:val="14"/>
              </w:rPr>
              <w:t xml:space="preserve">To know that we can create rhythms from words, our names, favourite food, colours and animals. </w:t>
            </w:r>
          </w:p>
          <w:p w14:paraId="287FF66F" w14:textId="77777777" w:rsidR="007E3F53" w:rsidRPr="000F6C58" w:rsidRDefault="007E3F53" w:rsidP="007E3F53">
            <w:pPr>
              <w:spacing w:line="259" w:lineRule="auto"/>
              <w:rPr>
                <w:sz w:val="14"/>
                <w:szCs w:val="14"/>
              </w:rPr>
            </w:pPr>
            <w:r w:rsidRPr="000F6C58">
              <w:rPr>
                <w:rFonts w:ascii="Calibri" w:eastAsia="Calibri" w:hAnsi="Calibri" w:cs="Calibri"/>
                <w:sz w:val="14"/>
                <w:szCs w:val="14"/>
              </w:rPr>
              <w:t xml:space="preserve">Rhythms are different from the steady pulse. </w:t>
            </w:r>
          </w:p>
          <w:p w14:paraId="379B4961" w14:textId="501DC03D"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We add high and low sounds, pitch, when we sing and play our instruments.</w:t>
            </w:r>
          </w:p>
        </w:tc>
        <w:tc>
          <w:tcPr>
            <w:tcW w:w="1939" w:type="dxa"/>
          </w:tcPr>
          <w:p w14:paraId="68831607"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To confidently know and sing five songs from memory. </w:t>
            </w:r>
          </w:p>
          <w:p w14:paraId="07F0E73C"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To know that unison is everyone singing at the same time.  </w:t>
            </w:r>
          </w:p>
          <w:p w14:paraId="3FE3905C" w14:textId="77777777" w:rsidR="007E3F53" w:rsidRPr="000F6C58" w:rsidRDefault="007E3F53" w:rsidP="007E3F53">
            <w:pPr>
              <w:spacing w:after="16" w:line="242" w:lineRule="auto"/>
              <w:rPr>
                <w:sz w:val="14"/>
                <w:szCs w:val="14"/>
              </w:rPr>
            </w:pPr>
            <w:r w:rsidRPr="000F6C58">
              <w:rPr>
                <w:rFonts w:ascii="Calibri" w:eastAsia="Calibri" w:hAnsi="Calibri" w:cs="Calibri"/>
                <w:sz w:val="14"/>
                <w:szCs w:val="14"/>
              </w:rPr>
              <w:t xml:space="preserve">Songs include other ways of using the voice e.g. rapping (spoken word). </w:t>
            </w:r>
          </w:p>
          <w:p w14:paraId="462D7F7A" w14:textId="1825EFAB"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To know why we need to warm up our voices.</w:t>
            </w:r>
          </w:p>
        </w:tc>
        <w:tc>
          <w:tcPr>
            <w:tcW w:w="1939" w:type="dxa"/>
          </w:tcPr>
          <w:p w14:paraId="4377E65B" w14:textId="77777777" w:rsidR="007E3F53" w:rsidRPr="000F6C58" w:rsidRDefault="007E3F53" w:rsidP="007E3F53">
            <w:pPr>
              <w:spacing w:after="6" w:line="269" w:lineRule="auto"/>
              <w:rPr>
                <w:sz w:val="14"/>
                <w:szCs w:val="14"/>
              </w:rPr>
            </w:pPr>
            <w:r w:rsidRPr="000F6C58">
              <w:rPr>
                <w:rFonts w:ascii="Calibri" w:eastAsia="Calibri" w:hAnsi="Calibri" w:cs="Calibri"/>
                <w:sz w:val="14"/>
                <w:szCs w:val="14"/>
              </w:rPr>
              <w:t xml:space="preserve">Learn the names of the notes in their instrumental part from memory or when written down. </w:t>
            </w:r>
          </w:p>
          <w:p w14:paraId="69CD07FA" w14:textId="77777777" w:rsidR="007E3F53" w:rsidRPr="000F6C58" w:rsidRDefault="007E3F53" w:rsidP="007E3F53">
            <w:pPr>
              <w:spacing w:after="25" w:line="259" w:lineRule="auto"/>
              <w:rPr>
                <w:sz w:val="14"/>
                <w:szCs w:val="14"/>
              </w:rPr>
            </w:pPr>
            <w:r w:rsidRPr="000F6C58">
              <w:rPr>
                <w:rFonts w:ascii="Calibri" w:eastAsia="Calibri" w:hAnsi="Calibri" w:cs="Calibri"/>
                <w:sz w:val="14"/>
                <w:szCs w:val="14"/>
              </w:rPr>
              <w:t xml:space="preserve">Know the names of untuned percussion instruments played in class.  </w:t>
            </w:r>
          </w:p>
          <w:p w14:paraId="7E311F10" w14:textId="77777777" w:rsidR="0083753C" w:rsidRPr="00C1587A" w:rsidRDefault="0083753C" w:rsidP="007E3F53">
            <w:pPr>
              <w:rPr>
                <w:rFonts w:asciiTheme="majorHAnsi" w:hAnsiTheme="majorHAnsi" w:cstheme="majorHAnsi"/>
                <w:sz w:val="14"/>
                <w:szCs w:val="14"/>
              </w:rPr>
            </w:pPr>
          </w:p>
        </w:tc>
        <w:tc>
          <w:tcPr>
            <w:tcW w:w="1939" w:type="dxa"/>
          </w:tcPr>
          <w:p w14:paraId="149883C3"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Improvisation is making up your own tunes on the spot. </w:t>
            </w:r>
          </w:p>
          <w:p w14:paraId="3A039706" w14:textId="77777777" w:rsidR="007E3F53" w:rsidRPr="000F6C58" w:rsidRDefault="007E3F53" w:rsidP="007E3F53">
            <w:pPr>
              <w:spacing w:line="259" w:lineRule="auto"/>
              <w:rPr>
                <w:sz w:val="14"/>
                <w:szCs w:val="14"/>
              </w:rPr>
            </w:pPr>
            <w:r w:rsidRPr="000F6C58">
              <w:rPr>
                <w:rFonts w:ascii="Calibri" w:eastAsia="Calibri" w:hAnsi="Calibri" w:cs="Calibri"/>
                <w:sz w:val="14"/>
                <w:szCs w:val="14"/>
              </w:rPr>
              <w:t xml:space="preserve">When someone improvises, they make up their own tune that has never been heard before. It is not written down and belongs to them. </w:t>
            </w:r>
          </w:p>
          <w:p w14:paraId="36C58A16" w14:textId="77777777" w:rsidR="007E3F53" w:rsidRPr="000F6C58" w:rsidRDefault="007E3F53" w:rsidP="007E3F53">
            <w:pPr>
              <w:spacing w:line="259" w:lineRule="auto"/>
              <w:rPr>
                <w:sz w:val="14"/>
                <w:szCs w:val="14"/>
              </w:rPr>
            </w:pPr>
            <w:r w:rsidRPr="000F6C58">
              <w:rPr>
                <w:rFonts w:ascii="Calibri" w:eastAsia="Calibri" w:hAnsi="Calibri" w:cs="Calibri"/>
                <w:sz w:val="14"/>
                <w:szCs w:val="14"/>
              </w:rPr>
              <w:t xml:space="preserve">Everyone can improvise, and you can use one or two notes. </w:t>
            </w:r>
          </w:p>
          <w:p w14:paraId="43C417F6" w14:textId="623F3CE7" w:rsidR="0083753C" w:rsidRPr="00C1587A" w:rsidRDefault="0083753C" w:rsidP="007E3F53">
            <w:pPr>
              <w:rPr>
                <w:rFonts w:asciiTheme="majorHAnsi" w:hAnsiTheme="majorHAnsi" w:cstheme="majorHAnsi"/>
                <w:sz w:val="14"/>
                <w:szCs w:val="14"/>
              </w:rPr>
            </w:pPr>
          </w:p>
        </w:tc>
        <w:tc>
          <w:tcPr>
            <w:tcW w:w="1939" w:type="dxa"/>
          </w:tcPr>
          <w:p w14:paraId="3C0E75F7"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Composing is like writing a story with music. </w:t>
            </w:r>
          </w:p>
          <w:p w14:paraId="11D06A09" w14:textId="77777777" w:rsidR="007E3F53" w:rsidRPr="000F6C58" w:rsidRDefault="007E3F53" w:rsidP="007E3F53">
            <w:pPr>
              <w:spacing w:after="11" w:line="259" w:lineRule="auto"/>
              <w:rPr>
                <w:sz w:val="14"/>
                <w:szCs w:val="14"/>
              </w:rPr>
            </w:pPr>
            <w:r w:rsidRPr="000F6C58">
              <w:rPr>
                <w:rFonts w:ascii="Calibri" w:eastAsia="Calibri" w:hAnsi="Calibri" w:cs="Calibri"/>
                <w:sz w:val="14"/>
                <w:szCs w:val="14"/>
              </w:rPr>
              <w:t xml:space="preserve">Everyone can compose. </w:t>
            </w:r>
          </w:p>
          <w:p w14:paraId="0380A4EE" w14:textId="348D99BC" w:rsidR="007E3F53" w:rsidRPr="007E3F53" w:rsidRDefault="007E3F53" w:rsidP="007E3F53">
            <w:pPr>
              <w:spacing w:after="10"/>
              <w:ind w:left="360"/>
              <w:rPr>
                <w:sz w:val="14"/>
                <w:szCs w:val="14"/>
              </w:rPr>
            </w:pPr>
          </w:p>
          <w:p w14:paraId="1551DB36" w14:textId="77777777" w:rsidR="0083753C" w:rsidRPr="00C1587A" w:rsidRDefault="0083753C" w:rsidP="007E3F53">
            <w:pPr>
              <w:rPr>
                <w:rFonts w:asciiTheme="majorHAnsi" w:hAnsiTheme="majorHAnsi" w:cstheme="majorHAnsi"/>
                <w:sz w:val="14"/>
                <w:szCs w:val="14"/>
              </w:rPr>
            </w:pPr>
          </w:p>
        </w:tc>
        <w:tc>
          <w:tcPr>
            <w:tcW w:w="1939" w:type="dxa"/>
          </w:tcPr>
          <w:p w14:paraId="0505C478"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A performance is sharing music with an audience.  </w:t>
            </w:r>
          </w:p>
          <w:p w14:paraId="494EDC8D" w14:textId="77777777" w:rsidR="007E3F53" w:rsidRPr="000F6C58" w:rsidRDefault="007E3F53" w:rsidP="007E3F53">
            <w:pPr>
              <w:spacing w:after="6" w:line="269" w:lineRule="auto"/>
              <w:rPr>
                <w:sz w:val="14"/>
                <w:szCs w:val="14"/>
              </w:rPr>
            </w:pPr>
            <w:r w:rsidRPr="000F6C58">
              <w:rPr>
                <w:rFonts w:ascii="Calibri" w:eastAsia="Calibri" w:hAnsi="Calibri" w:cs="Calibri"/>
                <w:sz w:val="14"/>
                <w:szCs w:val="14"/>
              </w:rPr>
              <w:t xml:space="preserve">A performance can be a special occasion and involve a class, a year group or a whole school.  </w:t>
            </w:r>
          </w:p>
          <w:p w14:paraId="005371B3" w14:textId="716FE676"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An audience can include your parents and friends.</w:t>
            </w:r>
          </w:p>
        </w:tc>
      </w:tr>
      <w:tr w:rsidR="0083753C" w:rsidRPr="00C1587A" w14:paraId="683A9ED4" w14:textId="77777777" w:rsidTr="00807D75">
        <w:trPr>
          <w:trHeight w:val="1001"/>
        </w:trPr>
        <w:tc>
          <w:tcPr>
            <w:tcW w:w="1938" w:type="dxa"/>
          </w:tcPr>
          <w:p w14:paraId="030F896E" w14:textId="77777777" w:rsidR="0083753C" w:rsidRPr="00C1587A" w:rsidRDefault="0083753C" w:rsidP="00807D75">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1938" w:type="dxa"/>
          </w:tcPr>
          <w:p w14:paraId="30A047A1" w14:textId="77777777" w:rsidR="007E3F53" w:rsidRPr="000F6C58" w:rsidRDefault="007E3F53" w:rsidP="007E3F53">
            <w:pPr>
              <w:spacing w:after="5" w:line="243" w:lineRule="auto"/>
              <w:rPr>
                <w:sz w:val="14"/>
                <w:szCs w:val="14"/>
              </w:rPr>
            </w:pPr>
            <w:r w:rsidRPr="000F6C58">
              <w:rPr>
                <w:rFonts w:ascii="Calibri" w:eastAsia="Calibri" w:hAnsi="Calibri" w:cs="Calibri"/>
                <w:sz w:val="14"/>
                <w:szCs w:val="14"/>
              </w:rPr>
              <w:t xml:space="preserve">To learn how they can enjoy moving to music by dancing, marching, being animals or pop stars. </w:t>
            </w:r>
          </w:p>
          <w:p w14:paraId="0617FA8C" w14:textId="0FE8A6E9"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 xml:space="preserve">To learn how songs can tell a story or describe an idea. </w:t>
            </w:r>
            <w:r w:rsidRPr="007E3F53">
              <w:rPr>
                <w:rFonts w:ascii="Times New Roman" w:eastAsia="Times New Roman" w:hAnsi="Times New Roman" w:cs="Times New Roman"/>
                <w:sz w:val="14"/>
                <w:szCs w:val="14"/>
              </w:rPr>
              <w:t xml:space="preserve"> </w:t>
            </w:r>
          </w:p>
        </w:tc>
        <w:tc>
          <w:tcPr>
            <w:tcW w:w="1939" w:type="dxa"/>
          </w:tcPr>
          <w:p w14:paraId="02FC956F" w14:textId="77777777" w:rsidR="007E3F53" w:rsidRDefault="007E3F53" w:rsidP="007E3F53">
            <w:proofErr w:type="spellStart"/>
            <w:r w:rsidRPr="007E3F53">
              <w:rPr>
                <w:rFonts w:ascii="Calibri" w:eastAsia="Calibri" w:hAnsi="Calibri" w:cs="Calibri"/>
                <w:sz w:val="14"/>
                <w:szCs w:val="14"/>
              </w:rPr>
              <w:t>FInd</w:t>
            </w:r>
            <w:proofErr w:type="spellEnd"/>
            <w:r w:rsidRPr="007E3F53">
              <w:rPr>
                <w:rFonts w:ascii="Calibri" w:eastAsia="Calibri" w:hAnsi="Calibri" w:cs="Calibri"/>
                <w:sz w:val="14"/>
                <w:szCs w:val="14"/>
              </w:rPr>
              <w:t xml:space="preserve"> the pulse. Choose an animal and find the pulse. </w:t>
            </w:r>
          </w:p>
          <w:p w14:paraId="2EFD6951" w14:textId="77777777" w:rsidR="007E3F53" w:rsidRPr="007E3F53" w:rsidRDefault="007E3F53" w:rsidP="007E3F53">
            <w:pPr>
              <w:spacing w:line="241" w:lineRule="auto"/>
              <w:rPr>
                <w:sz w:val="14"/>
                <w:szCs w:val="14"/>
              </w:rPr>
            </w:pPr>
            <w:r w:rsidRPr="007E3F53">
              <w:rPr>
                <w:rFonts w:ascii="Calibri" w:eastAsia="Calibri" w:hAnsi="Calibri" w:cs="Calibri"/>
                <w:sz w:val="14"/>
                <w:szCs w:val="14"/>
              </w:rPr>
              <w:t xml:space="preserve">Listen to the rhythm and clap back. Copy back short rhythmic phrases based on words, with one and two syllables whilst marching the steady beat. </w:t>
            </w:r>
          </w:p>
          <w:p w14:paraId="4ABE0AEC" w14:textId="77777777" w:rsidR="007E3F53" w:rsidRDefault="007E3F53" w:rsidP="007E3F53">
            <w:r w:rsidRPr="007E3F53">
              <w:rPr>
                <w:rFonts w:ascii="Calibri" w:eastAsia="Calibri" w:hAnsi="Calibri" w:cs="Calibri"/>
                <w:sz w:val="14"/>
                <w:szCs w:val="14"/>
              </w:rPr>
              <w:t xml:space="preserve">Create rhythms for others to copy. </w:t>
            </w:r>
          </w:p>
          <w:p w14:paraId="77B5DDA7" w14:textId="77777777" w:rsidR="007E3F53" w:rsidRPr="007E3F53" w:rsidRDefault="007E3F53" w:rsidP="007E3F53">
            <w:pPr>
              <w:spacing w:line="241" w:lineRule="auto"/>
              <w:rPr>
                <w:sz w:val="14"/>
                <w:szCs w:val="14"/>
              </w:rPr>
            </w:pPr>
            <w:r w:rsidRPr="007E3F53">
              <w:rPr>
                <w:rFonts w:ascii="Calibri" w:eastAsia="Calibri" w:hAnsi="Calibri" w:cs="Calibri"/>
                <w:sz w:val="14"/>
                <w:szCs w:val="14"/>
              </w:rPr>
              <w:t xml:space="preserve">Listen and sing back. Use your voices to copy back using ‘la’, whilst marching the steady beat. </w:t>
            </w:r>
          </w:p>
          <w:p w14:paraId="170556FE" w14:textId="77777777" w:rsidR="007E3F53" w:rsidRDefault="007E3F53" w:rsidP="007E3F53">
            <w:r w:rsidRPr="007E3F53">
              <w:rPr>
                <w:rFonts w:ascii="Calibri" w:eastAsia="Calibri" w:hAnsi="Calibri" w:cs="Calibri"/>
                <w:sz w:val="14"/>
                <w:szCs w:val="14"/>
              </w:rPr>
              <w:t>Listen and sing back, and some different vocal warm-ups. Use your voices to copy back using ‘la’.</w:t>
            </w:r>
            <w:r w:rsidRPr="007E3F53">
              <w:rPr>
                <w:rFonts w:ascii="Calibri" w:eastAsia="Calibri" w:hAnsi="Calibri" w:cs="Calibri"/>
                <w:b/>
                <w:sz w:val="14"/>
                <w:szCs w:val="14"/>
              </w:rPr>
              <w:t xml:space="preserve"> </w:t>
            </w:r>
          </w:p>
          <w:p w14:paraId="78CE330B" w14:textId="77777777" w:rsidR="0083753C" w:rsidRPr="00C1587A" w:rsidRDefault="0083753C" w:rsidP="007E3F53">
            <w:pPr>
              <w:rPr>
                <w:rFonts w:asciiTheme="majorHAnsi" w:hAnsiTheme="majorHAnsi" w:cstheme="majorHAnsi"/>
                <w:sz w:val="14"/>
                <w:szCs w:val="14"/>
              </w:rPr>
            </w:pPr>
          </w:p>
        </w:tc>
        <w:tc>
          <w:tcPr>
            <w:tcW w:w="1939" w:type="dxa"/>
          </w:tcPr>
          <w:p w14:paraId="13323B40" w14:textId="77777777" w:rsidR="007E3F53" w:rsidRPr="000F6C58" w:rsidRDefault="007E3F53" w:rsidP="007E3F53">
            <w:pPr>
              <w:spacing w:after="16" w:line="259" w:lineRule="auto"/>
              <w:rPr>
                <w:sz w:val="14"/>
                <w:szCs w:val="14"/>
              </w:rPr>
            </w:pPr>
            <w:r w:rsidRPr="000F6C58">
              <w:rPr>
                <w:rFonts w:ascii="Calibri" w:eastAsia="Calibri" w:hAnsi="Calibri" w:cs="Calibri"/>
                <w:sz w:val="14"/>
                <w:szCs w:val="14"/>
              </w:rPr>
              <w:t xml:space="preserve">Learn about voices singing notes of different pitches (high and low). </w:t>
            </w:r>
          </w:p>
          <w:p w14:paraId="0917D202" w14:textId="77777777" w:rsidR="007E3F53" w:rsidRPr="000F6C58" w:rsidRDefault="007E3F53" w:rsidP="007E3F53">
            <w:pPr>
              <w:spacing w:after="6" w:line="269" w:lineRule="auto"/>
              <w:rPr>
                <w:sz w:val="14"/>
                <w:szCs w:val="14"/>
              </w:rPr>
            </w:pPr>
            <w:r w:rsidRPr="000F6C58">
              <w:rPr>
                <w:rFonts w:ascii="Calibri" w:eastAsia="Calibri" w:hAnsi="Calibri" w:cs="Calibri"/>
                <w:sz w:val="14"/>
                <w:szCs w:val="14"/>
              </w:rPr>
              <w:t xml:space="preserve">Learn that they can make different types of sounds with their voices – you can rap (spoken word with rhythm). </w:t>
            </w:r>
          </w:p>
          <w:p w14:paraId="71E03C56"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Learn to find a comfortable singing position.  </w:t>
            </w:r>
          </w:p>
          <w:p w14:paraId="60B95692" w14:textId="4277B67D"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 xml:space="preserve">Learn to start and stop singing when following a leader.  </w:t>
            </w:r>
          </w:p>
        </w:tc>
        <w:tc>
          <w:tcPr>
            <w:tcW w:w="1939" w:type="dxa"/>
          </w:tcPr>
          <w:p w14:paraId="4CD7E66A"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Treat instruments carefully and with respect. </w:t>
            </w:r>
          </w:p>
          <w:p w14:paraId="11AF60FA" w14:textId="77777777" w:rsidR="007E3F53" w:rsidRPr="000F6C58" w:rsidRDefault="007E3F53" w:rsidP="007E3F53">
            <w:pPr>
              <w:spacing w:after="6" w:line="268" w:lineRule="auto"/>
              <w:rPr>
                <w:sz w:val="14"/>
                <w:szCs w:val="14"/>
              </w:rPr>
            </w:pPr>
            <w:r w:rsidRPr="000F6C58">
              <w:rPr>
                <w:rFonts w:ascii="Calibri" w:eastAsia="Calibri" w:hAnsi="Calibri" w:cs="Calibri"/>
                <w:sz w:val="14"/>
                <w:szCs w:val="14"/>
              </w:rPr>
              <w:t xml:space="preserve">Learn to play a tuned instrumental part that matches their musical challenge, using one of the differentiated parts (a one-note, simple or medium part). </w:t>
            </w:r>
          </w:p>
          <w:p w14:paraId="102822F3"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Play the part in time with the steady pulse. </w:t>
            </w:r>
          </w:p>
          <w:p w14:paraId="0760B937" w14:textId="6ED18CBB"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Listen to and follow musical instructions from a leader.</w:t>
            </w:r>
          </w:p>
        </w:tc>
        <w:tc>
          <w:tcPr>
            <w:tcW w:w="1939" w:type="dxa"/>
          </w:tcPr>
          <w:p w14:paraId="0F97D930" w14:textId="77777777" w:rsidR="007E3F53" w:rsidRPr="000F6C58" w:rsidRDefault="007E3F53" w:rsidP="007E3F53">
            <w:pPr>
              <w:spacing w:line="343" w:lineRule="auto"/>
              <w:rPr>
                <w:sz w:val="14"/>
                <w:szCs w:val="14"/>
              </w:rPr>
            </w:pPr>
            <w:r w:rsidRPr="000F6C58">
              <w:rPr>
                <w:rFonts w:ascii="Calibri" w:eastAsia="Calibri" w:hAnsi="Calibri" w:cs="Calibri"/>
                <w:sz w:val="14"/>
                <w:szCs w:val="14"/>
              </w:rPr>
              <w:t xml:space="preserve">Listen and clap back, then listen and clap your own answer (rhythms of words). </w:t>
            </w:r>
          </w:p>
          <w:p w14:paraId="4F73BB09" w14:textId="7B8D2950" w:rsidR="007E3F53" w:rsidRPr="000F6C58" w:rsidRDefault="007E3F53" w:rsidP="007E3F53">
            <w:pPr>
              <w:spacing w:line="343" w:lineRule="auto"/>
              <w:rPr>
                <w:sz w:val="14"/>
                <w:szCs w:val="14"/>
              </w:rPr>
            </w:pPr>
            <w:r w:rsidRPr="000F6C58">
              <w:rPr>
                <w:rFonts w:ascii="Calibri" w:eastAsia="Calibri" w:hAnsi="Calibri" w:cs="Calibri"/>
                <w:sz w:val="14"/>
                <w:szCs w:val="14"/>
              </w:rPr>
              <w:t>–</w:t>
            </w:r>
            <w:r w:rsidRPr="000F6C58">
              <w:rPr>
                <w:rFonts w:ascii="Calibri" w:eastAsia="Calibri" w:hAnsi="Calibri" w:cs="Calibri"/>
                <w:b/>
                <w:sz w:val="14"/>
                <w:szCs w:val="14"/>
              </w:rPr>
              <w:t xml:space="preserve"> </w:t>
            </w:r>
            <w:r w:rsidRPr="000F6C58">
              <w:rPr>
                <w:rFonts w:ascii="Calibri" w:eastAsia="Calibri" w:hAnsi="Calibri" w:cs="Calibri"/>
                <w:sz w:val="14"/>
                <w:szCs w:val="14"/>
              </w:rPr>
              <w:t xml:space="preserve">​ </w:t>
            </w:r>
            <w:r w:rsidRPr="000F6C58">
              <w:rPr>
                <w:rFonts w:ascii="Calibri" w:eastAsia="Calibri" w:hAnsi="Calibri" w:cs="Calibri"/>
                <w:color w:val="000000"/>
                <w:sz w:val="14"/>
                <w:szCs w:val="14"/>
              </w:rPr>
              <w:t>​</w:t>
            </w:r>
            <w:r w:rsidRPr="000F6C58">
              <w:rPr>
                <w:rFonts w:ascii="Calibri" w:eastAsia="Calibri" w:hAnsi="Calibri" w:cs="Calibri"/>
                <w:sz w:val="14"/>
                <w:szCs w:val="14"/>
              </w:rPr>
              <w:t xml:space="preserve">Use voices and instruments, listen and sing back, then listen and play your own answer using one or two notes. </w:t>
            </w:r>
          </w:p>
          <w:p w14:paraId="25DB35BE" w14:textId="7176ECC1" w:rsidR="007E3F53" w:rsidRDefault="007E3F53" w:rsidP="007E3F53">
            <w:r w:rsidRPr="007E3F53">
              <w:rPr>
                <w:rFonts w:ascii="Calibri" w:eastAsia="Calibri" w:hAnsi="Calibri" w:cs="Calibri"/>
                <w:sz w:val="14"/>
                <w:szCs w:val="14"/>
              </w:rPr>
              <w:t xml:space="preserve">Take it in turns to improvise using ​one or two notes. </w:t>
            </w:r>
          </w:p>
          <w:p w14:paraId="63053D07" w14:textId="77777777" w:rsidR="0083753C" w:rsidRPr="00C1587A" w:rsidRDefault="0083753C" w:rsidP="007E3F53">
            <w:pPr>
              <w:rPr>
                <w:rFonts w:asciiTheme="majorHAnsi" w:hAnsiTheme="majorHAnsi" w:cstheme="majorHAnsi"/>
                <w:sz w:val="14"/>
                <w:szCs w:val="14"/>
              </w:rPr>
            </w:pPr>
          </w:p>
        </w:tc>
        <w:tc>
          <w:tcPr>
            <w:tcW w:w="1939" w:type="dxa"/>
          </w:tcPr>
          <w:p w14:paraId="4C3E05E7" w14:textId="77777777" w:rsidR="007E3F53" w:rsidRPr="000F6C58" w:rsidRDefault="007E3F53" w:rsidP="007E3F53">
            <w:pPr>
              <w:spacing w:after="6" w:line="269" w:lineRule="auto"/>
              <w:rPr>
                <w:sz w:val="14"/>
                <w:szCs w:val="14"/>
              </w:rPr>
            </w:pPr>
            <w:r w:rsidRPr="000F6C58">
              <w:rPr>
                <w:rFonts w:ascii="Calibri" w:eastAsia="Calibri" w:hAnsi="Calibri" w:cs="Calibri"/>
                <w:sz w:val="14"/>
                <w:szCs w:val="14"/>
              </w:rPr>
              <w:t xml:space="preserve">Help create three simple melodies with the Units using one, three or five different notes. </w:t>
            </w:r>
          </w:p>
          <w:p w14:paraId="20E1E3B9" w14:textId="02755C51"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Learn how the notes of the composition can be written down and changed if necessary.</w:t>
            </w:r>
          </w:p>
        </w:tc>
        <w:tc>
          <w:tcPr>
            <w:tcW w:w="1939" w:type="dxa"/>
          </w:tcPr>
          <w:p w14:paraId="3141C7D8"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Choose a song they have learnt from the Scheme and perform it. </w:t>
            </w:r>
          </w:p>
          <w:p w14:paraId="439C7E83" w14:textId="77777777" w:rsidR="007E3F53" w:rsidRPr="000F6C58" w:rsidRDefault="007E3F53" w:rsidP="007E3F53">
            <w:pPr>
              <w:spacing w:after="17" w:line="259" w:lineRule="auto"/>
              <w:rPr>
                <w:sz w:val="14"/>
                <w:szCs w:val="14"/>
              </w:rPr>
            </w:pPr>
            <w:r w:rsidRPr="000F6C58">
              <w:rPr>
                <w:rFonts w:ascii="Calibri" w:eastAsia="Calibri" w:hAnsi="Calibri" w:cs="Calibri"/>
                <w:sz w:val="14"/>
                <w:szCs w:val="14"/>
              </w:rPr>
              <w:t xml:space="preserve">They can add their ideas to the performance.  </w:t>
            </w:r>
          </w:p>
          <w:p w14:paraId="46AFFAF0" w14:textId="65AE47A5" w:rsidR="0083753C" w:rsidRPr="007E3F53" w:rsidRDefault="007E3F53" w:rsidP="007E3F53">
            <w:pPr>
              <w:rPr>
                <w:rFonts w:asciiTheme="majorHAnsi" w:hAnsiTheme="majorHAnsi" w:cstheme="majorHAnsi"/>
                <w:sz w:val="14"/>
                <w:szCs w:val="14"/>
              </w:rPr>
            </w:pPr>
            <w:r w:rsidRPr="007E3F53">
              <w:rPr>
                <w:rFonts w:ascii="Calibri" w:eastAsia="Calibri" w:hAnsi="Calibri" w:cs="Calibri"/>
                <w:sz w:val="14"/>
                <w:szCs w:val="14"/>
              </w:rPr>
              <w:t xml:space="preserve">Record the performance and say how they were feeling about it.  </w:t>
            </w:r>
          </w:p>
        </w:tc>
      </w:tr>
    </w:tbl>
    <w:p w14:paraId="2BEC1C75" w14:textId="77777777" w:rsidR="0083753C" w:rsidRPr="00C1587A" w:rsidRDefault="0083753C" w:rsidP="0083753C">
      <w:pPr>
        <w:rPr>
          <w:rFonts w:asciiTheme="majorHAnsi" w:hAnsiTheme="majorHAnsi" w:cstheme="majorHAnsi"/>
          <w:sz w:val="14"/>
          <w:szCs w:val="14"/>
        </w:rPr>
      </w:pPr>
    </w:p>
    <w:p w14:paraId="2EB3AAFD" w14:textId="3DB371AB" w:rsidR="0083753C" w:rsidRPr="0083753C" w:rsidRDefault="0083753C" w:rsidP="0083753C">
      <w:pPr>
        <w:rPr>
          <w:rFonts w:asciiTheme="majorHAnsi" w:hAnsiTheme="majorHAnsi" w:cstheme="majorHAnsi"/>
          <w:sz w:val="14"/>
          <w:szCs w:val="14"/>
        </w:rPr>
      </w:pPr>
    </w:p>
    <w:p w14:paraId="281C8B15" w14:textId="6A1075ED" w:rsidR="0083753C" w:rsidRPr="0083753C" w:rsidRDefault="0083753C" w:rsidP="0083753C">
      <w:pPr>
        <w:rPr>
          <w:rFonts w:asciiTheme="majorHAnsi" w:hAnsiTheme="majorHAnsi" w:cstheme="majorHAnsi"/>
          <w:sz w:val="14"/>
          <w:szCs w:val="14"/>
        </w:rPr>
      </w:pPr>
    </w:p>
    <w:p w14:paraId="1488E203" w14:textId="6253498E" w:rsidR="0083753C" w:rsidRPr="0083753C" w:rsidRDefault="0083753C" w:rsidP="0083753C">
      <w:pPr>
        <w:rPr>
          <w:rFonts w:asciiTheme="majorHAnsi" w:hAnsiTheme="majorHAnsi" w:cstheme="majorHAnsi"/>
          <w:sz w:val="14"/>
          <w:szCs w:val="14"/>
        </w:rPr>
      </w:pPr>
    </w:p>
    <w:p w14:paraId="3039BCD4" w14:textId="320DEE9A" w:rsidR="0083753C" w:rsidRPr="0083753C" w:rsidRDefault="0083753C" w:rsidP="0083753C">
      <w:pPr>
        <w:rPr>
          <w:rFonts w:asciiTheme="majorHAnsi" w:hAnsiTheme="majorHAnsi" w:cstheme="majorHAnsi"/>
          <w:sz w:val="14"/>
          <w:szCs w:val="14"/>
        </w:rPr>
      </w:pPr>
    </w:p>
    <w:p w14:paraId="53249DE4" w14:textId="41F5E2D7" w:rsidR="007E3F53" w:rsidRDefault="007E3F53" w:rsidP="007E3F53">
      <w:pPr>
        <w:rPr>
          <w:rFonts w:asciiTheme="majorHAnsi" w:hAnsiTheme="majorHAnsi" w:cstheme="majorHAnsi"/>
          <w:sz w:val="14"/>
          <w:szCs w:val="14"/>
        </w:rPr>
      </w:pPr>
    </w:p>
    <w:p w14:paraId="110C329E" w14:textId="1BFE8914" w:rsidR="00F43FEC" w:rsidRDefault="00F43FEC" w:rsidP="007E3F53">
      <w:pPr>
        <w:rPr>
          <w:rFonts w:asciiTheme="majorHAnsi" w:hAnsiTheme="majorHAnsi" w:cstheme="majorHAnsi"/>
          <w:sz w:val="14"/>
          <w:szCs w:val="14"/>
        </w:rPr>
      </w:pPr>
    </w:p>
    <w:p w14:paraId="0EDD8827" w14:textId="63BD095F" w:rsidR="00F43FEC" w:rsidRDefault="00F43FEC" w:rsidP="007E3F53">
      <w:pPr>
        <w:rPr>
          <w:rFonts w:asciiTheme="majorHAnsi" w:hAnsiTheme="majorHAnsi" w:cstheme="majorHAnsi"/>
          <w:sz w:val="14"/>
          <w:szCs w:val="14"/>
        </w:rPr>
      </w:pPr>
    </w:p>
    <w:p w14:paraId="661D6D1B" w14:textId="11EF9EB8" w:rsidR="00F43FEC" w:rsidRDefault="00F43FEC" w:rsidP="007E3F53">
      <w:pPr>
        <w:rPr>
          <w:rFonts w:asciiTheme="majorHAnsi" w:hAnsiTheme="majorHAnsi" w:cstheme="majorHAnsi"/>
          <w:sz w:val="14"/>
          <w:szCs w:val="14"/>
        </w:rPr>
      </w:pPr>
    </w:p>
    <w:p w14:paraId="30A8C0A0" w14:textId="54F2946A" w:rsidR="00F43FEC" w:rsidRDefault="00F43FEC" w:rsidP="007E3F53">
      <w:pPr>
        <w:rPr>
          <w:rFonts w:asciiTheme="majorHAnsi" w:hAnsiTheme="majorHAnsi" w:cstheme="majorHAnsi"/>
          <w:sz w:val="14"/>
          <w:szCs w:val="14"/>
        </w:rPr>
      </w:pPr>
    </w:p>
    <w:p w14:paraId="79347BA0" w14:textId="6D779026" w:rsidR="00F43FEC" w:rsidRDefault="00F43FEC" w:rsidP="007E3F53">
      <w:pPr>
        <w:rPr>
          <w:rFonts w:asciiTheme="majorHAnsi" w:hAnsiTheme="majorHAnsi" w:cstheme="majorHAnsi"/>
          <w:sz w:val="14"/>
          <w:szCs w:val="14"/>
        </w:rPr>
      </w:pPr>
    </w:p>
    <w:p w14:paraId="1EE1F8B8" w14:textId="5E0F6882" w:rsidR="00F43FEC" w:rsidRDefault="00F43FEC" w:rsidP="007E3F53">
      <w:pPr>
        <w:rPr>
          <w:rFonts w:asciiTheme="majorHAnsi" w:hAnsiTheme="majorHAnsi" w:cstheme="majorHAnsi"/>
          <w:sz w:val="14"/>
          <w:szCs w:val="14"/>
        </w:rPr>
      </w:pPr>
    </w:p>
    <w:p w14:paraId="10292FE0" w14:textId="77777777" w:rsidR="00F43FEC" w:rsidRPr="00C1587A" w:rsidRDefault="00F43FEC" w:rsidP="007E3F53">
      <w:pPr>
        <w:rPr>
          <w:rFonts w:asciiTheme="majorHAnsi" w:hAnsiTheme="majorHAnsi" w:cstheme="majorHAnsi"/>
          <w:sz w:val="14"/>
          <w:szCs w:val="14"/>
        </w:rPr>
      </w:pPr>
    </w:p>
    <w:tbl>
      <w:tblPr>
        <w:tblStyle w:val="TableGrid"/>
        <w:tblpPr w:leftFromText="180" w:rightFromText="180" w:vertAnchor="page" w:horzAnchor="margin" w:tblpY="1540"/>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7E3F53" w:rsidRPr="00C1587A" w14:paraId="55A31189" w14:textId="77777777" w:rsidTr="00807D75">
        <w:trPr>
          <w:trHeight w:val="250"/>
        </w:trPr>
        <w:tc>
          <w:tcPr>
            <w:tcW w:w="2311" w:type="dxa"/>
            <w:tcBorders>
              <w:bottom w:val="single" w:sz="4" w:space="0" w:color="auto"/>
            </w:tcBorders>
            <w:shd w:val="clear" w:color="auto" w:fill="DBE5F1" w:themeFill="accent1" w:themeFillTint="33"/>
          </w:tcPr>
          <w:p w14:paraId="3ECA2352" w14:textId="2575CC32" w:rsidR="007E3F53" w:rsidRPr="00C1587A" w:rsidRDefault="007E3F53" w:rsidP="00807D75">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 xml:space="preserve">Year </w:t>
            </w:r>
            <w:r>
              <w:rPr>
                <w:rFonts w:asciiTheme="majorHAnsi" w:hAnsiTheme="majorHAnsi" w:cstheme="majorHAnsi"/>
                <w:b/>
                <w:bCs/>
                <w:sz w:val="18"/>
                <w:szCs w:val="18"/>
              </w:rPr>
              <w:t>3</w:t>
            </w:r>
          </w:p>
        </w:tc>
        <w:tc>
          <w:tcPr>
            <w:tcW w:w="13244" w:type="dxa"/>
            <w:gridSpan w:val="6"/>
            <w:tcBorders>
              <w:bottom w:val="single" w:sz="4" w:space="0" w:color="auto"/>
            </w:tcBorders>
            <w:shd w:val="clear" w:color="auto" w:fill="DBE5F1" w:themeFill="accent1" w:themeFillTint="33"/>
          </w:tcPr>
          <w:p w14:paraId="6BB9E56A" w14:textId="77777777" w:rsidR="007E3F53" w:rsidRPr="00C1587A" w:rsidRDefault="007E3F53" w:rsidP="00807D75">
            <w:pPr>
              <w:pStyle w:val="NoSpacing"/>
              <w:rPr>
                <w:rFonts w:asciiTheme="majorHAnsi" w:hAnsiTheme="majorHAnsi" w:cstheme="majorHAnsi"/>
                <w:b/>
                <w:bCs/>
                <w:sz w:val="14"/>
                <w:szCs w:val="14"/>
              </w:rPr>
            </w:pPr>
          </w:p>
        </w:tc>
      </w:tr>
      <w:tr w:rsidR="007E3F53" w:rsidRPr="00C1587A" w14:paraId="10C50689" w14:textId="77777777" w:rsidTr="00807D75">
        <w:trPr>
          <w:trHeight w:val="501"/>
        </w:trPr>
        <w:tc>
          <w:tcPr>
            <w:tcW w:w="2311" w:type="dxa"/>
            <w:tcBorders>
              <w:bottom w:val="single" w:sz="4" w:space="0" w:color="auto"/>
            </w:tcBorders>
            <w:shd w:val="clear" w:color="auto" w:fill="DBE5F1" w:themeFill="accent1" w:themeFillTint="33"/>
          </w:tcPr>
          <w:p w14:paraId="6BE4A2B0" w14:textId="77777777" w:rsidR="007E3F53" w:rsidRPr="00C1587A" w:rsidRDefault="007E3F53" w:rsidP="00807D75">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3D4225AF"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2DAC8C35"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4F8B9ABB"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39BBCABB"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745D36C1" w14:textId="77777777" w:rsidR="007E3F53" w:rsidRPr="00C1587A" w:rsidRDefault="007E3F53" w:rsidP="00807D75">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370A8D9D"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2AE7917C" w14:textId="77777777" w:rsidR="007E3F53" w:rsidRPr="00C1587A" w:rsidRDefault="007E3F53"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F43FEC" w:rsidRPr="00C1587A" w14:paraId="3C35ACF5" w14:textId="77777777" w:rsidTr="00F43FEC">
        <w:trPr>
          <w:trHeight w:val="208"/>
        </w:trPr>
        <w:tc>
          <w:tcPr>
            <w:tcW w:w="2311" w:type="dxa"/>
            <w:tcBorders>
              <w:top w:val="single" w:sz="6" w:space="0" w:color="000000"/>
              <w:left w:val="single" w:sz="6" w:space="0" w:color="000000"/>
              <w:bottom w:val="single" w:sz="6" w:space="0" w:color="000000"/>
              <w:right w:val="single" w:sz="6" w:space="0" w:color="000000"/>
            </w:tcBorders>
          </w:tcPr>
          <w:p w14:paraId="719869FE" w14:textId="77777777" w:rsidR="00F43FEC" w:rsidRPr="00C1587A" w:rsidRDefault="00F43FEC" w:rsidP="00F43FEC">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7F272643" w14:textId="14BE1034" w:rsidR="00F43FEC" w:rsidRPr="00C1587A" w:rsidRDefault="00F43FEC" w:rsidP="00F43FEC">
            <w:pPr>
              <w:rPr>
                <w:sz w:val="20"/>
                <w:szCs w:val="20"/>
              </w:rPr>
            </w:pPr>
            <w:r w:rsidRPr="00C3762C">
              <w:rPr>
                <w:rFonts w:ascii="Calibri" w:eastAsia="Calibri" w:hAnsi="Calibri" w:cs="Calibri"/>
                <w:b/>
                <w:sz w:val="14"/>
                <w:szCs w:val="14"/>
              </w:rPr>
              <w:t xml:space="preserve">Let Your Spirit Fly </w:t>
            </w:r>
          </w:p>
        </w:tc>
        <w:tc>
          <w:tcPr>
            <w:tcW w:w="2406" w:type="dxa"/>
            <w:tcBorders>
              <w:top w:val="single" w:sz="6" w:space="0" w:color="000000"/>
              <w:left w:val="single" w:sz="6" w:space="0" w:color="000000"/>
              <w:bottom w:val="single" w:sz="6" w:space="0" w:color="000000"/>
              <w:right w:val="single" w:sz="6" w:space="0" w:color="000000"/>
            </w:tcBorders>
          </w:tcPr>
          <w:p w14:paraId="1BF3D53F" w14:textId="5A80648B" w:rsidR="00F43FEC" w:rsidRPr="00C1587A" w:rsidRDefault="00F43FEC" w:rsidP="00F43FEC">
            <w:pPr>
              <w:ind w:left="2"/>
              <w:rPr>
                <w:rFonts w:asciiTheme="majorHAnsi" w:hAnsiTheme="majorHAnsi" w:cstheme="majorHAnsi"/>
                <w:color w:val="FF0000"/>
                <w:sz w:val="14"/>
                <w:szCs w:val="14"/>
              </w:rPr>
            </w:pPr>
            <w:r w:rsidRPr="00C3762C">
              <w:rPr>
                <w:rFonts w:ascii="Calibri" w:eastAsia="Calibri" w:hAnsi="Calibri" w:cs="Calibri"/>
                <w:b/>
                <w:sz w:val="14"/>
                <w:szCs w:val="14"/>
              </w:rPr>
              <w:t xml:space="preserve">Glockenspiel Stage 1 </w:t>
            </w:r>
          </w:p>
        </w:tc>
        <w:tc>
          <w:tcPr>
            <w:tcW w:w="2526" w:type="dxa"/>
            <w:tcBorders>
              <w:top w:val="single" w:sz="6" w:space="0" w:color="000000"/>
              <w:left w:val="single" w:sz="6" w:space="0" w:color="000000"/>
              <w:bottom w:val="single" w:sz="6" w:space="0" w:color="000000"/>
              <w:right w:val="single" w:sz="6" w:space="0" w:color="000000"/>
            </w:tcBorders>
          </w:tcPr>
          <w:p w14:paraId="7448A3EE" w14:textId="0A9E178B" w:rsidR="00F43FEC" w:rsidRPr="00C1587A" w:rsidRDefault="00F43FEC" w:rsidP="00F43FEC">
            <w:pPr>
              <w:pStyle w:val="NoSpacing"/>
              <w:rPr>
                <w:rFonts w:asciiTheme="majorHAnsi" w:hAnsiTheme="majorHAnsi" w:cstheme="majorHAnsi"/>
                <w:color w:val="FF0000"/>
                <w:sz w:val="14"/>
                <w:szCs w:val="14"/>
              </w:rPr>
            </w:pPr>
            <w:r w:rsidRPr="00C3762C">
              <w:rPr>
                <w:rFonts w:ascii="Calibri" w:eastAsia="Calibri" w:hAnsi="Calibri" w:cs="Calibri"/>
                <w:b/>
                <w:sz w:val="14"/>
                <w:szCs w:val="14"/>
              </w:rPr>
              <w:t xml:space="preserve">Three Little Birds </w:t>
            </w:r>
          </w:p>
        </w:tc>
        <w:tc>
          <w:tcPr>
            <w:tcW w:w="2285" w:type="dxa"/>
            <w:tcBorders>
              <w:top w:val="single" w:sz="6" w:space="0" w:color="000000"/>
              <w:left w:val="single" w:sz="6" w:space="0" w:color="000000"/>
              <w:bottom w:val="single" w:sz="6" w:space="0" w:color="000000"/>
              <w:right w:val="single" w:sz="6" w:space="0" w:color="000000"/>
            </w:tcBorders>
          </w:tcPr>
          <w:p w14:paraId="21C5DDB2" w14:textId="6DF9EA50" w:rsidR="00F43FEC" w:rsidRPr="00C1587A" w:rsidRDefault="00F43FEC" w:rsidP="00F43FEC">
            <w:pPr>
              <w:pStyle w:val="NoSpacing"/>
              <w:rPr>
                <w:rFonts w:asciiTheme="majorHAnsi" w:hAnsiTheme="majorHAnsi" w:cstheme="majorHAnsi"/>
                <w:color w:val="FF0000"/>
                <w:sz w:val="14"/>
                <w:szCs w:val="14"/>
              </w:rPr>
            </w:pPr>
            <w:r w:rsidRPr="00C3762C">
              <w:rPr>
                <w:rFonts w:ascii="Calibri" w:eastAsia="Calibri" w:hAnsi="Calibri" w:cs="Calibri"/>
                <w:b/>
                <w:sz w:val="14"/>
                <w:szCs w:val="14"/>
              </w:rPr>
              <w:t xml:space="preserve">The Dragon Song </w:t>
            </w:r>
          </w:p>
        </w:tc>
        <w:tc>
          <w:tcPr>
            <w:tcW w:w="2045" w:type="dxa"/>
            <w:tcBorders>
              <w:top w:val="single" w:sz="6" w:space="0" w:color="000000"/>
              <w:left w:val="single" w:sz="6" w:space="0" w:color="000000"/>
              <w:bottom w:val="single" w:sz="6" w:space="0" w:color="000000"/>
              <w:right w:val="single" w:sz="6" w:space="0" w:color="000000"/>
            </w:tcBorders>
          </w:tcPr>
          <w:p w14:paraId="3ED6AF6F" w14:textId="279EEF75" w:rsidR="00F43FEC" w:rsidRPr="00C1587A" w:rsidRDefault="00F43FEC" w:rsidP="00F43FEC">
            <w:pPr>
              <w:pStyle w:val="NoSpacing"/>
              <w:rPr>
                <w:rFonts w:asciiTheme="majorHAnsi" w:hAnsiTheme="majorHAnsi" w:cstheme="majorHAnsi"/>
                <w:color w:val="FF0000"/>
                <w:sz w:val="14"/>
                <w:szCs w:val="14"/>
              </w:rPr>
            </w:pPr>
            <w:r w:rsidRPr="00C3762C">
              <w:rPr>
                <w:rFonts w:ascii="Calibri" w:eastAsia="Calibri" w:hAnsi="Calibri" w:cs="Calibri"/>
                <w:b/>
                <w:sz w:val="14"/>
                <w:szCs w:val="14"/>
              </w:rPr>
              <w:t xml:space="preserve">Bringing Us Together </w:t>
            </w:r>
          </w:p>
        </w:tc>
        <w:tc>
          <w:tcPr>
            <w:tcW w:w="1671" w:type="dxa"/>
            <w:tcBorders>
              <w:top w:val="single" w:sz="6" w:space="0" w:color="000000"/>
              <w:left w:val="single" w:sz="6" w:space="0" w:color="000000"/>
              <w:bottom w:val="single" w:sz="6" w:space="0" w:color="000000"/>
              <w:right w:val="single" w:sz="6" w:space="0" w:color="000000"/>
            </w:tcBorders>
          </w:tcPr>
          <w:p w14:paraId="4D1510E3" w14:textId="175520AA" w:rsidR="00F43FEC" w:rsidRPr="00C1587A" w:rsidRDefault="00F43FEC" w:rsidP="00F43FEC">
            <w:pPr>
              <w:pStyle w:val="NoSpacing"/>
              <w:rPr>
                <w:rFonts w:asciiTheme="majorHAnsi" w:hAnsiTheme="majorHAnsi" w:cstheme="majorHAnsi"/>
                <w:color w:val="FF0000"/>
                <w:sz w:val="14"/>
                <w:szCs w:val="14"/>
              </w:rPr>
            </w:pPr>
            <w:r w:rsidRPr="00C3762C">
              <w:rPr>
                <w:rFonts w:ascii="Calibri" w:eastAsia="Calibri" w:hAnsi="Calibri" w:cs="Calibri"/>
                <w:b/>
                <w:sz w:val="14"/>
                <w:szCs w:val="14"/>
              </w:rPr>
              <w:t xml:space="preserve">Reflect, Rewind &amp; Replay </w:t>
            </w:r>
          </w:p>
        </w:tc>
      </w:tr>
      <w:tr w:rsidR="00F43FEC" w:rsidRPr="00C1587A" w14:paraId="4CDF3DA4" w14:textId="77777777" w:rsidTr="00807D75">
        <w:trPr>
          <w:trHeight w:val="568"/>
        </w:trPr>
        <w:tc>
          <w:tcPr>
            <w:tcW w:w="2311" w:type="dxa"/>
            <w:tcBorders>
              <w:top w:val="single" w:sz="4" w:space="0" w:color="auto"/>
              <w:bottom w:val="single" w:sz="4" w:space="0" w:color="auto"/>
            </w:tcBorders>
          </w:tcPr>
          <w:p w14:paraId="7238FA55" w14:textId="77777777" w:rsidR="00F43FEC" w:rsidRPr="00C1587A" w:rsidRDefault="00F43FEC" w:rsidP="00F43FEC">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6303CA64" w14:textId="77777777" w:rsidR="00F43FEC" w:rsidRPr="00C3762C" w:rsidRDefault="00F43FEC" w:rsidP="00F43FEC">
            <w:pPr>
              <w:ind w:left="2"/>
              <w:rPr>
                <w:sz w:val="14"/>
                <w:szCs w:val="14"/>
              </w:rPr>
            </w:pPr>
            <w:r w:rsidRPr="00C3762C">
              <w:rPr>
                <w:rFonts w:ascii="Calibri" w:eastAsia="Calibri" w:hAnsi="Calibri" w:cs="Calibri"/>
                <w:sz w:val="14"/>
                <w:szCs w:val="14"/>
              </w:rPr>
              <w:t xml:space="preserve">RnB  </w:t>
            </w:r>
          </w:p>
          <w:p w14:paraId="2ABCB99C" w14:textId="2378473B" w:rsidR="00F43FEC" w:rsidRPr="00C1587A" w:rsidRDefault="00F43FEC" w:rsidP="00F43FEC">
            <w:pPr>
              <w:pStyle w:val="NoSpacing"/>
              <w:rPr>
                <w:rFonts w:asciiTheme="majorHAnsi" w:hAnsiTheme="majorHAnsi" w:cstheme="majorHAnsi"/>
                <w:b/>
                <w:sz w:val="14"/>
                <w:szCs w:val="14"/>
              </w:rPr>
            </w:pPr>
            <w:r w:rsidRPr="00C3762C">
              <w:rPr>
                <w:rFonts w:ascii="Calibri" w:eastAsia="Calibri" w:hAnsi="Calibri" w:cs="Calibri"/>
                <w:sz w:val="14"/>
                <w:szCs w:val="14"/>
              </w:rPr>
              <w:t xml:space="preserve"> </w:t>
            </w:r>
          </w:p>
        </w:tc>
        <w:tc>
          <w:tcPr>
            <w:tcW w:w="2406" w:type="dxa"/>
            <w:tcBorders>
              <w:top w:val="single" w:sz="6" w:space="0" w:color="000000"/>
              <w:left w:val="single" w:sz="6" w:space="0" w:color="000000"/>
              <w:bottom w:val="single" w:sz="6" w:space="0" w:color="000000"/>
              <w:right w:val="single" w:sz="6" w:space="0" w:color="000000"/>
            </w:tcBorders>
          </w:tcPr>
          <w:p w14:paraId="252950CB" w14:textId="5851614C"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N/A </w:t>
            </w:r>
          </w:p>
        </w:tc>
        <w:tc>
          <w:tcPr>
            <w:tcW w:w="2526" w:type="dxa"/>
            <w:tcBorders>
              <w:top w:val="single" w:sz="6" w:space="0" w:color="000000"/>
              <w:left w:val="single" w:sz="6" w:space="0" w:color="000000"/>
              <w:bottom w:val="single" w:sz="6" w:space="0" w:color="000000"/>
              <w:right w:val="single" w:sz="6" w:space="0" w:color="000000"/>
            </w:tcBorders>
          </w:tcPr>
          <w:p w14:paraId="3D0D3B49" w14:textId="450E89A9"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Reggae </w:t>
            </w:r>
          </w:p>
        </w:tc>
        <w:tc>
          <w:tcPr>
            <w:tcW w:w="2285" w:type="dxa"/>
            <w:tcBorders>
              <w:top w:val="single" w:sz="6" w:space="0" w:color="000000"/>
              <w:left w:val="single" w:sz="6" w:space="0" w:color="000000"/>
              <w:bottom w:val="single" w:sz="6" w:space="0" w:color="000000"/>
              <w:right w:val="single" w:sz="6" w:space="0" w:color="000000"/>
            </w:tcBorders>
          </w:tcPr>
          <w:p w14:paraId="3FA83A8F" w14:textId="59C3E532"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A Pop song that tells a story </w:t>
            </w:r>
          </w:p>
        </w:tc>
        <w:tc>
          <w:tcPr>
            <w:tcW w:w="2045" w:type="dxa"/>
            <w:tcBorders>
              <w:top w:val="single" w:sz="6" w:space="0" w:color="000000"/>
              <w:left w:val="single" w:sz="6" w:space="0" w:color="000000"/>
              <w:bottom w:val="single" w:sz="6" w:space="0" w:color="000000"/>
              <w:right w:val="single" w:sz="6" w:space="0" w:color="000000"/>
            </w:tcBorders>
          </w:tcPr>
          <w:p w14:paraId="4B3C8FF9" w14:textId="77777777" w:rsidR="00F43FEC" w:rsidRPr="00C3762C" w:rsidRDefault="00F43FEC" w:rsidP="00F43FEC">
            <w:pPr>
              <w:ind w:left="2"/>
              <w:rPr>
                <w:sz w:val="14"/>
                <w:szCs w:val="14"/>
              </w:rPr>
            </w:pPr>
            <w:r w:rsidRPr="00C3762C">
              <w:rPr>
                <w:rFonts w:ascii="Calibri" w:eastAsia="Calibri" w:hAnsi="Calibri" w:cs="Calibri"/>
                <w:sz w:val="14"/>
                <w:szCs w:val="14"/>
              </w:rPr>
              <w:t xml:space="preserve">Disco </w:t>
            </w:r>
          </w:p>
          <w:p w14:paraId="6D6C1101" w14:textId="77777777" w:rsidR="00F43FEC" w:rsidRPr="00C3762C" w:rsidRDefault="00F43FEC" w:rsidP="00F43FEC">
            <w:pPr>
              <w:ind w:left="2"/>
              <w:rPr>
                <w:sz w:val="14"/>
                <w:szCs w:val="14"/>
              </w:rPr>
            </w:pPr>
            <w:r w:rsidRPr="00C3762C">
              <w:rPr>
                <w:rFonts w:ascii="Calibri" w:eastAsia="Calibri" w:hAnsi="Calibri" w:cs="Calibri"/>
                <w:sz w:val="14"/>
                <w:szCs w:val="14"/>
              </w:rPr>
              <w:t xml:space="preserve"> </w:t>
            </w:r>
          </w:p>
          <w:p w14:paraId="33DB4E07" w14:textId="65D5537D"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 </w:t>
            </w:r>
          </w:p>
        </w:tc>
        <w:tc>
          <w:tcPr>
            <w:tcW w:w="1671" w:type="dxa"/>
            <w:tcBorders>
              <w:top w:val="single" w:sz="6" w:space="0" w:color="000000"/>
              <w:left w:val="single" w:sz="6" w:space="0" w:color="000000"/>
              <w:bottom w:val="single" w:sz="6" w:space="0" w:color="000000"/>
              <w:right w:val="single" w:sz="6" w:space="0" w:color="000000"/>
            </w:tcBorders>
          </w:tcPr>
          <w:p w14:paraId="7F4D205B" w14:textId="43F0D3A0"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Classical  </w:t>
            </w:r>
          </w:p>
        </w:tc>
      </w:tr>
      <w:tr w:rsidR="00F43FEC" w:rsidRPr="00C1587A" w14:paraId="03485DBB" w14:textId="77777777" w:rsidTr="00807D75">
        <w:trPr>
          <w:trHeight w:val="394"/>
        </w:trPr>
        <w:tc>
          <w:tcPr>
            <w:tcW w:w="2311" w:type="dxa"/>
            <w:tcBorders>
              <w:top w:val="single" w:sz="4" w:space="0" w:color="auto"/>
              <w:bottom w:val="single" w:sz="4" w:space="0" w:color="auto"/>
            </w:tcBorders>
          </w:tcPr>
          <w:p w14:paraId="2B4C9CB6" w14:textId="4EE5E857" w:rsidR="00F43FEC" w:rsidRPr="00C1587A" w:rsidRDefault="00E36275" w:rsidP="00F43FEC">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6" w:space="0" w:color="000000"/>
              <w:left w:val="single" w:sz="6" w:space="0" w:color="000000"/>
              <w:bottom w:val="single" w:sz="6" w:space="0" w:color="000000"/>
              <w:right w:val="single" w:sz="6" w:space="0" w:color="000000"/>
            </w:tcBorders>
          </w:tcPr>
          <w:p w14:paraId="3524CDAE" w14:textId="520B4300" w:rsidR="00F43FEC" w:rsidRPr="00C1587A" w:rsidRDefault="00F43FEC" w:rsidP="00F43FEC">
            <w:pPr>
              <w:pStyle w:val="NoSpacing"/>
              <w:rPr>
                <w:rFonts w:asciiTheme="majorHAnsi" w:hAnsiTheme="majorHAnsi" w:cstheme="majorHAnsi"/>
                <w:b/>
                <w:sz w:val="14"/>
                <w:szCs w:val="14"/>
              </w:rPr>
            </w:pPr>
            <w:r w:rsidRPr="00C3762C">
              <w:rPr>
                <w:rFonts w:ascii="Calibri" w:eastAsia="Calibri" w:hAnsi="Calibri" w:cs="Calibri"/>
                <w:sz w:val="14"/>
                <w:szCs w:val="14"/>
              </w:rPr>
              <w:t xml:space="preserve">N/A </w:t>
            </w:r>
          </w:p>
        </w:tc>
        <w:tc>
          <w:tcPr>
            <w:tcW w:w="2406" w:type="dxa"/>
            <w:tcBorders>
              <w:top w:val="single" w:sz="6" w:space="0" w:color="000000"/>
              <w:left w:val="single" w:sz="6" w:space="0" w:color="000000"/>
              <w:bottom w:val="single" w:sz="6" w:space="0" w:color="000000"/>
              <w:right w:val="single" w:sz="6" w:space="0" w:color="000000"/>
            </w:tcBorders>
          </w:tcPr>
          <w:p w14:paraId="5FF364B3" w14:textId="15163796"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N/A </w:t>
            </w:r>
          </w:p>
        </w:tc>
        <w:tc>
          <w:tcPr>
            <w:tcW w:w="2526" w:type="dxa"/>
            <w:tcBorders>
              <w:top w:val="single" w:sz="6" w:space="0" w:color="000000"/>
              <w:left w:val="single" w:sz="6" w:space="0" w:color="000000"/>
              <w:bottom w:val="single" w:sz="6" w:space="0" w:color="000000"/>
              <w:right w:val="single" w:sz="6" w:space="0" w:color="000000"/>
            </w:tcBorders>
          </w:tcPr>
          <w:p w14:paraId="176B14BA" w14:textId="105F2E24"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C, D, E, G, A + Bb </w:t>
            </w:r>
          </w:p>
        </w:tc>
        <w:tc>
          <w:tcPr>
            <w:tcW w:w="2285" w:type="dxa"/>
            <w:tcBorders>
              <w:top w:val="single" w:sz="6" w:space="0" w:color="000000"/>
              <w:left w:val="single" w:sz="6" w:space="0" w:color="000000"/>
              <w:bottom w:val="single" w:sz="6" w:space="0" w:color="000000"/>
              <w:right w:val="single" w:sz="6" w:space="0" w:color="000000"/>
            </w:tcBorders>
          </w:tcPr>
          <w:p w14:paraId="0206D40E" w14:textId="2E79DAD8"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B, C, D, E, F + G </w:t>
            </w:r>
          </w:p>
        </w:tc>
        <w:tc>
          <w:tcPr>
            <w:tcW w:w="2045" w:type="dxa"/>
            <w:tcBorders>
              <w:top w:val="single" w:sz="6" w:space="0" w:color="000000"/>
              <w:left w:val="single" w:sz="6" w:space="0" w:color="000000"/>
              <w:bottom w:val="single" w:sz="6" w:space="0" w:color="000000"/>
              <w:right w:val="single" w:sz="6" w:space="0" w:color="000000"/>
            </w:tcBorders>
          </w:tcPr>
          <w:p w14:paraId="5B01BE34" w14:textId="13CD5A0D"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G, A + C </w:t>
            </w:r>
          </w:p>
        </w:tc>
        <w:tc>
          <w:tcPr>
            <w:tcW w:w="1671" w:type="dxa"/>
            <w:tcBorders>
              <w:top w:val="single" w:sz="6" w:space="0" w:color="000000"/>
              <w:left w:val="single" w:sz="6" w:space="0" w:color="000000"/>
              <w:bottom w:val="single" w:sz="6" w:space="0" w:color="000000"/>
              <w:right w:val="single" w:sz="6" w:space="0" w:color="000000"/>
            </w:tcBorders>
          </w:tcPr>
          <w:p w14:paraId="6CEAB5AB" w14:textId="4804666F" w:rsidR="00F43FEC" w:rsidRPr="00C1587A" w:rsidRDefault="00F43FEC" w:rsidP="00F43FEC">
            <w:pPr>
              <w:pStyle w:val="NoSpacing"/>
              <w:rPr>
                <w:rFonts w:asciiTheme="majorHAnsi" w:hAnsiTheme="majorHAnsi" w:cstheme="majorHAnsi"/>
                <w:sz w:val="14"/>
                <w:szCs w:val="14"/>
              </w:rPr>
            </w:pPr>
            <w:r w:rsidRPr="00C3762C">
              <w:rPr>
                <w:rFonts w:ascii="Calibri" w:eastAsia="Calibri" w:hAnsi="Calibri" w:cs="Calibri"/>
                <w:sz w:val="14"/>
                <w:szCs w:val="14"/>
              </w:rPr>
              <w:t xml:space="preserve">N/A </w:t>
            </w:r>
          </w:p>
        </w:tc>
      </w:tr>
    </w:tbl>
    <w:tbl>
      <w:tblPr>
        <w:tblStyle w:val="TableGrid"/>
        <w:tblpPr w:leftFromText="180" w:rightFromText="180" w:vertAnchor="page" w:horzAnchor="margin" w:tblpY="1664"/>
        <w:tblW w:w="15510" w:type="dxa"/>
        <w:tblLook w:val="04A0" w:firstRow="1" w:lastRow="0" w:firstColumn="1" w:lastColumn="0" w:noHBand="0" w:noVBand="1"/>
      </w:tblPr>
      <w:tblGrid>
        <w:gridCol w:w="1938"/>
        <w:gridCol w:w="1938"/>
        <w:gridCol w:w="1939"/>
        <w:gridCol w:w="1939"/>
        <w:gridCol w:w="1939"/>
        <w:gridCol w:w="1939"/>
        <w:gridCol w:w="1939"/>
        <w:gridCol w:w="1939"/>
      </w:tblGrid>
      <w:tr w:rsidR="007E3F53" w:rsidRPr="00C1587A" w14:paraId="06D69963" w14:textId="77777777" w:rsidTr="00F43FEC">
        <w:trPr>
          <w:trHeight w:val="901"/>
        </w:trPr>
        <w:tc>
          <w:tcPr>
            <w:tcW w:w="1938" w:type="dxa"/>
          </w:tcPr>
          <w:p w14:paraId="0A40851C" w14:textId="0AF87DE7" w:rsidR="007E3F53" w:rsidRPr="00C1587A" w:rsidRDefault="00E312AC" w:rsidP="00F43FEC">
            <w:pPr>
              <w:rPr>
                <w:rFonts w:asciiTheme="majorHAnsi" w:hAnsiTheme="majorHAnsi" w:cstheme="majorHAnsi"/>
                <w:sz w:val="14"/>
                <w:szCs w:val="14"/>
              </w:rPr>
            </w:pPr>
            <w:r w:rsidRPr="0083753C">
              <w:rPr>
                <w:rFonts w:asciiTheme="majorHAnsi" w:hAnsiTheme="majorHAnsi" w:cstheme="majorHAnsi"/>
                <w:b/>
                <w:bCs/>
                <w:sz w:val="18"/>
                <w:szCs w:val="18"/>
              </w:rPr>
              <w:lastRenderedPageBreak/>
              <w:t xml:space="preserve">Year </w:t>
            </w:r>
            <w:r>
              <w:rPr>
                <w:rFonts w:asciiTheme="majorHAnsi" w:hAnsiTheme="majorHAnsi" w:cstheme="majorHAnsi"/>
                <w:b/>
                <w:bCs/>
                <w:sz w:val="18"/>
                <w:szCs w:val="18"/>
              </w:rPr>
              <w:t>3</w:t>
            </w:r>
          </w:p>
        </w:tc>
        <w:tc>
          <w:tcPr>
            <w:tcW w:w="1938" w:type="dxa"/>
          </w:tcPr>
          <w:p w14:paraId="683F4329"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1939" w:type="dxa"/>
          </w:tcPr>
          <w:p w14:paraId="5E00715F"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939" w:type="dxa"/>
          </w:tcPr>
          <w:p w14:paraId="520A333C"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939" w:type="dxa"/>
          </w:tcPr>
          <w:p w14:paraId="6C5C69F3"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1939" w:type="dxa"/>
          </w:tcPr>
          <w:p w14:paraId="3059715C"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725EA76B"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34499B46"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7E3F53" w:rsidRPr="00C1587A" w14:paraId="3CEE9317" w14:textId="77777777" w:rsidTr="00F43FEC">
        <w:trPr>
          <w:trHeight w:val="4038"/>
        </w:trPr>
        <w:tc>
          <w:tcPr>
            <w:tcW w:w="1938" w:type="dxa"/>
          </w:tcPr>
          <w:p w14:paraId="71C70CFB"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1938" w:type="dxa"/>
          </w:tcPr>
          <w:p w14:paraId="0DD1A73E" w14:textId="77777777" w:rsidR="00F43FEC" w:rsidRPr="00C3762C" w:rsidRDefault="00F43FEC" w:rsidP="00F43FEC">
            <w:pPr>
              <w:spacing w:after="17"/>
              <w:rPr>
                <w:sz w:val="14"/>
                <w:szCs w:val="14"/>
              </w:rPr>
            </w:pPr>
            <w:r w:rsidRPr="00C3762C">
              <w:rPr>
                <w:rFonts w:ascii="Calibri" w:eastAsia="Calibri" w:hAnsi="Calibri" w:cs="Calibri"/>
                <w:sz w:val="14"/>
                <w:szCs w:val="14"/>
              </w:rPr>
              <w:t>To know five songs from memory and who sang them or wrote them.</w:t>
            </w:r>
          </w:p>
          <w:p w14:paraId="3F09A627" w14:textId="77777777" w:rsidR="00F43FEC" w:rsidRPr="00C3762C" w:rsidRDefault="00F43FEC" w:rsidP="00F43FEC">
            <w:pPr>
              <w:spacing w:after="17"/>
              <w:rPr>
                <w:sz w:val="14"/>
                <w:szCs w:val="14"/>
              </w:rPr>
            </w:pPr>
            <w:r w:rsidRPr="00C3762C">
              <w:rPr>
                <w:rFonts w:ascii="Calibri" w:eastAsia="Calibri" w:hAnsi="Calibri" w:cs="Calibri"/>
                <w:sz w:val="14"/>
                <w:szCs w:val="14"/>
              </w:rPr>
              <w:t>To know the style of the five songs.</w:t>
            </w:r>
          </w:p>
          <w:p w14:paraId="7037FB95" w14:textId="77777777" w:rsidR="00F43FEC" w:rsidRPr="00C3762C" w:rsidRDefault="00F43FEC" w:rsidP="00F43FEC">
            <w:pPr>
              <w:spacing w:after="17"/>
              <w:rPr>
                <w:sz w:val="14"/>
                <w:szCs w:val="14"/>
              </w:rPr>
            </w:pPr>
            <w:r w:rsidRPr="00C3762C">
              <w:rPr>
                <w:rFonts w:ascii="Calibri" w:eastAsia="Calibri" w:hAnsi="Calibri" w:cs="Calibri"/>
                <w:sz w:val="14"/>
                <w:szCs w:val="14"/>
              </w:rPr>
              <w:t>To choose one song and be able to talk about:</w:t>
            </w:r>
          </w:p>
          <w:p w14:paraId="2EBB8608" w14:textId="77777777" w:rsidR="00F43FEC" w:rsidRPr="00C3762C" w:rsidRDefault="00F43FEC" w:rsidP="00F43FEC">
            <w:pPr>
              <w:spacing w:after="17"/>
              <w:rPr>
                <w:sz w:val="14"/>
                <w:szCs w:val="14"/>
              </w:rPr>
            </w:pPr>
            <w:r w:rsidRPr="00C3762C">
              <w:rPr>
                <w:rFonts w:ascii="Arial" w:eastAsia="Arial" w:hAnsi="Arial" w:cs="Arial"/>
                <w:sz w:val="14"/>
                <w:szCs w:val="14"/>
              </w:rPr>
              <w:t xml:space="preserve">○ </w:t>
            </w:r>
            <w:r w:rsidRPr="00C3762C">
              <w:rPr>
                <w:rFonts w:eastAsia="Calibri"/>
                <w:sz w:val="14"/>
                <w:szCs w:val="14"/>
              </w:rPr>
              <w:t>Its lyrics: what the song is about</w:t>
            </w:r>
          </w:p>
          <w:p w14:paraId="6B11A0F8" w14:textId="77777777" w:rsidR="00F43FEC" w:rsidRPr="00C3762C" w:rsidRDefault="00F43FEC" w:rsidP="00F43FEC">
            <w:pPr>
              <w:spacing w:after="6" w:line="269" w:lineRule="auto"/>
              <w:rPr>
                <w:sz w:val="14"/>
                <w:szCs w:val="14"/>
              </w:rPr>
            </w:pPr>
            <w:r w:rsidRPr="00C3762C">
              <w:rPr>
                <w:rFonts w:ascii="Arial" w:eastAsia="Arial" w:hAnsi="Arial" w:cs="Arial"/>
                <w:sz w:val="14"/>
                <w:szCs w:val="14"/>
              </w:rPr>
              <w:t xml:space="preserve">○ </w:t>
            </w:r>
            <w:r w:rsidRPr="00C3762C">
              <w:rPr>
                <w:rFonts w:eastAsia="Calibri"/>
                <w:sz w:val="14"/>
                <w:szCs w:val="14"/>
              </w:rPr>
              <w:t>Any musical dimensions featured in the song, and where they are used (texture, dynamics, tempo, rhythm and pitch)</w:t>
            </w:r>
          </w:p>
          <w:p w14:paraId="1E592F8D" w14:textId="77777777" w:rsidR="00F43FEC" w:rsidRPr="00C3762C" w:rsidRDefault="00F43FEC" w:rsidP="00F43FEC">
            <w:pPr>
              <w:spacing w:after="6" w:line="269" w:lineRule="auto"/>
              <w:rPr>
                <w:sz w:val="14"/>
                <w:szCs w:val="14"/>
              </w:rPr>
            </w:pPr>
            <w:r w:rsidRPr="00C3762C">
              <w:rPr>
                <w:rFonts w:ascii="Arial" w:eastAsia="Arial" w:hAnsi="Arial" w:cs="Arial"/>
                <w:sz w:val="14"/>
                <w:szCs w:val="14"/>
              </w:rPr>
              <w:t xml:space="preserve">○ </w:t>
            </w:r>
            <w:r w:rsidRPr="00C3762C">
              <w:rPr>
                <w:rFonts w:eastAsia="Calibri"/>
                <w:sz w:val="14"/>
                <w:szCs w:val="14"/>
              </w:rPr>
              <w:t>Identify the main sections of the song (introduction, verse, chorus etc.)</w:t>
            </w:r>
          </w:p>
          <w:p w14:paraId="0189FC83" w14:textId="5E81E599" w:rsidR="007E3F53" w:rsidRPr="007E3F53" w:rsidRDefault="00F43FEC" w:rsidP="00F43FEC">
            <w:pPr>
              <w:rPr>
                <w:rFonts w:asciiTheme="majorHAnsi" w:hAnsiTheme="majorHAnsi" w:cstheme="majorHAnsi"/>
                <w:sz w:val="14"/>
                <w:szCs w:val="14"/>
              </w:rPr>
            </w:pPr>
            <w:r w:rsidRPr="00C3762C">
              <w:rPr>
                <w:rFonts w:ascii="Arial" w:eastAsia="Arial" w:hAnsi="Arial" w:cs="Arial"/>
                <w:sz w:val="14"/>
                <w:szCs w:val="14"/>
              </w:rPr>
              <w:t xml:space="preserve">○ </w:t>
            </w:r>
            <w:r w:rsidRPr="00C3762C">
              <w:rPr>
                <w:rFonts w:eastAsia="Calibri"/>
                <w:sz w:val="14"/>
                <w:szCs w:val="14"/>
              </w:rPr>
              <w:t>Name some of the instruments they heard in the song</w:t>
            </w:r>
          </w:p>
        </w:tc>
        <w:tc>
          <w:tcPr>
            <w:tcW w:w="1939" w:type="dxa"/>
          </w:tcPr>
          <w:p w14:paraId="3E03B572" w14:textId="77777777" w:rsidR="00F43FEC" w:rsidRPr="00C3762C" w:rsidRDefault="00F43FEC" w:rsidP="00F43FEC">
            <w:pPr>
              <w:spacing w:after="17"/>
              <w:rPr>
                <w:sz w:val="14"/>
                <w:szCs w:val="14"/>
              </w:rPr>
            </w:pPr>
            <w:r w:rsidRPr="00C3762C">
              <w:rPr>
                <w:rFonts w:ascii="Calibri" w:eastAsia="Calibri" w:hAnsi="Calibri" w:cs="Calibri"/>
                <w:sz w:val="14"/>
                <w:szCs w:val="14"/>
              </w:rPr>
              <w:t>Know how to find and demonstrate the pulse.</w:t>
            </w:r>
          </w:p>
          <w:p w14:paraId="2F549BCD" w14:textId="518C667F" w:rsidR="00F43FEC" w:rsidRPr="00C3762C" w:rsidRDefault="00F43FEC" w:rsidP="00F43FEC">
            <w:pPr>
              <w:spacing w:after="48"/>
              <w:rPr>
                <w:sz w:val="14"/>
                <w:szCs w:val="14"/>
              </w:rPr>
            </w:pPr>
            <w:r w:rsidRPr="00C3762C">
              <w:rPr>
                <w:rFonts w:ascii="Calibri" w:eastAsia="Calibri" w:hAnsi="Calibri" w:cs="Calibri"/>
                <w:sz w:val="14"/>
                <w:szCs w:val="14"/>
              </w:rPr>
              <w:t>Know the difference between pulse</w:t>
            </w:r>
            <w:r>
              <w:rPr>
                <w:rFonts w:ascii="Calibri" w:eastAsia="Calibri" w:hAnsi="Calibri" w:cs="Calibri"/>
                <w:sz w:val="14"/>
                <w:szCs w:val="14"/>
              </w:rPr>
              <w:t xml:space="preserve"> </w:t>
            </w:r>
            <w:r w:rsidRPr="00C3762C">
              <w:rPr>
                <w:rFonts w:ascii="Calibri" w:eastAsia="Calibri" w:hAnsi="Calibri" w:cs="Calibri"/>
                <w:sz w:val="14"/>
                <w:szCs w:val="14"/>
              </w:rPr>
              <w:t>and rhythm.</w:t>
            </w:r>
          </w:p>
          <w:p w14:paraId="425B1954" w14:textId="77777777" w:rsidR="00F43FEC" w:rsidRDefault="00F43FEC" w:rsidP="00F43FEC">
            <w:pPr>
              <w:spacing w:after="120"/>
              <w:rPr>
                <w:rFonts w:ascii="Calibri" w:eastAsia="Calibri" w:hAnsi="Calibri" w:cs="Calibri"/>
                <w:sz w:val="14"/>
                <w:szCs w:val="14"/>
              </w:rPr>
            </w:pPr>
            <w:r w:rsidRPr="00C3762C">
              <w:rPr>
                <w:rFonts w:ascii="Calibri" w:eastAsia="Calibri" w:hAnsi="Calibri" w:cs="Calibri"/>
                <w:sz w:val="14"/>
                <w:szCs w:val="14"/>
              </w:rPr>
              <w:t>K​now how pulse, rhythm and pitch work together to create a song.</w:t>
            </w:r>
          </w:p>
          <w:p w14:paraId="31DB00C2" w14:textId="0F8D7F58" w:rsidR="00F43FEC" w:rsidRPr="00C3762C" w:rsidRDefault="00F43FEC" w:rsidP="00F43FEC">
            <w:pPr>
              <w:spacing w:after="120"/>
              <w:rPr>
                <w:sz w:val="14"/>
                <w:szCs w:val="14"/>
              </w:rPr>
            </w:pPr>
            <w:r w:rsidRPr="00C3762C">
              <w:rPr>
                <w:rFonts w:ascii="Calibri" w:eastAsia="Calibri" w:hAnsi="Calibri" w:cs="Calibri"/>
                <w:sz w:val="14"/>
                <w:szCs w:val="14"/>
              </w:rPr>
              <w:t>Know that every piece of music has a pulse/steady beat.</w:t>
            </w:r>
          </w:p>
          <w:p w14:paraId="39B8ED84" w14:textId="77777777" w:rsidR="00F43FEC" w:rsidRPr="00C3762C" w:rsidRDefault="00F43FEC" w:rsidP="00F43FEC">
            <w:pPr>
              <w:rPr>
                <w:sz w:val="14"/>
                <w:szCs w:val="14"/>
              </w:rPr>
            </w:pPr>
            <w:r w:rsidRPr="00C3762C">
              <w:rPr>
                <w:rFonts w:ascii="Calibri" w:eastAsia="Calibri" w:hAnsi="Calibri" w:cs="Calibri"/>
                <w:sz w:val="14"/>
                <w:szCs w:val="14"/>
              </w:rPr>
              <w:t>Know the difference between a musical question and an answer.</w:t>
            </w:r>
          </w:p>
          <w:p w14:paraId="067CAF08" w14:textId="77777777" w:rsidR="00F43FEC" w:rsidRPr="00C3762C" w:rsidRDefault="00F43FEC" w:rsidP="00F43FEC">
            <w:pPr>
              <w:ind w:left="30"/>
              <w:rPr>
                <w:sz w:val="14"/>
                <w:szCs w:val="14"/>
              </w:rPr>
            </w:pPr>
          </w:p>
          <w:p w14:paraId="72A67EFA" w14:textId="360C1F89" w:rsidR="007E3F53" w:rsidRPr="007E3F53" w:rsidRDefault="007E3F53" w:rsidP="00F43FEC">
            <w:pPr>
              <w:rPr>
                <w:rFonts w:asciiTheme="majorHAnsi" w:hAnsiTheme="majorHAnsi" w:cstheme="majorHAnsi"/>
                <w:sz w:val="14"/>
                <w:szCs w:val="14"/>
              </w:rPr>
            </w:pPr>
          </w:p>
        </w:tc>
        <w:tc>
          <w:tcPr>
            <w:tcW w:w="1939" w:type="dxa"/>
          </w:tcPr>
          <w:p w14:paraId="7062F29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and be able to talk about:</w:t>
            </w:r>
          </w:p>
          <w:p w14:paraId="1F019F24"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Singing in a group can be called a choir</w:t>
            </w:r>
          </w:p>
          <w:p w14:paraId="1C42ED8A"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Leader or conductor: A person who the choir or group follow</w:t>
            </w:r>
          </w:p>
          <w:p w14:paraId="4E9F893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Songs can make you feel different things e.g. happy, energetic or sad</w:t>
            </w:r>
          </w:p>
          <w:p w14:paraId="59600B20"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Singing as part of an ensemble or large group is fun, but that you must listen to each other</w:t>
            </w:r>
          </w:p>
          <w:p w14:paraId="0208F841" w14:textId="5497A609" w:rsidR="007E3F53"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why you must warm up your voice</w:t>
            </w:r>
          </w:p>
        </w:tc>
        <w:tc>
          <w:tcPr>
            <w:tcW w:w="1939" w:type="dxa"/>
          </w:tcPr>
          <w:p w14:paraId="17D81D6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and be able to talk about:</w:t>
            </w:r>
          </w:p>
          <w:p w14:paraId="58ED036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 The instruments used in class (a glockenspiel, a recorder)</w:t>
            </w:r>
          </w:p>
          <w:p w14:paraId="6BA9EBE4" w14:textId="77777777" w:rsidR="007E3F53" w:rsidRPr="00C1587A" w:rsidRDefault="007E3F53" w:rsidP="00F43FEC">
            <w:pPr>
              <w:rPr>
                <w:rFonts w:asciiTheme="majorHAnsi" w:hAnsiTheme="majorHAnsi" w:cstheme="majorHAnsi"/>
                <w:sz w:val="14"/>
                <w:szCs w:val="14"/>
              </w:rPr>
            </w:pPr>
          </w:p>
        </w:tc>
        <w:tc>
          <w:tcPr>
            <w:tcW w:w="1939" w:type="dxa"/>
          </w:tcPr>
          <w:p w14:paraId="28E18FED"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and be able to talk about improvisation:</w:t>
            </w:r>
          </w:p>
          <w:p w14:paraId="705B4FE3"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Improvisation is making up your own tunes on the spot</w:t>
            </w:r>
          </w:p>
          <w:p w14:paraId="7A149AAB"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When someone improvises, they make up their own tune that has never been heard before. It is not written down and belongs to them</w:t>
            </w:r>
          </w:p>
          <w:p w14:paraId="037E7ED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that using one or two notes confidently is better than using</w:t>
            </w:r>
          </w:p>
          <w:p w14:paraId="26D4ED87"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five</w:t>
            </w:r>
          </w:p>
          <w:p w14:paraId="36140137" w14:textId="51A90B57" w:rsidR="007E3F53" w:rsidRPr="00C1587A"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that if you improvise using the notes you are given, you cannot make a mistake</w:t>
            </w:r>
          </w:p>
        </w:tc>
        <w:tc>
          <w:tcPr>
            <w:tcW w:w="1939" w:type="dxa"/>
          </w:tcPr>
          <w:p w14:paraId="4B515001"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and be able to talk about:</w:t>
            </w:r>
          </w:p>
          <w:p w14:paraId="09770604"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A composition: music that is created by you and kept in some way. It’s like writing a story. It can be played or performed again to your friends.</w:t>
            </w:r>
          </w:p>
          <w:p w14:paraId="38F9AD95" w14:textId="362E7E27" w:rsidR="007E3F53" w:rsidRPr="00C1587A"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Different ways of recording compositions (letter names, symbols, audio etc.)</w:t>
            </w:r>
          </w:p>
        </w:tc>
        <w:tc>
          <w:tcPr>
            <w:tcW w:w="1939" w:type="dxa"/>
          </w:tcPr>
          <w:p w14:paraId="1BA5B190"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know and be able to talk about:</w:t>
            </w:r>
          </w:p>
          <w:p w14:paraId="3E999F34"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Performing is sharing music with other people, an audience</w:t>
            </w:r>
          </w:p>
          <w:p w14:paraId="267D6915"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A performance doesn’t have to be a drama! It can be to one person or to each other</w:t>
            </w:r>
          </w:p>
          <w:p w14:paraId="34350047"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You need to know and have planned everything that will be performed</w:t>
            </w:r>
          </w:p>
          <w:p w14:paraId="70587FBA"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You must sing or rap the words clearly and play with confidence</w:t>
            </w:r>
          </w:p>
          <w:p w14:paraId="0E28FDE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A performance can be a special occasion and involve an audience including of people you don’t know</w:t>
            </w:r>
          </w:p>
          <w:p w14:paraId="55A1602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It is planned and different for each occasion</w:t>
            </w:r>
          </w:p>
          <w:p w14:paraId="650CF3B7" w14:textId="79AABA0B" w:rsidR="00F43FEC"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It involves communicating feelings, thoughts and ideas about the song/music</w:t>
            </w:r>
          </w:p>
        </w:tc>
      </w:tr>
      <w:tr w:rsidR="007E3F53" w:rsidRPr="00C1587A" w14:paraId="75843F9D" w14:textId="77777777" w:rsidTr="00F43FEC">
        <w:trPr>
          <w:trHeight w:val="1001"/>
        </w:trPr>
        <w:tc>
          <w:tcPr>
            <w:tcW w:w="1938" w:type="dxa"/>
          </w:tcPr>
          <w:p w14:paraId="278DAA81" w14:textId="77777777" w:rsidR="007E3F53" w:rsidRPr="00C1587A" w:rsidRDefault="007E3F53" w:rsidP="00F43FEC">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1938" w:type="dxa"/>
          </w:tcPr>
          <w:p w14:paraId="0A228C43" w14:textId="77777777" w:rsidR="00F43FEC" w:rsidRPr="00C3762C" w:rsidRDefault="00F43FEC" w:rsidP="00F43FEC">
            <w:pPr>
              <w:spacing w:after="17"/>
              <w:rPr>
                <w:sz w:val="14"/>
                <w:szCs w:val="14"/>
              </w:rPr>
            </w:pPr>
            <w:r w:rsidRPr="00C3762C">
              <w:rPr>
                <w:rFonts w:ascii="Calibri" w:eastAsia="Calibri" w:hAnsi="Calibri" w:cs="Calibri"/>
                <w:sz w:val="14"/>
                <w:szCs w:val="14"/>
              </w:rPr>
              <w:t>To confidently identify and move to the pulse.</w:t>
            </w:r>
          </w:p>
          <w:p w14:paraId="6A6B9BD6" w14:textId="77777777" w:rsidR="00F43FEC" w:rsidRPr="00C3762C" w:rsidRDefault="00F43FEC" w:rsidP="00F43FEC">
            <w:pPr>
              <w:spacing w:after="17"/>
              <w:rPr>
                <w:sz w:val="14"/>
                <w:szCs w:val="14"/>
              </w:rPr>
            </w:pPr>
            <w:r w:rsidRPr="00C3762C">
              <w:rPr>
                <w:rFonts w:ascii="Calibri" w:eastAsia="Calibri" w:hAnsi="Calibri" w:cs="Calibri"/>
                <w:sz w:val="14"/>
                <w:szCs w:val="14"/>
              </w:rPr>
              <w:t>To think about what the words of a song mean.</w:t>
            </w:r>
          </w:p>
          <w:p w14:paraId="3D46551B" w14:textId="77777777" w:rsidR="00F43FEC" w:rsidRPr="00C3762C" w:rsidRDefault="00F43FEC" w:rsidP="00F43FEC">
            <w:pPr>
              <w:spacing w:after="17"/>
              <w:rPr>
                <w:sz w:val="14"/>
                <w:szCs w:val="14"/>
              </w:rPr>
            </w:pPr>
            <w:r w:rsidRPr="00C3762C">
              <w:rPr>
                <w:rFonts w:ascii="Calibri" w:eastAsia="Calibri" w:hAnsi="Calibri" w:cs="Calibri"/>
                <w:sz w:val="14"/>
                <w:szCs w:val="14"/>
              </w:rPr>
              <w:t>To take it in turn to discuss how the song makes them feel.</w:t>
            </w:r>
          </w:p>
          <w:p w14:paraId="35C82DD1" w14:textId="4E3BCA05" w:rsidR="007E3F53" w:rsidRPr="007E3F53" w:rsidRDefault="00F43FEC" w:rsidP="00F43FEC">
            <w:pPr>
              <w:rPr>
                <w:rFonts w:asciiTheme="majorHAnsi" w:hAnsiTheme="majorHAnsi" w:cstheme="majorHAnsi"/>
                <w:sz w:val="14"/>
                <w:szCs w:val="14"/>
              </w:rPr>
            </w:pPr>
            <w:r w:rsidRPr="00C3762C">
              <w:rPr>
                <w:rFonts w:ascii="Calibri" w:eastAsia="Calibri" w:hAnsi="Calibri" w:cs="Calibri"/>
                <w:sz w:val="14"/>
                <w:szCs w:val="14"/>
              </w:rPr>
              <w:t>Listen carefully and respectfully to other people’s thoughts about the music.</w:t>
            </w:r>
          </w:p>
        </w:tc>
        <w:tc>
          <w:tcPr>
            <w:tcW w:w="1939" w:type="dxa"/>
          </w:tcPr>
          <w:p w14:paraId="73BEB6D3" w14:textId="77777777" w:rsid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Clap and say back rhythms</w:t>
            </w:r>
          </w:p>
          <w:p w14:paraId="64BD12A6" w14:textId="1FE6C921"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Create your own simple rhythm patterns</w:t>
            </w:r>
          </w:p>
          <w:p w14:paraId="448148A4"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Perhaps lead the class using their simple rhythms</w:t>
            </w:r>
          </w:p>
          <w:p w14:paraId="2ECC895B"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Copy back – ‘Listen and sing back’ (no notation)</w:t>
            </w:r>
          </w:p>
          <w:p w14:paraId="77BE305C" w14:textId="3BE7747F"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Copy back with instruments, without then with notation</w:t>
            </w:r>
          </w:p>
          <w:p w14:paraId="23C53DC8" w14:textId="5652447D"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Copy back with instruments, without and then with notation</w:t>
            </w:r>
          </w:p>
        </w:tc>
        <w:tc>
          <w:tcPr>
            <w:tcW w:w="1939" w:type="dxa"/>
          </w:tcPr>
          <w:p w14:paraId="1AE5104D"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sing in unison and in simple two-parts.</w:t>
            </w:r>
          </w:p>
          <w:p w14:paraId="60AF07AD"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demonstrate a good singing posture.</w:t>
            </w:r>
          </w:p>
          <w:p w14:paraId="35C6706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follow a leader when singing.</w:t>
            </w:r>
          </w:p>
          <w:p w14:paraId="18D32997"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enjoy exploring singing solo.</w:t>
            </w:r>
          </w:p>
          <w:p w14:paraId="77EF373B"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sing with awareness of being ‘in tune’.</w:t>
            </w:r>
          </w:p>
          <w:p w14:paraId="21F7C16F" w14:textId="2F26C72C" w:rsidR="007E3F53"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have an awareness of the pulse internally when singing.</w:t>
            </w:r>
          </w:p>
        </w:tc>
        <w:tc>
          <w:tcPr>
            <w:tcW w:w="1939" w:type="dxa"/>
          </w:tcPr>
          <w:p w14:paraId="662218FC"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treat instruments carefully and with respect.</w:t>
            </w:r>
          </w:p>
          <w:p w14:paraId="452578FA"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 xml:space="preserve">Play </w:t>
            </w:r>
            <w:proofErr w:type="gramStart"/>
            <w:r w:rsidRPr="00F43FEC">
              <w:rPr>
                <w:rFonts w:asciiTheme="majorHAnsi" w:hAnsiTheme="majorHAnsi" w:cstheme="majorHAnsi"/>
                <w:sz w:val="14"/>
                <w:szCs w:val="14"/>
              </w:rPr>
              <w:t>any one</w:t>
            </w:r>
            <w:proofErr w:type="gramEnd"/>
            <w:r w:rsidRPr="00F43FEC">
              <w:rPr>
                <w:rFonts w:asciiTheme="majorHAnsi" w:hAnsiTheme="majorHAnsi" w:cstheme="majorHAnsi"/>
                <w:sz w:val="14"/>
                <w:szCs w:val="14"/>
              </w:rPr>
              <w:t>, or all of four, differentiated parts on a tuned instrument – a one-note, simple or medium part or the melody of the song) from memory or using notation.</w:t>
            </w:r>
          </w:p>
          <w:p w14:paraId="499EEB35"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rehearse and perform their part within the context of the Unit song.</w:t>
            </w:r>
          </w:p>
          <w:p w14:paraId="79BEAE94" w14:textId="70B228AB" w:rsidR="007E3F53"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listen to and follow musical instructions from a leader.</w:t>
            </w:r>
          </w:p>
        </w:tc>
        <w:tc>
          <w:tcPr>
            <w:tcW w:w="1939" w:type="dxa"/>
          </w:tcPr>
          <w:p w14:paraId="77718B46"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Listen and sing back</w:t>
            </w:r>
          </w:p>
          <w:p w14:paraId="59F8EA5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Using instruments, listen and play your own answer using one note.</w:t>
            </w:r>
          </w:p>
          <w:p w14:paraId="3D43442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Take it in turns to improvise using one note.</w:t>
            </w:r>
          </w:p>
          <w:p w14:paraId="589A749E"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Listen and copy back using instruments, using two different notes.</w:t>
            </w:r>
          </w:p>
          <w:p w14:paraId="3878B32E"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Using your instruments, listen and play your own answer using one or two notes.</w:t>
            </w:r>
          </w:p>
          <w:p w14:paraId="097EC721"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Take it in turns to improvise using one or two notes.</w:t>
            </w:r>
          </w:p>
          <w:p w14:paraId="35EAF3C2" w14:textId="77777777" w:rsid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Listen and copy back using instruments, two different notes.</w:t>
            </w:r>
          </w:p>
          <w:p w14:paraId="11962DED" w14:textId="77777777" w:rsidR="00F43FEC" w:rsidRDefault="00F43FEC" w:rsidP="00F43FEC">
            <w:r w:rsidRPr="00C3762C">
              <w:rPr>
                <w:rFonts w:eastAsia="Calibri"/>
                <w:sz w:val="14"/>
                <w:szCs w:val="14"/>
              </w:rPr>
              <w:t>Using your instruments, listen and play your own answer using two different notes.</w:t>
            </w:r>
          </w:p>
          <w:p w14:paraId="496C90DF" w14:textId="77777777" w:rsidR="00F43FEC" w:rsidRDefault="00F43FEC" w:rsidP="00F43FEC">
            <w:r w:rsidRPr="00C3762C">
              <w:rPr>
                <w:rFonts w:eastAsia="Calibri"/>
                <w:sz w:val="14"/>
                <w:szCs w:val="14"/>
              </w:rPr>
              <w:t>Take it in turns to improvise using three different notes.</w:t>
            </w:r>
          </w:p>
          <w:p w14:paraId="0F2C8032" w14:textId="00897F72" w:rsidR="00F43FEC" w:rsidRPr="00C1587A" w:rsidRDefault="00F43FEC" w:rsidP="00F43FEC">
            <w:pPr>
              <w:rPr>
                <w:rFonts w:asciiTheme="majorHAnsi" w:hAnsiTheme="majorHAnsi" w:cstheme="majorHAnsi"/>
                <w:sz w:val="14"/>
                <w:szCs w:val="14"/>
              </w:rPr>
            </w:pPr>
          </w:p>
        </w:tc>
        <w:tc>
          <w:tcPr>
            <w:tcW w:w="1939" w:type="dxa"/>
          </w:tcPr>
          <w:p w14:paraId="45F6CFDF"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Help create at least one simple melody using one, three or five different notes.</w:t>
            </w:r>
          </w:p>
          <w:p w14:paraId="28916712"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Plan and create a section of music that can be performed within the context of the unit song.</w:t>
            </w:r>
          </w:p>
          <w:p w14:paraId="6D2BD4D5"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Talk about how it was created.</w:t>
            </w:r>
          </w:p>
          <w:p w14:paraId="4590F18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Listen to and reflect upon the developing composition and make musical decisions about pulse, rhythm, pitch, dynamics and tempo.</w:t>
            </w:r>
          </w:p>
          <w:p w14:paraId="35571092" w14:textId="648EB583" w:rsidR="007E3F53"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 xml:space="preserve">Record the composition in any way appropriate that </w:t>
            </w:r>
            <w:proofErr w:type="spellStart"/>
            <w:r w:rsidRPr="00F43FEC">
              <w:rPr>
                <w:rFonts w:asciiTheme="majorHAnsi" w:hAnsiTheme="majorHAnsi" w:cstheme="majorHAnsi"/>
                <w:sz w:val="14"/>
                <w:szCs w:val="14"/>
              </w:rPr>
              <w:t>recognises</w:t>
            </w:r>
            <w:proofErr w:type="spellEnd"/>
            <w:r w:rsidRPr="00F43FEC">
              <w:rPr>
                <w:rFonts w:asciiTheme="majorHAnsi" w:hAnsiTheme="majorHAnsi" w:cstheme="majorHAnsi"/>
                <w:sz w:val="14"/>
                <w:szCs w:val="14"/>
              </w:rPr>
              <w:t xml:space="preserve"> the connection between sound and symbol (e.g. graphic/pictorial notation).</w:t>
            </w:r>
          </w:p>
        </w:tc>
        <w:tc>
          <w:tcPr>
            <w:tcW w:w="1939" w:type="dxa"/>
          </w:tcPr>
          <w:p w14:paraId="26926B19"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 xml:space="preserve">To choose what to perform and create a </w:t>
            </w:r>
            <w:proofErr w:type="spellStart"/>
            <w:r w:rsidRPr="00F43FEC">
              <w:rPr>
                <w:rFonts w:asciiTheme="majorHAnsi" w:hAnsiTheme="majorHAnsi" w:cstheme="majorHAnsi"/>
                <w:sz w:val="14"/>
                <w:szCs w:val="14"/>
              </w:rPr>
              <w:t>programme</w:t>
            </w:r>
            <w:proofErr w:type="spellEnd"/>
            <w:r w:rsidRPr="00F43FEC">
              <w:rPr>
                <w:rFonts w:asciiTheme="majorHAnsi" w:hAnsiTheme="majorHAnsi" w:cstheme="majorHAnsi"/>
                <w:sz w:val="14"/>
                <w:szCs w:val="14"/>
              </w:rPr>
              <w:t>.</w:t>
            </w:r>
          </w:p>
          <w:p w14:paraId="5A23602B"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communicate the meaning of the words and clearly articulate them.</w:t>
            </w:r>
          </w:p>
          <w:p w14:paraId="1A2D3368"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talk about the best place to be when performing and how to stand</w:t>
            </w:r>
          </w:p>
          <w:p w14:paraId="5319D1D4" w14:textId="77777777" w:rsidR="00F43FEC" w:rsidRPr="00F43FEC"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or sit.</w:t>
            </w:r>
          </w:p>
          <w:p w14:paraId="52A74162" w14:textId="2093A2EF" w:rsidR="007E3F53" w:rsidRPr="007E3F53" w:rsidRDefault="00F43FEC" w:rsidP="00F43FEC">
            <w:pPr>
              <w:rPr>
                <w:rFonts w:asciiTheme="majorHAnsi" w:hAnsiTheme="majorHAnsi" w:cstheme="majorHAnsi"/>
                <w:sz w:val="14"/>
                <w:szCs w:val="14"/>
              </w:rPr>
            </w:pPr>
            <w:r w:rsidRPr="00F43FEC">
              <w:rPr>
                <w:rFonts w:asciiTheme="majorHAnsi" w:hAnsiTheme="majorHAnsi" w:cstheme="majorHAnsi"/>
                <w:sz w:val="14"/>
                <w:szCs w:val="14"/>
              </w:rPr>
              <w:t>To record the performance and say how they were feeling, what they were pleased with what they would change and why.</w:t>
            </w:r>
          </w:p>
        </w:tc>
      </w:tr>
    </w:tbl>
    <w:p w14:paraId="6CE7C0B2" w14:textId="11D85B30" w:rsidR="0083753C" w:rsidRPr="0083753C" w:rsidRDefault="0083753C" w:rsidP="0083753C">
      <w:pPr>
        <w:rPr>
          <w:rFonts w:asciiTheme="majorHAnsi" w:hAnsiTheme="majorHAnsi" w:cstheme="majorHAnsi"/>
          <w:sz w:val="14"/>
          <w:szCs w:val="14"/>
        </w:rPr>
      </w:pPr>
    </w:p>
    <w:p w14:paraId="342EF0EB" w14:textId="07DD2EDB" w:rsidR="0083753C" w:rsidRPr="0083753C" w:rsidRDefault="0083753C" w:rsidP="0083753C">
      <w:pPr>
        <w:rPr>
          <w:rFonts w:asciiTheme="majorHAnsi" w:hAnsiTheme="majorHAnsi" w:cstheme="majorHAnsi"/>
          <w:sz w:val="14"/>
          <w:szCs w:val="14"/>
        </w:rPr>
      </w:pPr>
    </w:p>
    <w:p w14:paraId="4B5B45F9" w14:textId="07984710" w:rsidR="0083753C" w:rsidRPr="0083753C" w:rsidRDefault="0083753C" w:rsidP="0083753C">
      <w:pPr>
        <w:rPr>
          <w:rFonts w:asciiTheme="majorHAnsi" w:hAnsiTheme="majorHAnsi" w:cstheme="majorHAnsi"/>
          <w:sz w:val="14"/>
          <w:szCs w:val="14"/>
        </w:rPr>
      </w:pPr>
    </w:p>
    <w:p w14:paraId="444AF1B7" w14:textId="0A27C7B6" w:rsidR="00F43FEC" w:rsidRDefault="00F43FEC" w:rsidP="0083753C">
      <w:pPr>
        <w:rPr>
          <w:rFonts w:asciiTheme="majorHAnsi" w:hAnsiTheme="majorHAnsi" w:cstheme="majorHAnsi"/>
          <w:sz w:val="14"/>
          <w:szCs w:val="14"/>
        </w:rPr>
      </w:pPr>
    </w:p>
    <w:p w14:paraId="33253682" w14:textId="77777777" w:rsidR="00F43FEC" w:rsidRDefault="00F43FEC" w:rsidP="0083753C">
      <w:pPr>
        <w:rPr>
          <w:rFonts w:asciiTheme="majorHAnsi" w:hAnsiTheme="majorHAnsi" w:cstheme="majorHAnsi"/>
          <w:sz w:val="14"/>
          <w:szCs w:val="14"/>
        </w:rPr>
      </w:pPr>
    </w:p>
    <w:p w14:paraId="36419B6F" w14:textId="70DFEC07" w:rsidR="00F43FEC" w:rsidRDefault="00F43FEC" w:rsidP="0083753C">
      <w:pPr>
        <w:rPr>
          <w:rFonts w:asciiTheme="majorHAnsi" w:hAnsiTheme="majorHAnsi" w:cstheme="majorHAnsi"/>
          <w:sz w:val="14"/>
          <w:szCs w:val="14"/>
        </w:rPr>
      </w:pPr>
    </w:p>
    <w:tbl>
      <w:tblPr>
        <w:tblStyle w:val="TableGrid"/>
        <w:tblpPr w:leftFromText="180" w:rightFromText="180" w:vertAnchor="page" w:horzAnchor="margin" w:tblpY="1888"/>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F43FEC" w:rsidRPr="00C1587A" w14:paraId="702E9E3E" w14:textId="77777777" w:rsidTr="00F43FEC">
        <w:trPr>
          <w:trHeight w:val="250"/>
        </w:trPr>
        <w:tc>
          <w:tcPr>
            <w:tcW w:w="2311" w:type="dxa"/>
            <w:tcBorders>
              <w:bottom w:val="single" w:sz="4" w:space="0" w:color="auto"/>
            </w:tcBorders>
            <w:shd w:val="clear" w:color="auto" w:fill="DBE5F1" w:themeFill="accent1" w:themeFillTint="33"/>
          </w:tcPr>
          <w:p w14:paraId="77E7BEF9" w14:textId="7F3117A0" w:rsidR="00F43FEC" w:rsidRPr="00C1587A" w:rsidRDefault="00F43FEC" w:rsidP="00F43FEC">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 xml:space="preserve">Year </w:t>
            </w:r>
            <w:r w:rsidR="00A40CD5">
              <w:rPr>
                <w:rFonts w:asciiTheme="majorHAnsi" w:hAnsiTheme="majorHAnsi" w:cstheme="majorHAnsi"/>
                <w:b/>
                <w:bCs/>
                <w:sz w:val="18"/>
                <w:szCs w:val="18"/>
              </w:rPr>
              <w:t>4</w:t>
            </w:r>
          </w:p>
        </w:tc>
        <w:tc>
          <w:tcPr>
            <w:tcW w:w="13244" w:type="dxa"/>
            <w:gridSpan w:val="6"/>
            <w:tcBorders>
              <w:bottom w:val="single" w:sz="4" w:space="0" w:color="auto"/>
            </w:tcBorders>
            <w:shd w:val="clear" w:color="auto" w:fill="DBE5F1" w:themeFill="accent1" w:themeFillTint="33"/>
          </w:tcPr>
          <w:p w14:paraId="10964701" w14:textId="77777777" w:rsidR="00F43FEC" w:rsidRPr="00C1587A" w:rsidRDefault="00F43FEC" w:rsidP="00F43FEC">
            <w:pPr>
              <w:pStyle w:val="NoSpacing"/>
              <w:rPr>
                <w:rFonts w:asciiTheme="majorHAnsi" w:hAnsiTheme="majorHAnsi" w:cstheme="majorHAnsi"/>
                <w:b/>
                <w:bCs/>
                <w:sz w:val="14"/>
                <w:szCs w:val="14"/>
              </w:rPr>
            </w:pPr>
          </w:p>
        </w:tc>
      </w:tr>
      <w:tr w:rsidR="00F43FEC" w:rsidRPr="00C1587A" w14:paraId="7ED289AA" w14:textId="77777777" w:rsidTr="00F43FEC">
        <w:trPr>
          <w:trHeight w:val="501"/>
        </w:trPr>
        <w:tc>
          <w:tcPr>
            <w:tcW w:w="2311" w:type="dxa"/>
            <w:tcBorders>
              <w:bottom w:val="single" w:sz="4" w:space="0" w:color="auto"/>
            </w:tcBorders>
            <w:shd w:val="clear" w:color="auto" w:fill="DBE5F1" w:themeFill="accent1" w:themeFillTint="33"/>
          </w:tcPr>
          <w:p w14:paraId="4779A928" w14:textId="77777777" w:rsidR="00F43FEC" w:rsidRPr="00C1587A" w:rsidRDefault="00F43FEC" w:rsidP="00F43FEC">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215B4E75"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46DD99B2"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3E5E2E89"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3E2C14B0"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3C227263" w14:textId="77777777" w:rsidR="00F43FEC" w:rsidRPr="00C1587A" w:rsidRDefault="00F43FEC" w:rsidP="00F43FEC">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108B20A0"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446F59BD" w14:textId="77777777" w:rsidR="00F43FEC" w:rsidRPr="00C1587A" w:rsidRDefault="00F43FEC" w:rsidP="00F43FEC">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950DF6" w:rsidRPr="00C1587A" w14:paraId="53060D13" w14:textId="77777777" w:rsidTr="00F43FEC">
        <w:trPr>
          <w:trHeight w:val="208"/>
        </w:trPr>
        <w:tc>
          <w:tcPr>
            <w:tcW w:w="2311" w:type="dxa"/>
            <w:tcBorders>
              <w:top w:val="single" w:sz="6" w:space="0" w:color="000000"/>
              <w:left w:val="single" w:sz="6" w:space="0" w:color="000000"/>
              <w:bottom w:val="single" w:sz="6" w:space="0" w:color="000000"/>
              <w:right w:val="single" w:sz="6" w:space="0" w:color="000000"/>
            </w:tcBorders>
          </w:tcPr>
          <w:p w14:paraId="6DF82F13" w14:textId="77777777" w:rsidR="00950DF6" w:rsidRPr="00C1587A" w:rsidRDefault="00950DF6" w:rsidP="00950DF6">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6976C925" w14:textId="508DDDA3" w:rsidR="00950DF6" w:rsidRPr="00C1587A" w:rsidRDefault="00950DF6" w:rsidP="00950DF6">
            <w:pPr>
              <w:rPr>
                <w:sz w:val="20"/>
                <w:szCs w:val="20"/>
              </w:rPr>
            </w:pPr>
            <w:proofErr w:type="gramStart"/>
            <w:r w:rsidRPr="00CE16B2">
              <w:rPr>
                <w:rFonts w:ascii="Calibri" w:eastAsia="Calibri" w:hAnsi="Calibri" w:cs="Calibri"/>
                <w:b/>
                <w:sz w:val="14"/>
                <w:szCs w:val="14"/>
              </w:rPr>
              <w:t>Mamma  Mia</w:t>
            </w:r>
            <w:proofErr w:type="gramEnd"/>
            <w:r w:rsidRPr="00CE16B2">
              <w:rPr>
                <w:rFonts w:ascii="Calibri" w:eastAsia="Calibri" w:hAnsi="Calibri" w:cs="Calibri"/>
                <w:b/>
                <w:sz w:val="14"/>
                <w:szCs w:val="14"/>
              </w:rPr>
              <w:t xml:space="preserve">  </w:t>
            </w:r>
          </w:p>
        </w:tc>
        <w:tc>
          <w:tcPr>
            <w:tcW w:w="2406" w:type="dxa"/>
            <w:tcBorders>
              <w:top w:val="single" w:sz="6" w:space="0" w:color="000000"/>
              <w:left w:val="single" w:sz="6" w:space="0" w:color="000000"/>
              <w:bottom w:val="single" w:sz="6" w:space="0" w:color="000000"/>
              <w:right w:val="single" w:sz="6" w:space="0" w:color="000000"/>
            </w:tcBorders>
          </w:tcPr>
          <w:p w14:paraId="0D0F852F" w14:textId="6D7CA7CE" w:rsidR="00950DF6" w:rsidRPr="00C1587A" w:rsidRDefault="00950DF6" w:rsidP="00950DF6">
            <w:pPr>
              <w:ind w:left="2"/>
              <w:rPr>
                <w:rFonts w:asciiTheme="majorHAnsi" w:hAnsiTheme="majorHAnsi" w:cstheme="majorHAnsi"/>
                <w:color w:val="FF0000"/>
                <w:sz w:val="14"/>
                <w:szCs w:val="14"/>
              </w:rPr>
            </w:pPr>
            <w:proofErr w:type="gramStart"/>
            <w:r w:rsidRPr="00CE16B2">
              <w:rPr>
                <w:rFonts w:ascii="Calibri" w:eastAsia="Calibri" w:hAnsi="Calibri" w:cs="Calibri"/>
                <w:b/>
                <w:sz w:val="14"/>
                <w:szCs w:val="14"/>
              </w:rPr>
              <w:t>Glockenspiel  2</w:t>
            </w:r>
            <w:proofErr w:type="gramEnd"/>
            <w:r w:rsidRPr="00CE16B2">
              <w:rPr>
                <w:rFonts w:ascii="Calibri" w:eastAsia="Calibri" w:hAnsi="Calibri" w:cs="Calibri"/>
                <w:b/>
                <w:sz w:val="14"/>
                <w:szCs w:val="14"/>
              </w:rPr>
              <w:t xml:space="preserve">  </w:t>
            </w:r>
          </w:p>
        </w:tc>
        <w:tc>
          <w:tcPr>
            <w:tcW w:w="2526" w:type="dxa"/>
            <w:tcBorders>
              <w:top w:val="single" w:sz="6" w:space="0" w:color="000000"/>
              <w:left w:val="single" w:sz="6" w:space="0" w:color="000000"/>
              <w:bottom w:val="single" w:sz="6" w:space="0" w:color="000000"/>
              <w:right w:val="single" w:sz="6" w:space="0" w:color="000000"/>
            </w:tcBorders>
          </w:tcPr>
          <w:p w14:paraId="27750F67" w14:textId="623E71C2" w:rsidR="00950DF6" w:rsidRPr="00C1587A" w:rsidRDefault="00950DF6" w:rsidP="00950DF6">
            <w:pPr>
              <w:pStyle w:val="NoSpacing"/>
              <w:rPr>
                <w:rFonts w:asciiTheme="majorHAnsi" w:hAnsiTheme="majorHAnsi" w:cstheme="majorHAnsi"/>
                <w:color w:val="FF0000"/>
                <w:sz w:val="14"/>
                <w:szCs w:val="14"/>
              </w:rPr>
            </w:pPr>
            <w:r w:rsidRPr="00CE16B2">
              <w:rPr>
                <w:rFonts w:ascii="Calibri" w:eastAsia="Calibri" w:hAnsi="Calibri" w:cs="Calibri"/>
                <w:b/>
                <w:sz w:val="14"/>
                <w:szCs w:val="14"/>
              </w:rPr>
              <w:t xml:space="preserve">Stop!  </w:t>
            </w:r>
          </w:p>
        </w:tc>
        <w:tc>
          <w:tcPr>
            <w:tcW w:w="2285" w:type="dxa"/>
            <w:tcBorders>
              <w:top w:val="single" w:sz="6" w:space="0" w:color="000000"/>
              <w:left w:val="single" w:sz="6" w:space="0" w:color="000000"/>
              <w:bottom w:val="single" w:sz="6" w:space="0" w:color="000000"/>
              <w:right w:val="single" w:sz="6" w:space="0" w:color="000000"/>
            </w:tcBorders>
          </w:tcPr>
          <w:p w14:paraId="50DCA627" w14:textId="109F1D49" w:rsidR="00950DF6" w:rsidRPr="00C1587A" w:rsidRDefault="00950DF6" w:rsidP="00950DF6">
            <w:pPr>
              <w:pStyle w:val="NoSpacing"/>
              <w:rPr>
                <w:rFonts w:asciiTheme="majorHAnsi" w:hAnsiTheme="majorHAnsi" w:cstheme="majorHAnsi"/>
                <w:color w:val="FF0000"/>
                <w:sz w:val="14"/>
                <w:szCs w:val="14"/>
              </w:rPr>
            </w:pPr>
            <w:proofErr w:type="gramStart"/>
            <w:r w:rsidRPr="00CE16B2">
              <w:rPr>
                <w:rFonts w:ascii="Calibri" w:eastAsia="Calibri" w:hAnsi="Calibri" w:cs="Calibri"/>
                <w:b/>
                <w:sz w:val="14"/>
                <w:szCs w:val="14"/>
              </w:rPr>
              <w:t>Lean  On</w:t>
            </w:r>
            <w:proofErr w:type="gramEnd"/>
            <w:r w:rsidRPr="00CE16B2">
              <w:rPr>
                <w:rFonts w:ascii="Calibri" w:eastAsia="Calibri" w:hAnsi="Calibri" w:cs="Calibri"/>
                <w:b/>
                <w:sz w:val="14"/>
                <w:szCs w:val="14"/>
              </w:rPr>
              <w:t xml:space="preserve">  Me  </w:t>
            </w:r>
          </w:p>
        </w:tc>
        <w:tc>
          <w:tcPr>
            <w:tcW w:w="2045" w:type="dxa"/>
            <w:tcBorders>
              <w:top w:val="single" w:sz="6" w:space="0" w:color="000000"/>
              <w:left w:val="single" w:sz="6" w:space="0" w:color="000000"/>
              <w:bottom w:val="single" w:sz="6" w:space="0" w:color="000000"/>
              <w:right w:val="single" w:sz="6" w:space="0" w:color="000000"/>
            </w:tcBorders>
          </w:tcPr>
          <w:p w14:paraId="3BDF07CD" w14:textId="43332C05" w:rsidR="00950DF6" w:rsidRPr="00C1587A" w:rsidRDefault="00950DF6" w:rsidP="00950DF6">
            <w:pPr>
              <w:pStyle w:val="NoSpacing"/>
              <w:rPr>
                <w:rFonts w:asciiTheme="majorHAnsi" w:hAnsiTheme="majorHAnsi" w:cstheme="majorHAnsi"/>
                <w:color w:val="FF0000"/>
                <w:sz w:val="14"/>
                <w:szCs w:val="14"/>
              </w:rPr>
            </w:pPr>
            <w:r w:rsidRPr="00CE16B2">
              <w:rPr>
                <w:rFonts w:ascii="Calibri" w:eastAsia="Calibri" w:hAnsi="Calibri" w:cs="Calibri"/>
                <w:b/>
                <w:sz w:val="14"/>
                <w:szCs w:val="14"/>
              </w:rPr>
              <w:t xml:space="preserve">Blackbird  </w:t>
            </w:r>
          </w:p>
        </w:tc>
        <w:tc>
          <w:tcPr>
            <w:tcW w:w="1671" w:type="dxa"/>
            <w:tcBorders>
              <w:top w:val="single" w:sz="6" w:space="0" w:color="000000"/>
              <w:left w:val="single" w:sz="6" w:space="0" w:color="000000"/>
              <w:bottom w:val="single" w:sz="6" w:space="0" w:color="000000"/>
              <w:right w:val="single" w:sz="6" w:space="0" w:color="000000"/>
            </w:tcBorders>
          </w:tcPr>
          <w:p w14:paraId="1D2CA5FE" w14:textId="77777777" w:rsidR="00950DF6" w:rsidRPr="00CE16B2" w:rsidRDefault="00950DF6" w:rsidP="00950DF6">
            <w:pPr>
              <w:ind w:left="2"/>
              <w:rPr>
                <w:sz w:val="14"/>
                <w:szCs w:val="14"/>
              </w:rPr>
            </w:pPr>
            <w:r w:rsidRPr="00CE16B2">
              <w:rPr>
                <w:rFonts w:ascii="Calibri" w:eastAsia="Calibri" w:hAnsi="Calibri" w:cs="Calibri"/>
                <w:b/>
                <w:sz w:val="14"/>
                <w:szCs w:val="14"/>
              </w:rPr>
              <w:t xml:space="preserve">Reflect,  </w:t>
            </w:r>
          </w:p>
          <w:p w14:paraId="54E8C382" w14:textId="77777777" w:rsidR="00950DF6" w:rsidRPr="00CE16B2" w:rsidRDefault="00950DF6" w:rsidP="00950DF6">
            <w:pPr>
              <w:ind w:left="2"/>
              <w:rPr>
                <w:sz w:val="14"/>
                <w:szCs w:val="14"/>
              </w:rPr>
            </w:pPr>
            <w:r w:rsidRPr="00CE16B2">
              <w:rPr>
                <w:rFonts w:ascii="Calibri" w:eastAsia="Calibri" w:hAnsi="Calibri" w:cs="Calibri"/>
                <w:b/>
                <w:sz w:val="14"/>
                <w:szCs w:val="14"/>
              </w:rPr>
              <w:t xml:space="preserve">Rewind &amp;   </w:t>
            </w:r>
          </w:p>
          <w:p w14:paraId="763B10F2" w14:textId="00A141F3" w:rsidR="00950DF6" w:rsidRPr="00C1587A" w:rsidRDefault="00950DF6" w:rsidP="00950DF6">
            <w:pPr>
              <w:pStyle w:val="NoSpacing"/>
              <w:rPr>
                <w:rFonts w:asciiTheme="majorHAnsi" w:hAnsiTheme="majorHAnsi" w:cstheme="majorHAnsi"/>
                <w:color w:val="FF0000"/>
                <w:sz w:val="14"/>
                <w:szCs w:val="14"/>
              </w:rPr>
            </w:pPr>
            <w:r w:rsidRPr="00CE16B2">
              <w:rPr>
                <w:rFonts w:ascii="Calibri" w:eastAsia="Calibri" w:hAnsi="Calibri" w:cs="Calibri"/>
                <w:b/>
                <w:sz w:val="14"/>
                <w:szCs w:val="14"/>
              </w:rPr>
              <w:t xml:space="preserve">Replay  </w:t>
            </w:r>
          </w:p>
        </w:tc>
      </w:tr>
      <w:tr w:rsidR="00950DF6" w:rsidRPr="00C1587A" w14:paraId="3F380738" w14:textId="77777777" w:rsidTr="00F43FEC">
        <w:trPr>
          <w:trHeight w:val="568"/>
        </w:trPr>
        <w:tc>
          <w:tcPr>
            <w:tcW w:w="2311" w:type="dxa"/>
            <w:tcBorders>
              <w:top w:val="single" w:sz="4" w:space="0" w:color="auto"/>
              <w:bottom w:val="single" w:sz="4" w:space="0" w:color="auto"/>
            </w:tcBorders>
          </w:tcPr>
          <w:p w14:paraId="2A3060CE" w14:textId="77777777" w:rsidR="00950DF6" w:rsidRPr="00C1587A" w:rsidRDefault="00950DF6" w:rsidP="00950DF6">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1CFE7C94" w14:textId="5E5D7F2D" w:rsidR="00950DF6" w:rsidRPr="00C1587A" w:rsidRDefault="00950DF6" w:rsidP="00950DF6">
            <w:pPr>
              <w:pStyle w:val="NoSpacing"/>
              <w:rPr>
                <w:rFonts w:asciiTheme="majorHAnsi" w:hAnsiTheme="majorHAnsi" w:cstheme="majorHAnsi"/>
                <w:b/>
                <w:sz w:val="14"/>
                <w:szCs w:val="14"/>
              </w:rPr>
            </w:pPr>
            <w:r w:rsidRPr="00CE16B2">
              <w:rPr>
                <w:rFonts w:ascii="Calibri" w:eastAsia="Calibri" w:hAnsi="Calibri" w:cs="Calibri"/>
                <w:sz w:val="14"/>
                <w:szCs w:val="14"/>
              </w:rPr>
              <w:t xml:space="preserve">Pop  </w:t>
            </w:r>
          </w:p>
        </w:tc>
        <w:tc>
          <w:tcPr>
            <w:tcW w:w="2406" w:type="dxa"/>
            <w:tcBorders>
              <w:top w:val="single" w:sz="6" w:space="0" w:color="000000"/>
              <w:left w:val="single" w:sz="6" w:space="0" w:color="000000"/>
              <w:bottom w:val="single" w:sz="6" w:space="0" w:color="000000"/>
              <w:right w:val="single" w:sz="6" w:space="0" w:color="000000"/>
            </w:tcBorders>
          </w:tcPr>
          <w:p w14:paraId="69FE0704" w14:textId="43E4C142" w:rsidR="00950DF6" w:rsidRPr="00C1587A" w:rsidRDefault="00950DF6" w:rsidP="00950DF6">
            <w:pPr>
              <w:pStyle w:val="NoSpacing"/>
              <w:rPr>
                <w:rFonts w:asciiTheme="majorHAnsi" w:hAnsiTheme="majorHAnsi" w:cstheme="majorHAnsi"/>
                <w:sz w:val="14"/>
                <w:szCs w:val="14"/>
              </w:rPr>
            </w:pPr>
            <w:proofErr w:type="gramStart"/>
            <w:r w:rsidRPr="00CE16B2">
              <w:rPr>
                <w:rFonts w:ascii="Calibri" w:eastAsia="Calibri" w:hAnsi="Calibri" w:cs="Calibri"/>
                <w:sz w:val="14"/>
                <w:szCs w:val="14"/>
              </w:rPr>
              <w:t>Mixed  styles</w:t>
            </w:r>
            <w:proofErr w:type="gramEnd"/>
            <w:r w:rsidRPr="00CE16B2">
              <w:rPr>
                <w:rFonts w:ascii="Calibri" w:eastAsia="Calibri" w:hAnsi="Calibri" w:cs="Calibri"/>
                <w:sz w:val="14"/>
                <w:szCs w:val="14"/>
              </w:rPr>
              <w:t xml:space="preserve">  </w:t>
            </w:r>
          </w:p>
        </w:tc>
        <w:tc>
          <w:tcPr>
            <w:tcW w:w="2526" w:type="dxa"/>
            <w:tcBorders>
              <w:top w:val="single" w:sz="6" w:space="0" w:color="000000"/>
              <w:left w:val="single" w:sz="6" w:space="0" w:color="000000"/>
              <w:bottom w:val="single" w:sz="6" w:space="0" w:color="000000"/>
              <w:right w:val="single" w:sz="6" w:space="0" w:color="000000"/>
            </w:tcBorders>
          </w:tcPr>
          <w:p w14:paraId="516008B5" w14:textId="39D6C7A2" w:rsidR="00950DF6" w:rsidRPr="00C1587A" w:rsidRDefault="00950DF6" w:rsidP="00950DF6">
            <w:pPr>
              <w:pStyle w:val="NoSpacing"/>
              <w:rPr>
                <w:rFonts w:asciiTheme="majorHAnsi" w:hAnsiTheme="majorHAnsi" w:cstheme="majorHAnsi"/>
                <w:sz w:val="14"/>
                <w:szCs w:val="14"/>
              </w:rPr>
            </w:pPr>
            <w:r w:rsidRPr="00CE16B2">
              <w:rPr>
                <w:rFonts w:ascii="Calibri" w:eastAsia="Calibri" w:hAnsi="Calibri" w:cs="Calibri"/>
                <w:sz w:val="14"/>
                <w:szCs w:val="14"/>
              </w:rPr>
              <w:t xml:space="preserve">Grime  </w:t>
            </w:r>
          </w:p>
        </w:tc>
        <w:tc>
          <w:tcPr>
            <w:tcW w:w="2285" w:type="dxa"/>
            <w:tcBorders>
              <w:top w:val="single" w:sz="6" w:space="0" w:color="000000"/>
              <w:left w:val="single" w:sz="6" w:space="0" w:color="000000"/>
              <w:bottom w:val="single" w:sz="6" w:space="0" w:color="000000"/>
              <w:right w:val="single" w:sz="6" w:space="0" w:color="000000"/>
            </w:tcBorders>
          </w:tcPr>
          <w:p w14:paraId="6C3AE2F0" w14:textId="7FB576B4" w:rsidR="00950DF6" w:rsidRPr="00C1587A" w:rsidRDefault="00950DF6" w:rsidP="00950DF6">
            <w:pPr>
              <w:pStyle w:val="NoSpacing"/>
              <w:rPr>
                <w:rFonts w:asciiTheme="majorHAnsi" w:hAnsiTheme="majorHAnsi" w:cstheme="majorHAnsi"/>
                <w:sz w:val="14"/>
                <w:szCs w:val="14"/>
              </w:rPr>
            </w:pPr>
            <w:r w:rsidRPr="00CE16B2">
              <w:rPr>
                <w:rFonts w:ascii="Calibri" w:eastAsia="Calibri" w:hAnsi="Calibri" w:cs="Calibri"/>
                <w:sz w:val="14"/>
                <w:szCs w:val="14"/>
              </w:rPr>
              <w:t xml:space="preserve">Gospel  </w:t>
            </w:r>
          </w:p>
        </w:tc>
        <w:tc>
          <w:tcPr>
            <w:tcW w:w="2045" w:type="dxa"/>
            <w:tcBorders>
              <w:top w:val="single" w:sz="6" w:space="0" w:color="000000"/>
              <w:left w:val="single" w:sz="6" w:space="0" w:color="000000"/>
              <w:bottom w:val="single" w:sz="6" w:space="0" w:color="000000"/>
              <w:right w:val="single" w:sz="6" w:space="0" w:color="000000"/>
            </w:tcBorders>
          </w:tcPr>
          <w:p w14:paraId="6F97C3F6" w14:textId="77777777" w:rsidR="00950DF6" w:rsidRPr="00CE16B2" w:rsidRDefault="00950DF6" w:rsidP="00950DF6">
            <w:pPr>
              <w:ind w:left="2"/>
              <w:rPr>
                <w:sz w:val="14"/>
                <w:szCs w:val="14"/>
              </w:rPr>
            </w:pPr>
            <w:proofErr w:type="gramStart"/>
            <w:r w:rsidRPr="00CE16B2">
              <w:rPr>
                <w:rFonts w:ascii="Calibri" w:eastAsia="Calibri" w:hAnsi="Calibri" w:cs="Calibri"/>
                <w:sz w:val="14"/>
                <w:szCs w:val="14"/>
              </w:rPr>
              <w:t>The  Beatles</w:t>
            </w:r>
            <w:proofErr w:type="gramEnd"/>
            <w:r w:rsidRPr="00CE16B2">
              <w:rPr>
                <w:rFonts w:ascii="Calibri" w:eastAsia="Calibri" w:hAnsi="Calibri" w:cs="Calibri"/>
                <w:sz w:val="14"/>
                <w:szCs w:val="14"/>
              </w:rPr>
              <w:t xml:space="preserve">/Pop  </w:t>
            </w:r>
          </w:p>
          <w:p w14:paraId="2A211390" w14:textId="2C4595DA" w:rsidR="00950DF6" w:rsidRPr="00C1587A" w:rsidRDefault="00950DF6" w:rsidP="00950DF6">
            <w:pPr>
              <w:pStyle w:val="NoSpacing"/>
              <w:rPr>
                <w:rFonts w:asciiTheme="majorHAnsi" w:hAnsiTheme="majorHAnsi" w:cstheme="majorHAnsi"/>
                <w:sz w:val="14"/>
                <w:szCs w:val="14"/>
              </w:rPr>
            </w:pPr>
            <w:r w:rsidRPr="00CE16B2">
              <w:rPr>
                <w:rFonts w:ascii="Calibri" w:eastAsia="Calibri" w:hAnsi="Calibri" w:cs="Calibri"/>
                <w:sz w:val="14"/>
                <w:szCs w:val="14"/>
              </w:rPr>
              <w:t xml:space="preserve"> </w:t>
            </w:r>
          </w:p>
        </w:tc>
        <w:tc>
          <w:tcPr>
            <w:tcW w:w="1671" w:type="dxa"/>
            <w:tcBorders>
              <w:top w:val="single" w:sz="6" w:space="0" w:color="000000"/>
              <w:left w:val="single" w:sz="6" w:space="0" w:color="000000"/>
              <w:bottom w:val="single" w:sz="6" w:space="0" w:color="000000"/>
              <w:right w:val="single" w:sz="6" w:space="0" w:color="000000"/>
            </w:tcBorders>
          </w:tcPr>
          <w:p w14:paraId="51F85740" w14:textId="04928BD0" w:rsidR="00950DF6" w:rsidRPr="00C1587A" w:rsidRDefault="00950DF6" w:rsidP="00950DF6">
            <w:pPr>
              <w:pStyle w:val="NoSpacing"/>
              <w:rPr>
                <w:rFonts w:asciiTheme="majorHAnsi" w:hAnsiTheme="majorHAnsi" w:cstheme="majorHAnsi"/>
                <w:sz w:val="14"/>
                <w:szCs w:val="14"/>
              </w:rPr>
            </w:pPr>
            <w:r w:rsidRPr="00CE16B2">
              <w:rPr>
                <w:rFonts w:ascii="Calibri" w:eastAsia="Calibri" w:hAnsi="Calibri" w:cs="Calibri"/>
                <w:sz w:val="14"/>
                <w:szCs w:val="14"/>
              </w:rPr>
              <w:t xml:space="preserve">Classical   </w:t>
            </w:r>
          </w:p>
        </w:tc>
      </w:tr>
      <w:tr w:rsidR="00950DF6" w:rsidRPr="00C1587A" w14:paraId="47E66E08" w14:textId="77777777" w:rsidTr="00F43FEC">
        <w:trPr>
          <w:trHeight w:val="394"/>
        </w:trPr>
        <w:tc>
          <w:tcPr>
            <w:tcW w:w="2311" w:type="dxa"/>
            <w:tcBorders>
              <w:top w:val="single" w:sz="4" w:space="0" w:color="auto"/>
              <w:bottom w:val="single" w:sz="4" w:space="0" w:color="auto"/>
            </w:tcBorders>
          </w:tcPr>
          <w:p w14:paraId="6379C86F" w14:textId="15A2B916" w:rsidR="00950DF6" w:rsidRPr="00C1587A" w:rsidRDefault="00E36275" w:rsidP="00950DF6">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6" w:space="0" w:color="000000"/>
              <w:left w:val="single" w:sz="6" w:space="0" w:color="000000"/>
              <w:bottom w:val="single" w:sz="6" w:space="0" w:color="000000"/>
              <w:right w:val="single" w:sz="6" w:space="0" w:color="000000"/>
            </w:tcBorders>
          </w:tcPr>
          <w:p w14:paraId="520B230A" w14:textId="3B7F76E2" w:rsidR="00950DF6" w:rsidRPr="00C1587A" w:rsidRDefault="00950DF6" w:rsidP="00950DF6">
            <w:pPr>
              <w:pStyle w:val="NoSpacing"/>
              <w:rPr>
                <w:rFonts w:asciiTheme="majorHAnsi" w:hAnsiTheme="majorHAnsi" w:cstheme="majorHAnsi"/>
                <w:b/>
                <w:sz w:val="14"/>
                <w:szCs w:val="14"/>
              </w:rPr>
            </w:pPr>
            <w:proofErr w:type="gramStart"/>
            <w:r w:rsidRPr="00CE16B2">
              <w:rPr>
                <w:rFonts w:ascii="Calibri" w:eastAsia="Calibri" w:hAnsi="Calibri" w:cs="Calibri"/>
                <w:sz w:val="14"/>
                <w:szCs w:val="14"/>
              </w:rPr>
              <w:t>G,  A</w:t>
            </w:r>
            <w:proofErr w:type="gramEnd"/>
            <w:r w:rsidRPr="00CE16B2">
              <w:rPr>
                <w:rFonts w:ascii="Calibri" w:eastAsia="Calibri" w:hAnsi="Calibri" w:cs="Calibri"/>
                <w:sz w:val="14"/>
                <w:szCs w:val="14"/>
              </w:rPr>
              <w:t xml:space="preserve">,  B  +  C  </w:t>
            </w:r>
          </w:p>
        </w:tc>
        <w:tc>
          <w:tcPr>
            <w:tcW w:w="2406" w:type="dxa"/>
            <w:tcBorders>
              <w:top w:val="single" w:sz="6" w:space="0" w:color="000000"/>
              <w:left w:val="single" w:sz="6" w:space="0" w:color="000000"/>
              <w:bottom w:val="single" w:sz="6" w:space="0" w:color="000000"/>
              <w:right w:val="single" w:sz="6" w:space="0" w:color="000000"/>
            </w:tcBorders>
          </w:tcPr>
          <w:p w14:paraId="104C12DF" w14:textId="24007DAA" w:rsidR="00950DF6" w:rsidRPr="00C1587A" w:rsidRDefault="00950DF6" w:rsidP="00950DF6">
            <w:pPr>
              <w:pStyle w:val="NoSpacing"/>
              <w:rPr>
                <w:rFonts w:asciiTheme="majorHAnsi" w:hAnsiTheme="majorHAnsi" w:cstheme="majorHAnsi"/>
                <w:sz w:val="14"/>
                <w:szCs w:val="14"/>
              </w:rPr>
            </w:pPr>
            <w:proofErr w:type="gramStart"/>
            <w:r w:rsidRPr="00CE16B2">
              <w:rPr>
                <w:rFonts w:ascii="Calibri" w:eastAsia="Calibri" w:hAnsi="Calibri" w:cs="Calibri"/>
                <w:sz w:val="14"/>
                <w:szCs w:val="14"/>
              </w:rPr>
              <w:t>C,  D</w:t>
            </w:r>
            <w:proofErr w:type="gramEnd"/>
            <w:r w:rsidRPr="00CE16B2">
              <w:rPr>
                <w:rFonts w:ascii="Calibri" w:eastAsia="Calibri" w:hAnsi="Calibri" w:cs="Calibri"/>
                <w:sz w:val="14"/>
                <w:szCs w:val="14"/>
              </w:rPr>
              <w:t xml:space="preserve">,  E,  F  +  G  </w:t>
            </w:r>
          </w:p>
        </w:tc>
        <w:tc>
          <w:tcPr>
            <w:tcW w:w="2526" w:type="dxa"/>
            <w:tcBorders>
              <w:top w:val="single" w:sz="6" w:space="0" w:color="000000"/>
              <w:left w:val="single" w:sz="6" w:space="0" w:color="000000"/>
              <w:bottom w:val="single" w:sz="6" w:space="0" w:color="000000"/>
              <w:right w:val="single" w:sz="6" w:space="0" w:color="000000"/>
            </w:tcBorders>
          </w:tcPr>
          <w:p w14:paraId="517CBF7D" w14:textId="41E1BA20" w:rsidR="00950DF6" w:rsidRPr="00C1587A" w:rsidRDefault="00950DF6" w:rsidP="00950DF6">
            <w:pPr>
              <w:pStyle w:val="NoSpacing"/>
              <w:rPr>
                <w:rFonts w:asciiTheme="majorHAnsi" w:hAnsiTheme="majorHAnsi" w:cstheme="majorHAnsi"/>
                <w:sz w:val="14"/>
                <w:szCs w:val="14"/>
              </w:rPr>
            </w:pPr>
            <w:r w:rsidRPr="00CE16B2">
              <w:rPr>
                <w:rFonts w:ascii="Calibri" w:eastAsia="Calibri" w:hAnsi="Calibri" w:cs="Calibri"/>
                <w:sz w:val="14"/>
                <w:szCs w:val="14"/>
              </w:rPr>
              <w:t xml:space="preserve"> </w:t>
            </w:r>
          </w:p>
        </w:tc>
        <w:tc>
          <w:tcPr>
            <w:tcW w:w="2285" w:type="dxa"/>
            <w:tcBorders>
              <w:top w:val="single" w:sz="6" w:space="0" w:color="000000"/>
              <w:left w:val="single" w:sz="6" w:space="0" w:color="000000"/>
              <w:bottom w:val="single" w:sz="6" w:space="0" w:color="000000"/>
              <w:right w:val="single" w:sz="6" w:space="0" w:color="000000"/>
            </w:tcBorders>
          </w:tcPr>
          <w:p w14:paraId="39CB0D61" w14:textId="0BAE2F86" w:rsidR="00950DF6" w:rsidRPr="00C1587A" w:rsidRDefault="00950DF6" w:rsidP="00950DF6">
            <w:pPr>
              <w:pStyle w:val="NoSpacing"/>
              <w:rPr>
                <w:rFonts w:asciiTheme="majorHAnsi" w:hAnsiTheme="majorHAnsi" w:cstheme="majorHAnsi"/>
                <w:sz w:val="14"/>
                <w:szCs w:val="14"/>
              </w:rPr>
            </w:pPr>
            <w:proofErr w:type="gramStart"/>
            <w:r w:rsidRPr="00CE16B2">
              <w:rPr>
                <w:rFonts w:ascii="Calibri" w:eastAsia="Calibri" w:hAnsi="Calibri" w:cs="Calibri"/>
                <w:sz w:val="14"/>
                <w:szCs w:val="14"/>
              </w:rPr>
              <w:t>G,  A</w:t>
            </w:r>
            <w:proofErr w:type="gramEnd"/>
            <w:r w:rsidRPr="00CE16B2">
              <w:rPr>
                <w:rFonts w:ascii="Calibri" w:eastAsia="Calibri" w:hAnsi="Calibri" w:cs="Calibri"/>
                <w:sz w:val="14"/>
                <w:szCs w:val="14"/>
              </w:rPr>
              <w:t xml:space="preserve">,  B,  C,  D  +  E  </w:t>
            </w:r>
          </w:p>
        </w:tc>
        <w:tc>
          <w:tcPr>
            <w:tcW w:w="2045" w:type="dxa"/>
            <w:tcBorders>
              <w:top w:val="single" w:sz="6" w:space="0" w:color="000000"/>
              <w:left w:val="single" w:sz="6" w:space="0" w:color="000000"/>
              <w:bottom w:val="single" w:sz="6" w:space="0" w:color="000000"/>
              <w:right w:val="single" w:sz="6" w:space="0" w:color="000000"/>
            </w:tcBorders>
          </w:tcPr>
          <w:p w14:paraId="3DCD1C74" w14:textId="3461EF9D" w:rsidR="00950DF6" w:rsidRPr="00C1587A" w:rsidRDefault="00950DF6" w:rsidP="00950DF6">
            <w:pPr>
              <w:pStyle w:val="NoSpacing"/>
              <w:rPr>
                <w:rFonts w:asciiTheme="majorHAnsi" w:hAnsiTheme="majorHAnsi" w:cstheme="majorHAnsi"/>
                <w:sz w:val="14"/>
                <w:szCs w:val="14"/>
              </w:rPr>
            </w:pPr>
            <w:proofErr w:type="gramStart"/>
            <w:r w:rsidRPr="00CE16B2">
              <w:rPr>
                <w:rFonts w:ascii="Calibri" w:eastAsia="Calibri" w:hAnsi="Calibri" w:cs="Calibri"/>
                <w:sz w:val="14"/>
                <w:szCs w:val="14"/>
              </w:rPr>
              <w:t>C,  D</w:t>
            </w:r>
            <w:proofErr w:type="gramEnd"/>
            <w:r w:rsidRPr="00CE16B2">
              <w:rPr>
                <w:rFonts w:ascii="Calibri" w:eastAsia="Calibri" w:hAnsi="Calibri" w:cs="Calibri"/>
                <w:sz w:val="14"/>
                <w:szCs w:val="14"/>
              </w:rPr>
              <w:t xml:space="preserve">,  E,  F  +  G  </w:t>
            </w:r>
          </w:p>
        </w:tc>
        <w:tc>
          <w:tcPr>
            <w:tcW w:w="1671" w:type="dxa"/>
            <w:tcBorders>
              <w:top w:val="single" w:sz="6" w:space="0" w:color="000000"/>
              <w:left w:val="single" w:sz="6" w:space="0" w:color="000000"/>
              <w:bottom w:val="single" w:sz="6" w:space="0" w:color="000000"/>
              <w:right w:val="single" w:sz="6" w:space="0" w:color="000000"/>
            </w:tcBorders>
          </w:tcPr>
          <w:p w14:paraId="00C95C4C" w14:textId="2C321BE6" w:rsidR="00950DF6" w:rsidRPr="00C1587A" w:rsidRDefault="00950DF6" w:rsidP="00950DF6">
            <w:pPr>
              <w:pStyle w:val="NoSpacing"/>
              <w:rPr>
                <w:rFonts w:asciiTheme="majorHAnsi" w:hAnsiTheme="majorHAnsi" w:cstheme="majorHAnsi"/>
                <w:sz w:val="14"/>
                <w:szCs w:val="14"/>
              </w:rPr>
            </w:pPr>
            <w:proofErr w:type="gramStart"/>
            <w:r w:rsidRPr="00CE16B2">
              <w:rPr>
                <w:rFonts w:ascii="Calibri" w:eastAsia="Calibri" w:hAnsi="Calibri" w:cs="Calibri"/>
                <w:sz w:val="14"/>
                <w:szCs w:val="14"/>
              </w:rPr>
              <w:t>G,  A</w:t>
            </w:r>
            <w:proofErr w:type="gramEnd"/>
            <w:r w:rsidRPr="00CE16B2">
              <w:rPr>
                <w:rFonts w:ascii="Calibri" w:eastAsia="Calibri" w:hAnsi="Calibri" w:cs="Calibri"/>
                <w:sz w:val="14"/>
                <w:szCs w:val="14"/>
              </w:rPr>
              <w:t xml:space="preserve">,  B  +  C  </w:t>
            </w:r>
          </w:p>
        </w:tc>
      </w:tr>
    </w:tbl>
    <w:p w14:paraId="04818C28" w14:textId="78EA8982" w:rsidR="00F43FEC" w:rsidRDefault="00F43FEC" w:rsidP="0083753C">
      <w:pPr>
        <w:rPr>
          <w:rFonts w:asciiTheme="majorHAnsi" w:hAnsiTheme="majorHAnsi" w:cstheme="majorHAnsi"/>
          <w:sz w:val="14"/>
          <w:szCs w:val="14"/>
        </w:rPr>
      </w:pPr>
    </w:p>
    <w:p w14:paraId="58AA3C28" w14:textId="15D2B528" w:rsidR="00F43FEC" w:rsidRDefault="00F43FEC" w:rsidP="0083753C">
      <w:pPr>
        <w:rPr>
          <w:rFonts w:asciiTheme="majorHAnsi" w:hAnsiTheme="majorHAnsi" w:cstheme="majorHAnsi"/>
          <w:sz w:val="14"/>
          <w:szCs w:val="14"/>
        </w:rPr>
      </w:pPr>
    </w:p>
    <w:p w14:paraId="4F7C8537" w14:textId="770F65F8" w:rsidR="00F43FEC" w:rsidRDefault="00F43FEC" w:rsidP="0083753C">
      <w:pPr>
        <w:rPr>
          <w:rFonts w:asciiTheme="majorHAnsi" w:hAnsiTheme="majorHAnsi" w:cstheme="majorHAnsi"/>
          <w:sz w:val="14"/>
          <w:szCs w:val="14"/>
        </w:rPr>
      </w:pPr>
    </w:p>
    <w:p w14:paraId="24C7D6E1" w14:textId="218B2BEA" w:rsidR="00F43FEC" w:rsidRDefault="00F43FEC" w:rsidP="0083753C">
      <w:pPr>
        <w:rPr>
          <w:rFonts w:asciiTheme="majorHAnsi" w:hAnsiTheme="majorHAnsi" w:cstheme="majorHAnsi"/>
          <w:sz w:val="14"/>
          <w:szCs w:val="14"/>
        </w:rPr>
      </w:pPr>
    </w:p>
    <w:p w14:paraId="73206FFE" w14:textId="3E75681F" w:rsidR="00F43FEC" w:rsidRDefault="00F43FEC" w:rsidP="0083753C">
      <w:pPr>
        <w:rPr>
          <w:rFonts w:asciiTheme="majorHAnsi" w:hAnsiTheme="majorHAnsi" w:cstheme="majorHAnsi"/>
          <w:sz w:val="14"/>
          <w:szCs w:val="14"/>
        </w:rPr>
      </w:pPr>
    </w:p>
    <w:p w14:paraId="3928490D" w14:textId="59873EC1" w:rsidR="00F43FEC" w:rsidRDefault="00F43FEC" w:rsidP="0083753C">
      <w:pPr>
        <w:rPr>
          <w:rFonts w:asciiTheme="majorHAnsi" w:hAnsiTheme="majorHAnsi" w:cstheme="majorHAnsi"/>
          <w:sz w:val="14"/>
          <w:szCs w:val="14"/>
        </w:rPr>
      </w:pPr>
    </w:p>
    <w:p w14:paraId="347F5372" w14:textId="13B11462" w:rsidR="00F43FEC" w:rsidRDefault="00F43FEC" w:rsidP="0083753C">
      <w:pPr>
        <w:rPr>
          <w:rFonts w:asciiTheme="majorHAnsi" w:hAnsiTheme="majorHAnsi" w:cstheme="majorHAnsi"/>
          <w:sz w:val="14"/>
          <w:szCs w:val="14"/>
        </w:rPr>
      </w:pPr>
    </w:p>
    <w:p w14:paraId="0B67B086" w14:textId="23EBABA5" w:rsidR="00F43FEC" w:rsidRDefault="00F43FEC" w:rsidP="0083753C">
      <w:pPr>
        <w:rPr>
          <w:rFonts w:asciiTheme="majorHAnsi" w:hAnsiTheme="majorHAnsi" w:cstheme="majorHAnsi"/>
          <w:sz w:val="14"/>
          <w:szCs w:val="14"/>
        </w:rPr>
      </w:pPr>
    </w:p>
    <w:p w14:paraId="23249DCD" w14:textId="77777777" w:rsidR="00F43FEC" w:rsidRDefault="00F43FEC" w:rsidP="0083753C">
      <w:pPr>
        <w:rPr>
          <w:rFonts w:asciiTheme="majorHAnsi" w:hAnsiTheme="majorHAnsi" w:cstheme="majorHAnsi"/>
          <w:sz w:val="14"/>
          <w:szCs w:val="14"/>
        </w:rPr>
      </w:pPr>
    </w:p>
    <w:p w14:paraId="53D9DC03" w14:textId="77777777" w:rsidR="00F43FEC" w:rsidRPr="0083753C" w:rsidRDefault="00F43FEC" w:rsidP="00F43FEC">
      <w:pPr>
        <w:rPr>
          <w:rFonts w:asciiTheme="majorHAnsi" w:hAnsiTheme="majorHAnsi" w:cstheme="majorHAnsi"/>
          <w:sz w:val="14"/>
          <w:szCs w:val="14"/>
        </w:rPr>
      </w:pPr>
    </w:p>
    <w:p w14:paraId="67DA4AD6" w14:textId="596EBD94" w:rsidR="00F43FEC" w:rsidRDefault="00F43FEC" w:rsidP="00F43FEC">
      <w:pPr>
        <w:rPr>
          <w:rFonts w:asciiTheme="majorHAnsi" w:hAnsiTheme="majorHAnsi" w:cstheme="majorHAnsi"/>
          <w:sz w:val="14"/>
          <w:szCs w:val="14"/>
        </w:rPr>
      </w:pPr>
    </w:p>
    <w:p w14:paraId="086BCC7B" w14:textId="2A904BDF" w:rsidR="00F43FEC" w:rsidRDefault="00F43FEC" w:rsidP="00F43FEC">
      <w:pPr>
        <w:rPr>
          <w:rFonts w:asciiTheme="majorHAnsi" w:hAnsiTheme="majorHAnsi" w:cstheme="majorHAnsi"/>
          <w:sz w:val="14"/>
          <w:szCs w:val="14"/>
        </w:rPr>
      </w:pPr>
    </w:p>
    <w:p w14:paraId="7CBB84E5" w14:textId="40E6520F" w:rsidR="00F43FEC" w:rsidRDefault="00F43FEC" w:rsidP="00F43FEC">
      <w:pPr>
        <w:rPr>
          <w:rFonts w:asciiTheme="majorHAnsi" w:hAnsiTheme="majorHAnsi" w:cstheme="majorHAnsi"/>
          <w:sz w:val="14"/>
          <w:szCs w:val="14"/>
        </w:rPr>
      </w:pPr>
    </w:p>
    <w:p w14:paraId="5EE6CF81" w14:textId="57B381B2" w:rsidR="00F43FEC" w:rsidRDefault="00F43FEC" w:rsidP="00F43FEC">
      <w:pPr>
        <w:rPr>
          <w:rFonts w:asciiTheme="majorHAnsi" w:hAnsiTheme="majorHAnsi" w:cstheme="majorHAnsi"/>
          <w:sz w:val="14"/>
          <w:szCs w:val="14"/>
        </w:rPr>
      </w:pPr>
    </w:p>
    <w:p w14:paraId="1C8370D8" w14:textId="798CC683" w:rsidR="00F43FEC" w:rsidRDefault="00F43FEC" w:rsidP="00F43FEC">
      <w:pPr>
        <w:rPr>
          <w:rFonts w:asciiTheme="majorHAnsi" w:hAnsiTheme="majorHAnsi" w:cstheme="majorHAnsi"/>
          <w:sz w:val="14"/>
          <w:szCs w:val="14"/>
        </w:rPr>
      </w:pPr>
    </w:p>
    <w:p w14:paraId="28A88AB3" w14:textId="64DDB949" w:rsidR="00F43FEC" w:rsidRDefault="00F43FEC" w:rsidP="00F43FEC">
      <w:pPr>
        <w:rPr>
          <w:rFonts w:asciiTheme="majorHAnsi" w:hAnsiTheme="majorHAnsi" w:cstheme="majorHAnsi"/>
          <w:sz w:val="14"/>
          <w:szCs w:val="14"/>
        </w:rPr>
      </w:pPr>
    </w:p>
    <w:p w14:paraId="291A1191" w14:textId="6820BEAA" w:rsidR="00F43FEC" w:rsidRDefault="00F43FEC" w:rsidP="00F43FEC">
      <w:pPr>
        <w:rPr>
          <w:rFonts w:asciiTheme="majorHAnsi" w:hAnsiTheme="majorHAnsi" w:cstheme="majorHAnsi"/>
          <w:sz w:val="14"/>
          <w:szCs w:val="14"/>
        </w:rPr>
      </w:pPr>
    </w:p>
    <w:p w14:paraId="4B3F7B8A" w14:textId="5D7339AB" w:rsidR="00F43FEC" w:rsidRDefault="00F43FEC" w:rsidP="00F43FEC">
      <w:pPr>
        <w:rPr>
          <w:rFonts w:asciiTheme="majorHAnsi" w:hAnsiTheme="majorHAnsi" w:cstheme="majorHAnsi"/>
          <w:sz w:val="14"/>
          <w:szCs w:val="14"/>
        </w:rPr>
      </w:pPr>
    </w:p>
    <w:p w14:paraId="28783B7A" w14:textId="278E6F72" w:rsidR="00F43FEC" w:rsidRDefault="00F43FEC" w:rsidP="00F43FEC">
      <w:pPr>
        <w:rPr>
          <w:rFonts w:asciiTheme="majorHAnsi" w:hAnsiTheme="majorHAnsi" w:cstheme="majorHAnsi"/>
          <w:sz w:val="14"/>
          <w:szCs w:val="14"/>
        </w:rPr>
      </w:pPr>
    </w:p>
    <w:p w14:paraId="1E561DC4" w14:textId="68C0A844" w:rsidR="00F43FEC" w:rsidRDefault="00F43FEC" w:rsidP="00F43FEC">
      <w:pPr>
        <w:rPr>
          <w:rFonts w:asciiTheme="majorHAnsi" w:hAnsiTheme="majorHAnsi" w:cstheme="majorHAnsi"/>
          <w:sz w:val="14"/>
          <w:szCs w:val="14"/>
        </w:rPr>
      </w:pPr>
    </w:p>
    <w:p w14:paraId="4B5FC572" w14:textId="56ABA5A0" w:rsidR="00F43FEC" w:rsidRDefault="00F43FEC" w:rsidP="00F43FEC">
      <w:pPr>
        <w:rPr>
          <w:rFonts w:asciiTheme="majorHAnsi" w:hAnsiTheme="majorHAnsi" w:cstheme="majorHAnsi"/>
          <w:sz w:val="14"/>
          <w:szCs w:val="14"/>
        </w:rPr>
      </w:pPr>
    </w:p>
    <w:p w14:paraId="11FDDE25" w14:textId="533FDDF3" w:rsidR="00F43FEC" w:rsidRDefault="00F43FEC" w:rsidP="00F43FEC">
      <w:pPr>
        <w:rPr>
          <w:rFonts w:asciiTheme="majorHAnsi" w:hAnsiTheme="majorHAnsi" w:cstheme="majorHAnsi"/>
          <w:sz w:val="14"/>
          <w:szCs w:val="14"/>
        </w:rPr>
      </w:pPr>
    </w:p>
    <w:p w14:paraId="54328912" w14:textId="31C1508E" w:rsidR="00F43FEC" w:rsidRDefault="00F43FEC" w:rsidP="00F43FEC">
      <w:pPr>
        <w:rPr>
          <w:rFonts w:asciiTheme="majorHAnsi" w:hAnsiTheme="majorHAnsi" w:cstheme="majorHAnsi"/>
          <w:sz w:val="14"/>
          <w:szCs w:val="14"/>
        </w:rPr>
      </w:pPr>
    </w:p>
    <w:p w14:paraId="603C2955" w14:textId="7F0A823C" w:rsidR="00F43FEC" w:rsidRDefault="00F43FEC" w:rsidP="00F43FEC">
      <w:pPr>
        <w:rPr>
          <w:rFonts w:asciiTheme="majorHAnsi" w:hAnsiTheme="majorHAnsi" w:cstheme="majorHAnsi"/>
          <w:sz w:val="14"/>
          <w:szCs w:val="14"/>
        </w:rPr>
      </w:pPr>
    </w:p>
    <w:p w14:paraId="51332843" w14:textId="329C84E8" w:rsidR="00F43FEC" w:rsidRDefault="00F43FEC" w:rsidP="00F43FEC">
      <w:pPr>
        <w:rPr>
          <w:rFonts w:asciiTheme="majorHAnsi" w:hAnsiTheme="majorHAnsi" w:cstheme="majorHAnsi"/>
          <w:sz w:val="14"/>
          <w:szCs w:val="14"/>
        </w:rPr>
      </w:pPr>
    </w:p>
    <w:p w14:paraId="39A387B5" w14:textId="5199F2E9" w:rsidR="00F43FEC" w:rsidRDefault="00F43FEC" w:rsidP="00F43FEC">
      <w:pPr>
        <w:rPr>
          <w:rFonts w:asciiTheme="majorHAnsi" w:hAnsiTheme="majorHAnsi" w:cstheme="majorHAnsi"/>
          <w:sz w:val="14"/>
          <w:szCs w:val="14"/>
        </w:rPr>
      </w:pPr>
    </w:p>
    <w:p w14:paraId="1A08AB6A" w14:textId="59A4C205" w:rsidR="00F43FEC" w:rsidRDefault="00F43FEC" w:rsidP="00F43FEC">
      <w:pPr>
        <w:rPr>
          <w:rFonts w:asciiTheme="majorHAnsi" w:hAnsiTheme="majorHAnsi" w:cstheme="majorHAnsi"/>
          <w:sz w:val="14"/>
          <w:szCs w:val="14"/>
        </w:rPr>
      </w:pPr>
    </w:p>
    <w:p w14:paraId="20B422B8" w14:textId="39A4ABB6" w:rsidR="00F43FEC" w:rsidRDefault="00F43FEC" w:rsidP="00F43FEC">
      <w:pPr>
        <w:rPr>
          <w:rFonts w:asciiTheme="majorHAnsi" w:hAnsiTheme="majorHAnsi" w:cstheme="majorHAnsi"/>
          <w:sz w:val="14"/>
          <w:szCs w:val="14"/>
        </w:rPr>
      </w:pPr>
    </w:p>
    <w:p w14:paraId="7D5C27CD" w14:textId="536FD6A3" w:rsidR="00F43FEC" w:rsidRDefault="00F43FEC" w:rsidP="00F43FEC">
      <w:pPr>
        <w:rPr>
          <w:rFonts w:asciiTheme="majorHAnsi" w:hAnsiTheme="majorHAnsi" w:cstheme="majorHAnsi"/>
          <w:sz w:val="14"/>
          <w:szCs w:val="14"/>
        </w:rPr>
      </w:pPr>
    </w:p>
    <w:p w14:paraId="048A0C1A" w14:textId="3EFEEF9A" w:rsidR="00F43FEC" w:rsidRDefault="00F43FEC" w:rsidP="00F43FEC">
      <w:pPr>
        <w:rPr>
          <w:rFonts w:asciiTheme="majorHAnsi" w:hAnsiTheme="majorHAnsi" w:cstheme="majorHAnsi"/>
          <w:sz w:val="14"/>
          <w:szCs w:val="14"/>
        </w:rPr>
      </w:pPr>
    </w:p>
    <w:p w14:paraId="553ABC96" w14:textId="4961B7EF" w:rsidR="00F43FEC" w:rsidRDefault="00F43FEC" w:rsidP="00F43FEC">
      <w:pPr>
        <w:rPr>
          <w:rFonts w:asciiTheme="majorHAnsi" w:hAnsiTheme="majorHAnsi" w:cstheme="majorHAnsi"/>
          <w:sz w:val="14"/>
          <w:szCs w:val="14"/>
        </w:rPr>
      </w:pPr>
    </w:p>
    <w:p w14:paraId="3B4D7522" w14:textId="25936867" w:rsidR="00F43FEC" w:rsidRDefault="00F43FEC" w:rsidP="00F43FEC">
      <w:pPr>
        <w:rPr>
          <w:rFonts w:asciiTheme="majorHAnsi" w:hAnsiTheme="majorHAnsi" w:cstheme="majorHAnsi"/>
          <w:sz w:val="14"/>
          <w:szCs w:val="14"/>
        </w:rPr>
      </w:pPr>
    </w:p>
    <w:p w14:paraId="23190319" w14:textId="77777777" w:rsidR="00F43FEC" w:rsidRPr="00C1587A" w:rsidRDefault="00F43FEC" w:rsidP="00F43FEC">
      <w:pPr>
        <w:rPr>
          <w:rFonts w:asciiTheme="majorHAnsi" w:hAnsiTheme="majorHAnsi" w:cstheme="majorHAnsi"/>
          <w:sz w:val="14"/>
          <w:szCs w:val="14"/>
        </w:rPr>
      </w:pPr>
    </w:p>
    <w:tbl>
      <w:tblPr>
        <w:tblStyle w:val="TableGrid"/>
        <w:tblpPr w:leftFromText="180" w:rightFromText="180" w:vertAnchor="page" w:horzAnchor="margin" w:tblpY="1614"/>
        <w:tblW w:w="15510" w:type="dxa"/>
        <w:tblLook w:val="04A0" w:firstRow="1" w:lastRow="0" w:firstColumn="1" w:lastColumn="0" w:noHBand="0" w:noVBand="1"/>
      </w:tblPr>
      <w:tblGrid>
        <w:gridCol w:w="1938"/>
        <w:gridCol w:w="1938"/>
        <w:gridCol w:w="1939"/>
        <w:gridCol w:w="1939"/>
        <w:gridCol w:w="1739"/>
        <w:gridCol w:w="2139"/>
        <w:gridCol w:w="1939"/>
        <w:gridCol w:w="1939"/>
      </w:tblGrid>
      <w:tr w:rsidR="00F43FEC" w:rsidRPr="00C1587A" w14:paraId="505DC48C" w14:textId="77777777" w:rsidTr="00950DF6">
        <w:trPr>
          <w:trHeight w:val="901"/>
        </w:trPr>
        <w:tc>
          <w:tcPr>
            <w:tcW w:w="1938" w:type="dxa"/>
          </w:tcPr>
          <w:p w14:paraId="2848BDB6" w14:textId="74EFEBB2" w:rsidR="00F43FEC" w:rsidRPr="00C1587A" w:rsidRDefault="00E312AC" w:rsidP="00F43FEC">
            <w:pPr>
              <w:rPr>
                <w:rFonts w:asciiTheme="majorHAnsi" w:hAnsiTheme="majorHAnsi" w:cstheme="majorHAnsi"/>
                <w:sz w:val="14"/>
                <w:szCs w:val="14"/>
              </w:rPr>
            </w:pPr>
            <w:r w:rsidRPr="0083753C">
              <w:rPr>
                <w:rFonts w:asciiTheme="majorHAnsi" w:hAnsiTheme="majorHAnsi" w:cstheme="majorHAnsi"/>
                <w:b/>
                <w:bCs/>
                <w:sz w:val="18"/>
                <w:szCs w:val="18"/>
              </w:rPr>
              <w:lastRenderedPageBreak/>
              <w:t xml:space="preserve">Year </w:t>
            </w:r>
            <w:r>
              <w:rPr>
                <w:rFonts w:asciiTheme="majorHAnsi" w:hAnsiTheme="majorHAnsi" w:cstheme="majorHAnsi"/>
                <w:b/>
                <w:bCs/>
                <w:sz w:val="18"/>
                <w:szCs w:val="18"/>
              </w:rPr>
              <w:t>4</w:t>
            </w:r>
          </w:p>
        </w:tc>
        <w:tc>
          <w:tcPr>
            <w:tcW w:w="1938" w:type="dxa"/>
          </w:tcPr>
          <w:p w14:paraId="09A2C6DD"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1939" w:type="dxa"/>
          </w:tcPr>
          <w:p w14:paraId="44B3B44C"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939" w:type="dxa"/>
          </w:tcPr>
          <w:p w14:paraId="3D18A14D"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739" w:type="dxa"/>
          </w:tcPr>
          <w:p w14:paraId="74F0CAB4"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2139" w:type="dxa"/>
          </w:tcPr>
          <w:p w14:paraId="549D6362"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34FA9A84"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0D0693B8"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950DF6" w:rsidRPr="00C1587A" w14:paraId="339D5BB2" w14:textId="77777777" w:rsidTr="00950DF6">
        <w:trPr>
          <w:trHeight w:val="4179"/>
        </w:trPr>
        <w:tc>
          <w:tcPr>
            <w:tcW w:w="1938" w:type="dxa"/>
          </w:tcPr>
          <w:p w14:paraId="384A0C5F"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1938" w:type="dxa"/>
          </w:tcPr>
          <w:p w14:paraId="0DB11E1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five  songs  from  memory  and </w:t>
            </w:r>
            <w:proofErr w:type="spellStart"/>
            <w:r w:rsidRPr="00950DF6">
              <w:rPr>
                <w:rFonts w:asciiTheme="majorHAnsi" w:hAnsiTheme="majorHAnsi" w:cstheme="majorHAnsi"/>
                <w:sz w:val="14"/>
                <w:szCs w:val="14"/>
              </w:rPr>
              <w:t>w ho</w:t>
            </w:r>
            <w:proofErr w:type="spellEnd"/>
            <w:r w:rsidRPr="00950DF6">
              <w:rPr>
                <w:rFonts w:asciiTheme="majorHAnsi" w:hAnsiTheme="majorHAnsi" w:cstheme="majorHAnsi"/>
                <w:sz w:val="14"/>
                <w:szCs w:val="14"/>
              </w:rPr>
              <w:t xml:space="preserve">  sang  them  or  wrote  them.  </w:t>
            </w:r>
          </w:p>
          <w:p w14:paraId="5EDC8CA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the  style  of  the  five  songs.   </w:t>
            </w:r>
          </w:p>
          <w:p w14:paraId="4E0BFDBD"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choose</w:t>
            </w:r>
            <w:proofErr w:type="gramEnd"/>
            <w:r w:rsidRPr="00950DF6">
              <w:rPr>
                <w:rFonts w:asciiTheme="majorHAnsi" w:hAnsiTheme="majorHAnsi" w:cstheme="majorHAnsi"/>
                <w:sz w:val="14"/>
                <w:szCs w:val="14"/>
              </w:rPr>
              <w:t xml:space="preserve">  one  song  and  be  able  to  talk  about:  </w:t>
            </w:r>
          </w:p>
          <w:p w14:paraId="3D12222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Some  of</w:t>
            </w:r>
            <w:proofErr w:type="gramEnd"/>
            <w:r w:rsidRPr="00950DF6">
              <w:rPr>
                <w:rFonts w:asciiTheme="majorHAnsi" w:hAnsiTheme="majorHAnsi" w:cstheme="majorHAnsi"/>
                <w:sz w:val="14"/>
                <w:szCs w:val="14"/>
              </w:rPr>
              <w:t xml:space="preserve">  the  style  indicators  of  that  song  (musical  characteristics  that  give  the  song  its  style).  </w:t>
            </w:r>
          </w:p>
          <w:p w14:paraId="7BB56B50"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The  lyrics</w:t>
            </w:r>
            <w:proofErr w:type="gramEnd"/>
            <w:r w:rsidRPr="00950DF6">
              <w:rPr>
                <w:rFonts w:asciiTheme="majorHAnsi" w:hAnsiTheme="majorHAnsi" w:cstheme="majorHAnsi"/>
                <w:sz w:val="14"/>
                <w:szCs w:val="14"/>
              </w:rPr>
              <w:t xml:space="preserve">:  what  the  song  is  about.  </w:t>
            </w:r>
          </w:p>
          <w:p w14:paraId="79E2D5E5"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Any  musical</w:t>
            </w:r>
            <w:proofErr w:type="gramEnd"/>
            <w:r w:rsidRPr="00950DF6">
              <w:rPr>
                <w:rFonts w:asciiTheme="majorHAnsi" w:hAnsiTheme="majorHAnsi" w:cstheme="majorHAnsi"/>
                <w:sz w:val="14"/>
                <w:szCs w:val="14"/>
              </w:rPr>
              <w:t xml:space="preserve">  dimensions  featured  in  the  song  and  where  they  are  used  (texture,  dynamics,  tempo,  rhythm  and  pitch).  </w:t>
            </w:r>
          </w:p>
          <w:p w14:paraId="0E349985"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Identify  the</w:t>
            </w:r>
            <w:proofErr w:type="gramEnd"/>
            <w:r w:rsidRPr="00950DF6">
              <w:rPr>
                <w:rFonts w:asciiTheme="majorHAnsi" w:hAnsiTheme="majorHAnsi" w:cstheme="majorHAnsi"/>
                <w:sz w:val="14"/>
                <w:szCs w:val="14"/>
              </w:rPr>
              <w:t xml:space="preserve">  main  sections  of  the  song ( introduction,  verse,  chorus  </w:t>
            </w:r>
            <w:proofErr w:type="spellStart"/>
            <w:r w:rsidRPr="00950DF6">
              <w:rPr>
                <w:rFonts w:asciiTheme="majorHAnsi" w:hAnsiTheme="majorHAnsi" w:cstheme="majorHAnsi"/>
                <w:sz w:val="14"/>
                <w:szCs w:val="14"/>
              </w:rPr>
              <w:t>etc</w:t>
            </w:r>
            <w:proofErr w:type="spellEnd"/>
            <w:r w:rsidRPr="00950DF6">
              <w:rPr>
                <w:rFonts w:asciiTheme="majorHAnsi" w:hAnsiTheme="majorHAnsi" w:cstheme="majorHAnsi"/>
                <w:sz w:val="14"/>
                <w:szCs w:val="14"/>
              </w:rPr>
              <w:t xml:space="preserve">).   </w:t>
            </w:r>
          </w:p>
          <w:p w14:paraId="33323A53" w14:textId="12F24961"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Name  some</w:t>
            </w:r>
            <w:proofErr w:type="gramEnd"/>
            <w:r w:rsidRPr="00950DF6">
              <w:rPr>
                <w:rFonts w:asciiTheme="majorHAnsi" w:hAnsiTheme="majorHAnsi" w:cstheme="majorHAnsi"/>
                <w:sz w:val="14"/>
                <w:szCs w:val="14"/>
              </w:rPr>
              <w:t xml:space="preserve">  of  the  instruments  they  heard  in  the  song.  </w:t>
            </w:r>
          </w:p>
        </w:tc>
        <w:tc>
          <w:tcPr>
            <w:tcW w:w="1939" w:type="dxa"/>
          </w:tcPr>
          <w:p w14:paraId="1B95482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Know  and</w:t>
            </w:r>
            <w:proofErr w:type="gramEnd"/>
            <w:r w:rsidRPr="00950DF6">
              <w:rPr>
                <w:rFonts w:asciiTheme="majorHAnsi" w:hAnsiTheme="majorHAnsi" w:cstheme="majorHAnsi"/>
                <w:sz w:val="14"/>
                <w:szCs w:val="14"/>
              </w:rPr>
              <w:t xml:space="preserve">  be  able  to  talk  about:  </w:t>
            </w:r>
          </w:p>
          <w:p w14:paraId="48FD0DAD"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How  pulse</w:t>
            </w:r>
            <w:proofErr w:type="gramEnd"/>
            <w:r w:rsidRPr="00950DF6">
              <w:rPr>
                <w:rFonts w:asciiTheme="majorHAnsi" w:hAnsiTheme="majorHAnsi" w:cstheme="majorHAnsi"/>
                <w:sz w:val="14"/>
                <w:szCs w:val="14"/>
              </w:rPr>
              <w:t xml:space="preserve">,  rhythm  and  pitch  work  together  </w:t>
            </w:r>
          </w:p>
          <w:p w14:paraId="2F029112" w14:textId="77777777"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Pulse:  </w:t>
            </w:r>
            <w:proofErr w:type="gramStart"/>
            <w:r w:rsidRPr="00950DF6">
              <w:rPr>
                <w:rFonts w:asciiTheme="majorHAnsi" w:hAnsiTheme="majorHAnsi" w:cstheme="majorHAnsi"/>
                <w:sz w:val="14"/>
                <w:szCs w:val="14"/>
              </w:rPr>
              <w:t>Finding  the</w:t>
            </w:r>
            <w:proofErr w:type="gramEnd"/>
            <w:r w:rsidRPr="00950DF6">
              <w:rPr>
                <w:rFonts w:asciiTheme="majorHAnsi" w:hAnsiTheme="majorHAnsi" w:cstheme="majorHAnsi"/>
                <w:sz w:val="14"/>
                <w:szCs w:val="14"/>
              </w:rPr>
              <w:t xml:space="preserve">  pulse  –  the  heartbeat  of  the  music  </w:t>
            </w:r>
          </w:p>
          <w:p w14:paraId="1084369C" w14:textId="77777777"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Rhythm:  </w:t>
            </w:r>
            <w:proofErr w:type="gramStart"/>
            <w:r w:rsidRPr="00950DF6">
              <w:rPr>
                <w:rFonts w:asciiTheme="majorHAnsi" w:hAnsiTheme="majorHAnsi" w:cstheme="majorHAnsi"/>
                <w:sz w:val="14"/>
                <w:szCs w:val="14"/>
              </w:rPr>
              <w:t>the  long</w:t>
            </w:r>
            <w:proofErr w:type="gramEnd"/>
            <w:r w:rsidRPr="00950DF6">
              <w:rPr>
                <w:rFonts w:asciiTheme="majorHAnsi" w:hAnsiTheme="majorHAnsi" w:cstheme="majorHAnsi"/>
                <w:sz w:val="14"/>
                <w:szCs w:val="14"/>
              </w:rPr>
              <w:t xml:space="preserve">  and  short  patterns  over  the  pulse   </w:t>
            </w:r>
          </w:p>
          <w:p w14:paraId="3B2FB4B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Know  the</w:t>
            </w:r>
            <w:proofErr w:type="gramEnd"/>
            <w:r w:rsidRPr="00950DF6">
              <w:rPr>
                <w:rFonts w:asciiTheme="majorHAnsi" w:hAnsiTheme="majorHAnsi" w:cstheme="majorHAnsi"/>
                <w:sz w:val="14"/>
                <w:szCs w:val="14"/>
              </w:rPr>
              <w:t xml:space="preserve">  difference  between  pulse  and  rhythm  </w:t>
            </w:r>
          </w:p>
          <w:p w14:paraId="3033E915" w14:textId="77777777"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Pitch:  </w:t>
            </w:r>
            <w:proofErr w:type="gramStart"/>
            <w:r w:rsidRPr="00950DF6">
              <w:rPr>
                <w:rFonts w:asciiTheme="majorHAnsi" w:hAnsiTheme="majorHAnsi" w:cstheme="majorHAnsi"/>
                <w:sz w:val="14"/>
                <w:szCs w:val="14"/>
              </w:rPr>
              <w:t>High  and</w:t>
            </w:r>
            <w:proofErr w:type="gramEnd"/>
            <w:r w:rsidRPr="00950DF6">
              <w:rPr>
                <w:rFonts w:asciiTheme="majorHAnsi" w:hAnsiTheme="majorHAnsi" w:cstheme="majorHAnsi"/>
                <w:sz w:val="14"/>
                <w:szCs w:val="14"/>
              </w:rPr>
              <w:t xml:space="preserve">  low  sounds  that  create  melodies  </w:t>
            </w:r>
          </w:p>
          <w:p w14:paraId="52818AFE"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How  to</w:t>
            </w:r>
            <w:proofErr w:type="gramEnd"/>
            <w:r w:rsidRPr="00950DF6">
              <w:rPr>
                <w:rFonts w:asciiTheme="majorHAnsi" w:hAnsiTheme="majorHAnsi" w:cstheme="majorHAnsi"/>
                <w:sz w:val="14"/>
                <w:szCs w:val="14"/>
              </w:rPr>
              <w:t xml:space="preserve">  keep  the  internal  pulse   </w:t>
            </w:r>
          </w:p>
          <w:p w14:paraId="4EBE0D3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Musical  Leadership</w:t>
            </w:r>
            <w:proofErr w:type="gramEnd"/>
            <w:r w:rsidRPr="00950DF6">
              <w:rPr>
                <w:rFonts w:asciiTheme="majorHAnsi" w:hAnsiTheme="majorHAnsi" w:cstheme="majorHAnsi"/>
                <w:sz w:val="14"/>
                <w:szCs w:val="14"/>
              </w:rPr>
              <w:t xml:space="preserve">:  creating  musical  ideas  for  the  group  to c </w:t>
            </w:r>
            <w:proofErr w:type="spellStart"/>
            <w:r w:rsidRPr="00950DF6">
              <w:rPr>
                <w:rFonts w:asciiTheme="majorHAnsi" w:hAnsiTheme="majorHAnsi" w:cstheme="majorHAnsi"/>
                <w:sz w:val="14"/>
                <w:szCs w:val="14"/>
              </w:rPr>
              <w:t>opy</w:t>
            </w:r>
            <w:proofErr w:type="spellEnd"/>
            <w:r w:rsidRPr="00950DF6">
              <w:rPr>
                <w:rFonts w:asciiTheme="majorHAnsi" w:hAnsiTheme="majorHAnsi" w:cstheme="majorHAnsi"/>
                <w:sz w:val="14"/>
                <w:szCs w:val="14"/>
              </w:rPr>
              <w:t xml:space="preserve">  or  respond  to  </w:t>
            </w:r>
          </w:p>
          <w:p w14:paraId="6C0EA444" w14:textId="77777777" w:rsidR="00950DF6" w:rsidRPr="00950DF6" w:rsidRDefault="00950DF6" w:rsidP="00950DF6">
            <w:pPr>
              <w:rPr>
                <w:rFonts w:asciiTheme="majorHAnsi" w:hAnsiTheme="majorHAnsi" w:cstheme="majorHAnsi"/>
                <w:sz w:val="14"/>
                <w:szCs w:val="14"/>
              </w:rPr>
            </w:pPr>
          </w:p>
          <w:p w14:paraId="08C0AD02" w14:textId="77777777" w:rsidR="00950DF6" w:rsidRPr="00950DF6" w:rsidRDefault="00950DF6" w:rsidP="00950DF6">
            <w:pPr>
              <w:rPr>
                <w:rFonts w:asciiTheme="majorHAnsi" w:hAnsiTheme="majorHAnsi" w:cstheme="majorHAnsi"/>
                <w:sz w:val="14"/>
                <w:szCs w:val="14"/>
              </w:rPr>
            </w:pPr>
          </w:p>
          <w:p w14:paraId="62B9D335" w14:textId="77777777" w:rsidR="00950DF6" w:rsidRPr="00950DF6" w:rsidRDefault="00950DF6" w:rsidP="00950DF6">
            <w:pPr>
              <w:rPr>
                <w:rFonts w:asciiTheme="majorHAnsi" w:hAnsiTheme="majorHAnsi" w:cstheme="majorHAnsi"/>
                <w:sz w:val="14"/>
                <w:szCs w:val="14"/>
              </w:rPr>
            </w:pPr>
          </w:p>
          <w:p w14:paraId="0DE87BE9" w14:textId="77777777" w:rsidR="00950DF6" w:rsidRPr="00950DF6" w:rsidRDefault="00950DF6" w:rsidP="00950DF6">
            <w:pPr>
              <w:rPr>
                <w:rFonts w:asciiTheme="majorHAnsi" w:hAnsiTheme="majorHAnsi" w:cstheme="majorHAnsi"/>
                <w:sz w:val="14"/>
                <w:szCs w:val="14"/>
              </w:rPr>
            </w:pPr>
          </w:p>
          <w:p w14:paraId="4F4AEC99" w14:textId="77777777" w:rsidR="00F43FEC" w:rsidRPr="007E3F53" w:rsidRDefault="00F43FEC" w:rsidP="00F43FEC">
            <w:pPr>
              <w:rPr>
                <w:rFonts w:asciiTheme="majorHAnsi" w:hAnsiTheme="majorHAnsi" w:cstheme="majorHAnsi"/>
                <w:sz w:val="14"/>
                <w:szCs w:val="14"/>
              </w:rPr>
            </w:pPr>
          </w:p>
        </w:tc>
        <w:tc>
          <w:tcPr>
            <w:tcW w:w="1939" w:type="dxa"/>
          </w:tcPr>
          <w:p w14:paraId="61B3FCFB"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and  be  able  to  talk  about:  </w:t>
            </w:r>
          </w:p>
          <w:p w14:paraId="50FD21BE"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Singing  in</w:t>
            </w:r>
            <w:proofErr w:type="gramEnd"/>
            <w:r w:rsidRPr="00950DF6">
              <w:rPr>
                <w:rFonts w:asciiTheme="majorHAnsi" w:hAnsiTheme="majorHAnsi" w:cstheme="majorHAnsi"/>
                <w:sz w:val="14"/>
                <w:szCs w:val="14"/>
              </w:rPr>
              <w:t xml:space="preserve">  a  group  can  be  called  a  choir  </w:t>
            </w:r>
          </w:p>
          <w:p w14:paraId="1A0459D5"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Leader  or</w:t>
            </w:r>
            <w:proofErr w:type="gramEnd"/>
            <w:r w:rsidRPr="00950DF6">
              <w:rPr>
                <w:rFonts w:asciiTheme="majorHAnsi" w:hAnsiTheme="majorHAnsi" w:cstheme="majorHAnsi"/>
                <w:sz w:val="14"/>
                <w:szCs w:val="14"/>
              </w:rPr>
              <w:t xml:space="preserve">  conductor:  A  person  who  the  choir  or  group  follow  </w:t>
            </w:r>
          </w:p>
          <w:p w14:paraId="33F6F1C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Songs  can</w:t>
            </w:r>
            <w:proofErr w:type="gramEnd"/>
            <w:r w:rsidRPr="00950DF6">
              <w:rPr>
                <w:rFonts w:asciiTheme="majorHAnsi" w:hAnsiTheme="majorHAnsi" w:cstheme="majorHAnsi"/>
                <w:sz w:val="14"/>
                <w:szCs w:val="14"/>
              </w:rPr>
              <w:t xml:space="preserve">  make  you  feel  different  things  e.g.  </w:t>
            </w:r>
            <w:proofErr w:type="gramStart"/>
            <w:r w:rsidRPr="00950DF6">
              <w:rPr>
                <w:rFonts w:asciiTheme="majorHAnsi" w:hAnsiTheme="majorHAnsi" w:cstheme="majorHAnsi"/>
                <w:sz w:val="14"/>
                <w:szCs w:val="14"/>
              </w:rPr>
              <w:t>happy,  energetic</w:t>
            </w:r>
            <w:proofErr w:type="gramEnd"/>
            <w:r w:rsidRPr="00950DF6">
              <w:rPr>
                <w:rFonts w:asciiTheme="majorHAnsi" w:hAnsiTheme="majorHAnsi" w:cstheme="majorHAnsi"/>
                <w:sz w:val="14"/>
                <w:szCs w:val="14"/>
              </w:rPr>
              <w:t xml:space="preserve"> or   sad  </w:t>
            </w:r>
          </w:p>
          <w:p w14:paraId="23A56DDB"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Singing  as</w:t>
            </w:r>
            <w:proofErr w:type="gramEnd"/>
            <w:r w:rsidRPr="00950DF6">
              <w:rPr>
                <w:rFonts w:asciiTheme="majorHAnsi" w:hAnsiTheme="majorHAnsi" w:cstheme="majorHAnsi"/>
                <w:sz w:val="14"/>
                <w:szCs w:val="14"/>
              </w:rPr>
              <w:t xml:space="preserve">  part  of  an  ensemble  or  large  group  is  fun,  but  that  you  must  listen  to  each  other  </w:t>
            </w:r>
          </w:p>
          <w:p w14:paraId="15EA6D41" w14:textId="1C741DE3" w:rsidR="00F43FEC" w:rsidRPr="007E3F53"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Texture:  </w:t>
            </w:r>
            <w:proofErr w:type="gramStart"/>
            <w:r w:rsidRPr="00950DF6">
              <w:rPr>
                <w:rFonts w:asciiTheme="majorHAnsi" w:hAnsiTheme="majorHAnsi" w:cstheme="majorHAnsi"/>
                <w:sz w:val="14"/>
                <w:szCs w:val="14"/>
              </w:rPr>
              <w:t>How  a</w:t>
            </w:r>
            <w:proofErr w:type="gramEnd"/>
            <w:r w:rsidRPr="00950DF6">
              <w:rPr>
                <w:rFonts w:asciiTheme="majorHAnsi" w:hAnsiTheme="majorHAnsi" w:cstheme="majorHAnsi"/>
                <w:sz w:val="14"/>
                <w:szCs w:val="14"/>
              </w:rPr>
              <w:t xml:space="preserve">  solo  singer  makes  a  thinner  texture  than a   large  group  ●</w:t>
            </w:r>
            <w:r w:rsidRPr="00950DF6">
              <w:rPr>
                <w:rFonts w:asciiTheme="majorHAnsi" w:hAnsiTheme="majorHAnsi" w:cstheme="majorHAnsi"/>
                <w:sz w:val="14"/>
                <w:szCs w:val="14"/>
              </w:rPr>
              <w:tab/>
              <w:t xml:space="preserve">To  know  why  you  must  warm  up </w:t>
            </w:r>
            <w:proofErr w:type="spellStart"/>
            <w:r w:rsidRPr="00950DF6">
              <w:rPr>
                <w:rFonts w:asciiTheme="majorHAnsi" w:hAnsiTheme="majorHAnsi" w:cstheme="majorHAnsi"/>
                <w:sz w:val="14"/>
                <w:szCs w:val="14"/>
              </w:rPr>
              <w:t>y</w:t>
            </w:r>
            <w:proofErr w:type="spellEnd"/>
            <w:r w:rsidRPr="00950DF6">
              <w:rPr>
                <w:rFonts w:asciiTheme="majorHAnsi" w:hAnsiTheme="majorHAnsi" w:cstheme="majorHAnsi"/>
                <w:sz w:val="14"/>
                <w:szCs w:val="14"/>
              </w:rPr>
              <w:t xml:space="preserve"> our  voice  </w:t>
            </w:r>
          </w:p>
        </w:tc>
        <w:tc>
          <w:tcPr>
            <w:tcW w:w="1739" w:type="dxa"/>
          </w:tcPr>
          <w:p w14:paraId="314B21A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and  be  able  to  talk  about:  </w:t>
            </w:r>
          </w:p>
          <w:p w14:paraId="2A5780D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The  instruments</w:t>
            </w:r>
            <w:proofErr w:type="gramEnd"/>
            <w:r w:rsidRPr="00950DF6">
              <w:rPr>
                <w:rFonts w:asciiTheme="majorHAnsi" w:hAnsiTheme="majorHAnsi" w:cstheme="majorHAnsi"/>
                <w:sz w:val="14"/>
                <w:szCs w:val="14"/>
              </w:rPr>
              <w:t xml:space="preserve">  used  in  class  (a  glockenspiel, r </w:t>
            </w:r>
            <w:proofErr w:type="spellStart"/>
            <w:r w:rsidRPr="00950DF6">
              <w:rPr>
                <w:rFonts w:asciiTheme="majorHAnsi" w:hAnsiTheme="majorHAnsi" w:cstheme="majorHAnsi"/>
                <w:sz w:val="14"/>
                <w:szCs w:val="14"/>
              </w:rPr>
              <w:t>ecorder</w:t>
            </w:r>
            <w:proofErr w:type="spellEnd"/>
            <w:r w:rsidRPr="00950DF6">
              <w:rPr>
                <w:rFonts w:asciiTheme="majorHAnsi" w:hAnsiTheme="majorHAnsi" w:cstheme="majorHAnsi"/>
                <w:sz w:val="14"/>
                <w:szCs w:val="14"/>
              </w:rPr>
              <w:t xml:space="preserve">  or  xylophone).   </w:t>
            </w:r>
          </w:p>
          <w:p w14:paraId="456347B7" w14:textId="79F6FBF7" w:rsidR="00F43FEC" w:rsidRPr="00C1587A"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Other  instruments</w:t>
            </w:r>
            <w:proofErr w:type="gramEnd"/>
            <w:r w:rsidRPr="00950DF6">
              <w:rPr>
                <w:rFonts w:asciiTheme="majorHAnsi" w:hAnsiTheme="majorHAnsi" w:cstheme="majorHAnsi"/>
                <w:sz w:val="14"/>
                <w:szCs w:val="14"/>
              </w:rPr>
              <w:t xml:space="preserve">  they  might  play  or  be  played  in  a  band  or  orchestra  or  by  their  friends.  </w:t>
            </w:r>
          </w:p>
        </w:tc>
        <w:tc>
          <w:tcPr>
            <w:tcW w:w="2139" w:type="dxa"/>
          </w:tcPr>
          <w:p w14:paraId="31D88215"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and  be  able  to  talk  about  improvisation:   </w:t>
            </w:r>
          </w:p>
          <w:p w14:paraId="5A03205E" w14:textId="2D6EEEFD"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Improvisation  is</w:t>
            </w:r>
            <w:proofErr w:type="gramEnd"/>
            <w:r w:rsidRPr="00950DF6">
              <w:rPr>
                <w:rFonts w:asciiTheme="majorHAnsi" w:hAnsiTheme="majorHAnsi" w:cstheme="majorHAnsi"/>
                <w:sz w:val="14"/>
                <w:szCs w:val="14"/>
              </w:rPr>
              <w:t xml:space="preserve">  making  up  your  own  tunes  on  the  spot  </w:t>
            </w:r>
          </w:p>
          <w:p w14:paraId="44FD8D97" w14:textId="1807AF91"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When  someone</w:t>
            </w:r>
            <w:proofErr w:type="gramEnd"/>
            <w:r w:rsidRPr="00950DF6">
              <w:rPr>
                <w:rFonts w:asciiTheme="majorHAnsi" w:hAnsiTheme="majorHAnsi" w:cstheme="majorHAnsi"/>
                <w:sz w:val="14"/>
                <w:szCs w:val="14"/>
              </w:rPr>
              <w:t xml:space="preserve">  improvises,  they  make  up  their  own  tune  that  has  never  been  heard  before.  </w:t>
            </w:r>
            <w:proofErr w:type="gramStart"/>
            <w:r w:rsidRPr="00950DF6">
              <w:rPr>
                <w:rFonts w:asciiTheme="majorHAnsi" w:hAnsiTheme="majorHAnsi" w:cstheme="majorHAnsi"/>
                <w:sz w:val="14"/>
                <w:szCs w:val="14"/>
              </w:rPr>
              <w:t>It  is</w:t>
            </w:r>
            <w:proofErr w:type="gramEnd"/>
            <w:r w:rsidRPr="00950DF6">
              <w:rPr>
                <w:rFonts w:asciiTheme="majorHAnsi" w:hAnsiTheme="majorHAnsi" w:cstheme="majorHAnsi"/>
                <w:sz w:val="14"/>
                <w:szCs w:val="14"/>
              </w:rPr>
              <w:t xml:space="preserve">  not  written  down  and  belongs  to  them.  </w:t>
            </w:r>
          </w:p>
          <w:p w14:paraId="4E2DB2B8" w14:textId="07CC7BAE"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that  using  one  or  two  notes  confidently  is  better  than  using  </w:t>
            </w:r>
          </w:p>
          <w:p w14:paraId="4A2E2704" w14:textId="77777777"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five  </w:t>
            </w:r>
          </w:p>
          <w:p w14:paraId="679BAD0D" w14:textId="5FD041A5"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that  if  you  improvise  using  the  notes  you  are  given,  you  cannot  make  a  mistake  </w:t>
            </w:r>
          </w:p>
          <w:p w14:paraId="047E305C" w14:textId="5A4ABB71" w:rsidR="00F43FEC" w:rsidRPr="00C1587A"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that  you  can  use  some  of  the  riffs  you  have  heard  in  the  Challenges  in  your  improvisations  </w:t>
            </w:r>
          </w:p>
        </w:tc>
        <w:tc>
          <w:tcPr>
            <w:tcW w:w="1939" w:type="dxa"/>
          </w:tcPr>
          <w:p w14:paraId="462BA561"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and  be  able  to  talk  about:  </w:t>
            </w:r>
          </w:p>
          <w:p w14:paraId="137466BD"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A  composition</w:t>
            </w:r>
            <w:proofErr w:type="gramEnd"/>
            <w:r w:rsidRPr="00950DF6">
              <w:rPr>
                <w:rFonts w:asciiTheme="majorHAnsi" w:hAnsiTheme="majorHAnsi" w:cstheme="majorHAnsi"/>
                <w:sz w:val="14"/>
                <w:szCs w:val="14"/>
              </w:rPr>
              <w:t xml:space="preserve">:  music  that  is  created  by  you  and  kept  in  some  way.  </w:t>
            </w:r>
            <w:proofErr w:type="gramStart"/>
            <w:r w:rsidRPr="00950DF6">
              <w:rPr>
                <w:rFonts w:asciiTheme="majorHAnsi" w:hAnsiTheme="majorHAnsi" w:cstheme="majorHAnsi"/>
                <w:sz w:val="14"/>
                <w:szCs w:val="14"/>
              </w:rPr>
              <w:t>It’s  like</w:t>
            </w:r>
            <w:proofErr w:type="gramEnd"/>
            <w:r w:rsidRPr="00950DF6">
              <w:rPr>
                <w:rFonts w:asciiTheme="majorHAnsi" w:hAnsiTheme="majorHAnsi" w:cstheme="majorHAnsi"/>
                <w:sz w:val="14"/>
                <w:szCs w:val="14"/>
              </w:rPr>
              <w:t xml:space="preserve">  writing  a  story.  </w:t>
            </w:r>
            <w:proofErr w:type="gramStart"/>
            <w:r w:rsidRPr="00950DF6">
              <w:rPr>
                <w:rFonts w:asciiTheme="majorHAnsi" w:hAnsiTheme="majorHAnsi" w:cstheme="majorHAnsi"/>
                <w:sz w:val="14"/>
                <w:szCs w:val="14"/>
              </w:rPr>
              <w:t>It  can</w:t>
            </w:r>
            <w:proofErr w:type="gramEnd"/>
            <w:r w:rsidRPr="00950DF6">
              <w:rPr>
                <w:rFonts w:asciiTheme="majorHAnsi" w:hAnsiTheme="majorHAnsi" w:cstheme="majorHAnsi"/>
                <w:sz w:val="14"/>
                <w:szCs w:val="14"/>
              </w:rPr>
              <w:t xml:space="preserve">  be  played  or  performed  again  to  your  friends.  </w:t>
            </w:r>
          </w:p>
          <w:p w14:paraId="38DA87AE" w14:textId="739614BC" w:rsidR="00F43FEC" w:rsidRPr="00C1587A"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Different  ways</w:t>
            </w:r>
            <w:proofErr w:type="gramEnd"/>
            <w:r w:rsidRPr="00950DF6">
              <w:rPr>
                <w:rFonts w:asciiTheme="majorHAnsi" w:hAnsiTheme="majorHAnsi" w:cstheme="majorHAnsi"/>
                <w:sz w:val="14"/>
                <w:szCs w:val="14"/>
              </w:rPr>
              <w:t xml:space="preserve">  of  recording  compositions  (letter  names,  symbols,  audio  etc.)  </w:t>
            </w:r>
          </w:p>
        </w:tc>
        <w:tc>
          <w:tcPr>
            <w:tcW w:w="1939" w:type="dxa"/>
          </w:tcPr>
          <w:p w14:paraId="5B5F33AB"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know</w:t>
            </w:r>
            <w:proofErr w:type="gramEnd"/>
            <w:r w:rsidRPr="00950DF6">
              <w:rPr>
                <w:rFonts w:asciiTheme="majorHAnsi" w:hAnsiTheme="majorHAnsi" w:cstheme="majorHAnsi"/>
                <w:sz w:val="14"/>
                <w:szCs w:val="14"/>
              </w:rPr>
              <w:t xml:space="preserve">  and  be  able  to  talk  about:  </w:t>
            </w:r>
          </w:p>
          <w:p w14:paraId="6E4E02C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Performing  is</w:t>
            </w:r>
            <w:proofErr w:type="gramEnd"/>
            <w:r w:rsidRPr="00950DF6">
              <w:rPr>
                <w:rFonts w:asciiTheme="majorHAnsi" w:hAnsiTheme="majorHAnsi" w:cstheme="majorHAnsi"/>
                <w:sz w:val="14"/>
                <w:szCs w:val="14"/>
              </w:rPr>
              <w:t xml:space="preserve">  sharing  music  with  other  people,  an  audience   </w:t>
            </w:r>
          </w:p>
          <w:p w14:paraId="41CCABEF"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A  performance</w:t>
            </w:r>
            <w:proofErr w:type="gramEnd"/>
            <w:r w:rsidRPr="00950DF6">
              <w:rPr>
                <w:rFonts w:asciiTheme="majorHAnsi" w:hAnsiTheme="majorHAnsi" w:cstheme="majorHAnsi"/>
                <w:sz w:val="14"/>
                <w:szCs w:val="14"/>
              </w:rPr>
              <w:t xml:space="preserve">  doesn’t  have  to  be  a  drama!  </w:t>
            </w:r>
            <w:proofErr w:type="gramStart"/>
            <w:r w:rsidRPr="00950DF6">
              <w:rPr>
                <w:rFonts w:asciiTheme="majorHAnsi" w:hAnsiTheme="majorHAnsi" w:cstheme="majorHAnsi"/>
                <w:sz w:val="14"/>
                <w:szCs w:val="14"/>
              </w:rPr>
              <w:t>It  can</w:t>
            </w:r>
            <w:proofErr w:type="gramEnd"/>
            <w:r w:rsidRPr="00950DF6">
              <w:rPr>
                <w:rFonts w:asciiTheme="majorHAnsi" w:hAnsiTheme="majorHAnsi" w:cstheme="majorHAnsi"/>
                <w:sz w:val="14"/>
                <w:szCs w:val="14"/>
              </w:rPr>
              <w:t xml:space="preserve">  be  to  one  person  or  to  each  other  </w:t>
            </w:r>
          </w:p>
          <w:p w14:paraId="63ECD98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You  need</w:t>
            </w:r>
            <w:proofErr w:type="gramEnd"/>
            <w:r w:rsidRPr="00950DF6">
              <w:rPr>
                <w:rFonts w:asciiTheme="majorHAnsi" w:hAnsiTheme="majorHAnsi" w:cstheme="majorHAnsi"/>
                <w:sz w:val="14"/>
                <w:szCs w:val="14"/>
              </w:rPr>
              <w:t xml:space="preserve">  to  know  and  have  planned  everything  that  will  be  performed  </w:t>
            </w:r>
          </w:p>
          <w:p w14:paraId="1062B504"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You  must</w:t>
            </w:r>
            <w:proofErr w:type="gramEnd"/>
            <w:r w:rsidRPr="00950DF6">
              <w:rPr>
                <w:rFonts w:asciiTheme="majorHAnsi" w:hAnsiTheme="majorHAnsi" w:cstheme="majorHAnsi"/>
                <w:sz w:val="14"/>
                <w:szCs w:val="14"/>
              </w:rPr>
              <w:t xml:space="preserve">  sing  or  rap  the  words  clearly  and  play  with  confidence   </w:t>
            </w:r>
          </w:p>
          <w:p w14:paraId="35C7162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A  performance</w:t>
            </w:r>
            <w:proofErr w:type="gramEnd"/>
            <w:r w:rsidRPr="00950DF6">
              <w:rPr>
                <w:rFonts w:asciiTheme="majorHAnsi" w:hAnsiTheme="majorHAnsi" w:cstheme="majorHAnsi"/>
                <w:sz w:val="14"/>
                <w:szCs w:val="14"/>
              </w:rPr>
              <w:t xml:space="preserve">  can  be  a  special  occasion  and  involve  an  audience  including  of  people  you  don’t  know  </w:t>
            </w:r>
          </w:p>
          <w:p w14:paraId="31AA66E8"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It  is</w:t>
            </w:r>
            <w:proofErr w:type="gramEnd"/>
            <w:r w:rsidRPr="00950DF6">
              <w:rPr>
                <w:rFonts w:asciiTheme="majorHAnsi" w:hAnsiTheme="majorHAnsi" w:cstheme="majorHAnsi"/>
                <w:sz w:val="14"/>
                <w:szCs w:val="14"/>
              </w:rPr>
              <w:t xml:space="preserve">  planned  and  different  for  each  occasion   </w:t>
            </w:r>
          </w:p>
          <w:p w14:paraId="5DEBA171" w14:textId="713AB2B6"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It  involves</w:t>
            </w:r>
            <w:proofErr w:type="gramEnd"/>
            <w:r w:rsidRPr="00950DF6">
              <w:rPr>
                <w:rFonts w:asciiTheme="majorHAnsi" w:hAnsiTheme="majorHAnsi" w:cstheme="majorHAnsi"/>
                <w:sz w:val="14"/>
                <w:szCs w:val="14"/>
              </w:rPr>
              <w:t xml:space="preserve">  communicating  feelings,  thoughts  and  ideas  about  the  song/music  </w:t>
            </w:r>
          </w:p>
        </w:tc>
      </w:tr>
      <w:tr w:rsidR="00F43FEC" w:rsidRPr="00C1587A" w14:paraId="7B64BD6E" w14:textId="77777777" w:rsidTr="00950DF6">
        <w:trPr>
          <w:trHeight w:val="1001"/>
        </w:trPr>
        <w:tc>
          <w:tcPr>
            <w:tcW w:w="1938" w:type="dxa"/>
          </w:tcPr>
          <w:p w14:paraId="36D387DE" w14:textId="77777777" w:rsidR="00F43FEC" w:rsidRPr="00C1587A" w:rsidRDefault="00F43FEC" w:rsidP="00F43FEC">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1938" w:type="dxa"/>
          </w:tcPr>
          <w:p w14:paraId="1859D069"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confidently</w:t>
            </w:r>
            <w:proofErr w:type="gramEnd"/>
            <w:r w:rsidRPr="00950DF6">
              <w:rPr>
                <w:rFonts w:asciiTheme="majorHAnsi" w:hAnsiTheme="majorHAnsi" w:cstheme="majorHAnsi"/>
                <w:sz w:val="14"/>
                <w:szCs w:val="14"/>
              </w:rPr>
              <w:t xml:space="preserve">  identify  and  move  to  the  pulse.  </w:t>
            </w:r>
          </w:p>
          <w:p w14:paraId="489CFA9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talk</w:t>
            </w:r>
            <w:proofErr w:type="gramEnd"/>
            <w:r w:rsidRPr="00950DF6">
              <w:rPr>
                <w:rFonts w:asciiTheme="majorHAnsi" w:hAnsiTheme="majorHAnsi" w:cstheme="majorHAnsi"/>
                <w:sz w:val="14"/>
                <w:szCs w:val="14"/>
              </w:rPr>
              <w:t xml:space="preserve">  about  the  musical  dimensions  working  together  in  the  Unit  songs  </w:t>
            </w:r>
            <w:proofErr w:type="spellStart"/>
            <w:r w:rsidRPr="00950DF6">
              <w:rPr>
                <w:rFonts w:asciiTheme="majorHAnsi" w:hAnsiTheme="majorHAnsi" w:cstheme="majorHAnsi"/>
                <w:sz w:val="14"/>
                <w:szCs w:val="14"/>
              </w:rPr>
              <w:t>eg</w:t>
            </w:r>
            <w:proofErr w:type="spellEnd"/>
            <w:r w:rsidRPr="00950DF6">
              <w:rPr>
                <w:rFonts w:asciiTheme="majorHAnsi" w:hAnsiTheme="majorHAnsi" w:cstheme="majorHAnsi"/>
                <w:sz w:val="14"/>
                <w:szCs w:val="14"/>
              </w:rPr>
              <w:t xml:space="preserve">  if  the  song  gets  louder  in  the  chorus  (dynamics).  </w:t>
            </w:r>
          </w:p>
          <w:p w14:paraId="4946B119"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Talk  about</w:t>
            </w:r>
            <w:proofErr w:type="gramEnd"/>
            <w:r w:rsidRPr="00950DF6">
              <w:rPr>
                <w:rFonts w:asciiTheme="majorHAnsi" w:hAnsiTheme="majorHAnsi" w:cstheme="majorHAnsi"/>
                <w:sz w:val="14"/>
                <w:szCs w:val="14"/>
              </w:rPr>
              <w:t xml:space="preserve">  the  music  and  how  it  makes  them  feel.   </w:t>
            </w:r>
          </w:p>
          <w:p w14:paraId="3804ED0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Listen  carefully</w:t>
            </w:r>
            <w:proofErr w:type="gramEnd"/>
            <w:r w:rsidRPr="00950DF6">
              <w:rPr>
                <w:rFonts w:asciiTheme="majorHAnsi" w:hAnsiTheme="majorHAnsi" w:cstheme="majorHAnsi"/>
                <w:sz w:val="14"/>
                <w:szCs w:val="14"/>
              </w:rPr>
              <w:t xml:space="preserve">  and  respectfully  to  other  people’s  thoughts  about  the  music.  </w:t>
            </w:r>
          </w:p>
          <w:p w14:paraId="568206BA" w14:textId="3006741F"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When  you</w:t>
            </w:r>
            <w:proofErr w:type="gramEnd"/>
            <w:r w:rsidRPr="00950DF6">
              <w:rPr>
                <w:rFonts w:asciiTheme="majorHAnsi" w:hAnsiTheme="majorHAnsi" w:cstheme="majorHAnsi"/>
                <w:sz w:val="14"/>
                <w:szCs w:val="14"/>
              </w:rPr>
              <w:t xml:space="preserve">  talk  try  to  use  musical  words.  </w:t>
            </w:r>
          </w:p>
        </w:tc>
        <w:tc>
          <w:tcPr>
            <w:tcW w:w="1939" w:type="dxa"/>
          </w:tcPr>
          <w:p w14:paraId="6D7317C7"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Clap  and</w:t>
            </w:r>
            <w:proofErr w:type="gramEnd"/>
            <w:r w:rsidRPr="00950DF6">
              <w:rPr>
                <w:rFonts w:asciiTheme="majorHAnsi" w:hAnsiTheme="majorHAnsi" w:cstheme="majorHAnsi"/>
                <w:sz w:val="14"/>
                <w:szCs w:val="14"/>
              </w:rPr>
              <w:t xml:space="preserve">  say  back  rhythms   </w:t>
            </w:r>
          </w:p>
          <w:p w14:paraId="73641464" w14:textId="77777777"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Create </w:t>
            </w:r>
            <w:proofErr w:type="gramStart"/>
            <w:r w:rsidRPr="00950DF6">
              <w:rPr>
                <w:rFonts w:asciiTheme="majorHAnsi" w:hAnsiTheme="majorHAnsi" w:cstheme="majorHAnsi"/>
                <w:sz w:val="14"/>
                <w:szCs w:val="14"/>
              </w:rPr>
              <w:tab/>
              <w:t xml:space="preserve">  your</w:t>
            </w:r>
            <w:proofErr w:type="gramEnd"/>
            <w:r w:rsidRPr="00950DF6">
              <w:rPr>
                <w:rFonts w:asciiTheme="majorHAnsi" w:hAnsiTheme="majorHAnsi" w:cstheme="majorHAnsi"/>
                <w:sz w:val="14"/>
                <w:szCs w:val="14"/>
              </w:rPr>
              <w:t xml:space="preserve">  own  simple  rhythm  patterns   </w:t>
            </w:r>
          </w:p>
          <w:p w14:paraId="616F3E2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Perhaps  lead</w:t>
            </w:r>
            <w:proofErr w:type="gramEnd"/>
            <w:r w:rsidRPr="00950DF6">
              <w:rPr>
                <w:rFonts w:asciiTheme="majorHAnsi" w:hAnsiTheme="majorHAnsi" w:cstheme="majorHAnsi"/>
                <w:sz w:val="14"/>
                <w:szCs w:val="14"/>
              </w:rPr>
              <w:t xml:space="preserve">  the  class  using  their  simple  rhythms   </w:t>
            </w:r>
          </w:p>
          <w:p w14:paraId="03AF774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Copy  back</w:t>
            </w:r>
            <w:proofErr w:type="gramEnd"/>
            <w:r w:rsidRPr="00950DF6">
              <w:rPr>
                <w:rFonts w:asciiTheme="majorHAnsi" w:hAnsiTheme="majorHAnsi" w:cstheme="majorHAnsi"/>
                <w:sz w:val="14"/>
                <w:szCs w:val="14"/>
              </w:rPr>
              <w:t xml:space="preserve">  –  ‘Listen  and  sing  back’  (no  notation)  </w:t>
            </w:r>
          </w:p>
          <w:p w14:paraId="7D804305" w14:textId="33501A33"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Copy  back</w:t>
            </w:r>
            <w:proofErr w:type="gramEnd"/>
            <w:r w:rsidRPr="00950DF6">
              <w:rPr>
                <w:rFonts w:asciiTheme="majorHAnsi" w:hAnsiTheme="majorHAnsi" w:cstheme="majorHAnsi"/>
                <w:sz w:val="14"/>
                <w:szCs w:val="14"/>
              </w:rPr>
              <w:t xml:space="preserve">  with  instruments,  without  then  with  notation  </w:t>
            </w:r>
          </w:p>
          <w:p w14:paraId="187B75A1" w14:textId="3C9821A9" w:rsidR="00F43FEC" w:rsidRPr="00F43FEC"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Copy  back</w:t>
            </w:r>
            <w:proofErr w:type="gramEnd"/>
            <w:r w:rsidRPr="00950DF6">
              <w:rPr>
                <w:rFonts w:asciiTheme="majorHAnsi" w:hAnsiTheme="majorHAnsi" w:cstheme="majorHAnsi"/>
                <w:sz w:val="14"/>
                <w:szCs w:val="14"/>
              </w:rPr>
              <w:t xml:space="preserve">  with  instruments,  without  and  then  with  notation  </w:t>
            </w:r>
          </w:p>
        </w:tc>
        <w:tc>
          <w:tcPr>
            <w:tcW w:w="1939" w:type="dxa"/>
          </w:tcPr>
          <w:p w14:paraId="40039BE4"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sing</w:t>
            </w:r>
            <w:proofErr w:type="gramEnd"/>
            <w:r w:rsidRPr="00950DF6">
              <w:rPr>
                <w:rFonts w:asciiTheme="majorHAnsi" w:hAnsiTheme="majorHAnsi" w:cstheme="majorHAnsi"/>
                <w:sz w:val="14"/>
                <w:szCs w:val="14"/>
              </w:rPr>
              <w:t xml:space="preserve">  in  unison  and  in  simple  two-parts.  </w:t>
            </w:r>
          </w:p>
          <w:p w14:paraId="65805DC8"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demonstrate</w:t>
            </w:r>
            <w:proofErr w:type="gramEnd"/>
            <w:r w:rsidRPr="00950DF6">
              <w:rPr>
                <w:rFonts w:asciiTheme="majorHAnsi" w:hAnsiTheme="majorHAnsi" w:cstheme="majorHAnsi"/>
                <w:sz w:val="14"/>
                <w:szCs w:val="14"/>
              </w:rPr>
              <w:t xml:space="preserve">  a  good  singing p </w:t>
            </w:r>
            <w:proofErr w:type="spellStart"/>
            <w:r w:rsidRPr="00950DF6">
              <w:rPr>
                <w:rFonts w:asciiTheme="majorHAnsi" w:hAnsiTheme="majorHAnsi" w:cstheme="majorHAnsi"/>
                <w:sz w:val="14"/>
                <w:szCs w:val="14"/>
              </w:rPr>
              <w:t>osture</w:t>
            </w:r>
            <w:proofErr w:type="spellEnd"/>
            <w:r w:rsidRPr="00950DF6">
              <w:rPr>
                <w:rFonts w:asciiTheme="majorHAnsi" w:hAnsiTheme="majorHAnsi" w:cstheme="majorHAnsi"/>
                <w:sz w:val="14"/>
                <w:szCs w:val="14"/>
              </w:rPr>
              <w:t xml:space="preserve">.  </w:t>
            </w:r>
          </w:p>
          <w:p w14:paraId="089AA756"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follow</w:t>
            </w:r>
            <w:proofErr w:type="gramEnd"/>
            <w:r w:rsidRPr="00950DF6">
              <w:rPr>
                <w:rFonts w:asciiTheme="majorHAnsi" w:hAnsiTheme="majorHAnsi" w:cstheme="majorHAnsi"/>
                <w:sz w:val="14"/>
                <w:szCs w:val="14"/>
              </w:rPr>
              <w:t xml:space="preserve">  a  leader  when  singing.  </w:t>
            </w:r>
          </w:p>
          <w:p w14:paraId="30125460"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enjoy</w:t>
            </w:r>
            <w:proofErr w:type="gramEnd"/>
            <w:r w:rsidRPr="00950DF6">
              <w:rPr>
                <w:rFonts w:asciiTheme="majorHAnsi" w:hAnsiTheme="majorHAnsi" w:cstheme="majorHAnsi"/>
                <w:sz w:val="14"/>
                <w:szCs w:val="14"/>
              </w:rPr>
              <w:t xml:space="preserve">  exploring  singing  solo.  </w:t>
            </w:r>
          </w:p>
          <w:p w14:paraId="4A3BC150"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sing</w:t>
            </w:r>
            <w:proofErr w:type="gramEnd"/>
            <w:r w:rsidRPr="00950DF6">
              <w:rPr>
                <w:rFonts w:asciiTheme="majorHAnsi" w:hAnsiTheme="majorHAnsi" w:cstheme="majorHAnsi"/>
                <w:sz w:val="14"/>
                <w:szCs w:val="14"/>
              </w:rPr>
              <w:t xml:space="preserve">  with  awareness  of  being  ‘in t </w:t>
            </w:r>
            <w:proofErr w:type="spellStart"/>
            <w:r w:rsidRPr="00950DF6">
              <w:rPr>
                <w:rFonts w:asciiTheme="majorHAnsi" w:hAnsiTheme="majorHAnsi" w:cstheme="majorHAnsi"/>
                <w:sz w:val="14"/>
                <w:szCs w:val="14"/>
              </w:rPr>
              <w:t>une</w:t>
            </w:r>
            <w:proofErr w:type="spellEnd"/>
            <w:r w:rsidRPr="00950DF6">
              <w:rPr>
                <w:rFonts w:asciiTheme="majorHAnsi" w:hAnsiTheme="majorHAnsi" w:cstheme="majorHAnsi"/>
                <w:sz w:val="14"/>
                <w:szCs w:val="14"/>
              </w:rPr>
              <w:t xml:space="preserve">’.  </w:t>
            </w:r>
          </w:p>
          <w:p w14:paraId="7173FD1D"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rejoin</w:t>
            </w:r>
            <w:proofErr w:type="gramEnd"/>
            <w:r w:rsidRPr="00950DF6">
              <w:rPr>
                <w:rFonts w:asciiTheme="majorHAnsi" w:hAnsiTheme="majorHAnsi" w:cstheme="majorHAnsi"/>
                <w:sz w:val="14"/>
                <w:szCs w:val="14"/>
              </w:rPr>
              <w:t xml:space="preserve">  the  song  if  lost.  </w:t>
            </w:r>
          </w:p>
          <w:p w14:paraId="5C2E2100" w14:textId="09C246B0"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listen</w:t>
            </w:r>
            <w:proofErr w:type="gramEnd"/>
            <w:r w:rsidRPr="00950DF6">
              <w:rPr>
                <w:rFonts w:asciiTheme="majorHAnsi" w:hAnsiTheme="majorHAnsi" w:cstheme="majorHAnsi"/>
                <w:sz w:val="14"/>
                <w:szCs w:val="14"/>
              </w:rPr>
              <w:t xml:space="preserve">  to  the  group </w:t>
            </w:r>
            <w:proofErr w:type="spellStart"/>
            <w:r w:rsidRPr="00950DF6">
              <w:rPr>
                <w:rFonts w:asciiTheme="majorHAnsi" w:hAnsiTheme="majorHAnsi" w:cstheme="majorHAnsi"/>
                <w:sz w:val="14"/>
                <w:szCs w:val="14"/>
              </w:rPr>
              <w:t>w hen</w:t>
            </w:r>
            <w:proofErr w:type="spellEnd"/>
            <w:r w:rsidRPr="00950DF6">
              <w:rPr>
                <w:rFonts w:asciiTheme="majorHAnsi" w:hAnsiTheme="majorHAnsi" w:cstheme="majorHAnsi"/>
                <w:sz w:val="14"/>
                <w:szCs w:val="14"/>
              </w:rPr>
              <w:t xml:space="preserve">  singing.  </w:t>
            </w:r>
          </w:p>
        </w:tc>
        <w:tc>
          <w:tcPr>
            <w:tcW w:w="1739" w:type="dxa"/>
          </w:tcPr>
          <w:p w14:paraId="7B2C57B2"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treat</w:t>
            </w:r>
            <w:proofErr w:type="gramEnd"/>
            <w:r w:rsidRPr="00950DF6">
              <w:rPr>
                <w:rFonts w:asciiTheme="majorHAnsi" w:hAnsiTheme="majorHAnsi" w:cstheme="majorHAnsi"/>
                <w:sz w:val="14"/>
                <w:szCs w:val="14"/>
              </w:rPr>
              <w:t xml:space="preserve">  instruments  carefully  and  with r </w:t>
            </w:r>
            <w:proofErr w:type="spellStart"/>
            <w:r w:rsidRPr="00950DF6">
              <w:rPr>
                <w:rFonts w:asciiTheme="majorHAnsi" w:hAnsiTheme="majorHAnsi" w:cstheme="majorHAnsi"/>
                <w:sz w:val="14"/>
                <w:szCs w:val="14"/>
              </w:rPr>
              <w:t>espect</w:t>
            </w:r>
            <w:proofErr w:type="spellEnd"/>
            <w:r w:rsidRPr="00950DF6">
              <w:rPr>
                <w:rFonts w:asciiTheme="majorHAnsi" w:hAnsiTheme="majorHAnsi" w:cstheme="majorHAnsi"/>
                <w:sz w:val="14"/>
                <w:szCs w:val="14"/>
              </w:rPr>
              <w:t xml:space="preserve">.  </w:t>
            </w:r>
          </w:p>
          <w:p w14:paraId="6F2D47B7"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Play  any</w:t>
            </w:r>
            <w:proofErr w:type="gramEnd"/>
            <w:r w:rsidRPr="00950DF6">
              <w:rPr>
                <w:rFonts w:asciiTheme="majorHAnsi" w:hAnsiTheme="majorHAnsi" w:cstheme="majorHAnsi"/>
                <w:sz w:val="14"/>
                <w:szCs w:val="14"/>
              </w:rPr>
              <w:t xml:space="preserve">  one,  or  all  four,  differentiated  parts  on  a  tuned  instrument  –  a  one-note,  simple  or  medium  part  or  the  melody  of  the  song  from  memory  or  using  notation.  </w:t>
            </w:r>
          </w:p>
          <w:p w14:paraId="372521A8"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rehearse</w:t>
            </w:r>
            <w:proofErr w:type="gramEnd"/>
            <w:r w:rsidRPr="00950DF6">
              <w:rPr>
                <w:rFonts w:asciiTheme="majorHAnsi" w:hAnsiTheme="majorHAnsi" w:cstheme="majorHAnsi"/>
                <w:sz w:val="14"/>
                <w:szCs w:val="14"/>
              </w:rPr>
              <w:t xml:space="preserve">  and  perform  their  part w </w:t>
            </w:r>
            <w:proofErr w:type="spellStart"/>
            <w:r w:rsidRPr="00950DF6">
              <w:rPr>
                <w:rFonts w:asciiTheme="majorHAnsi" w:hAnsiTheme="majorHAnsi" w:cstheme="majorHAnsi"/>
                <w:sz w:val="14"/>
                <w:szCs w:val="14"/>
              </w:rPr>
              <w:t>ithin</w:t>
            </w:r>
            <w:proofErr w:type="spellEnd"/>
            <w:r w:rsidRPr="00950DF6">
              <w:rPr>
                <w:rFonts w:asciiTheme="majorHAnsi" w:hAnsiTheme="majorHAnsi" w:cstheme="majorHAnsi"/>
                <w:sz w:val="14"/>
                <w:szCs w:val="14"/>
              </w:rPr>
              <w:t xml:space="preserve">  the  context  of  the  Unit s </w:t>
            </w:r>
            <w:proofErr w:type="spellStart"/>
            <w:r w:rsidRPr="00950DF6">
              <w:rPr>
                <w:rFonts w:asciiTheme="majorHAnsi" w:hAnsiTheme="majorHAnsi" w:cstheme="majorHAnsi"/>
                <w:sz w:val="14"/>
                <w:szCs w:val="14"/>
              </w:rPr>
              <w:t>ong</w:t>
            </w:r>
            <w:proofErr w:type="spellEnd"/>
            <w:r w:rsidRPr="00950DF6">
              <w:rPr>
                <w:rFonts w:asciiTheme="majorHAnsi" w:hAnsiTheme="majorHAnsi" w:cstheme="majorHAnsi"/>
                <w:sz w:val="14"/>
                <w:szCs w:val="14"/>
              </w:rPr>
              <w:t xml:space="preserve">.  </w:t>
            </w:r>
          </w:p>
          <w:p w14:paraId="2688EC58"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listen</w:t>
            </w:r>
            <w:proofErr w:type="gramEnd"/>
            <w:r w:rsidRPr="00950DF6">
              <w:rPr>
                <w:rFonts w:asciiTheme="majorHAnsi" w:hAnsiTheme="majorHAnsi" w:cstheme="majorHAnsi"/>
                <w:sz w:val="14"/>
                <w:szCs w:val="14"/>
              </w:rPr>
              <w:t xml:space="preserve">  to  and  follow  musical  instructions  from  a  leader.  </w:t>
            </w:r>
          </w:p>
          <w:p w14:paraId="03BF6D6F" w14:textId="6DDFBC4A"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experience</w:t>
            </w:r>
            <w:proofErr w:type="gramEnd"/>
            <w:r w:rsidRPr="00950DF6">
              <w:rPr>
                <w:rFonts w:asciiTheme="majorHAnsi" w:hAnsiTheme="majorHAnsi" w:cstheme="majorHAnsi"/>
                <w:sz w:val="14"/>
                <w:szCs w:val="14"/>
              </w:rPr>
              <w:t xml:space="preserve">  leading  the  playing  by  making  sure  everyone  plays  in  the  playing  section  of  the  song.   </w:t>
            </w:r>
          </w:p>
        </w:tc>
        <w:tc>
          <w:tcPr>
            <w:tcW w:w="2139" w:type="dxa"/>
          </w:tcPr>
          <w:p w14:paraId="0F64CD81" w14:textId="1D1298D8"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Listen</w:t>
            </w:r>
            <w:r>
              <w:rPr>
                <w:rFonts w:asciiTheme="majorHAnsi" w:hAnsiTheme="majorHAnsi" w:cstheme="majorHAnsi"/>
                <w:sz w:val="14"/>
                <w:szCs w:val="14"/>
              </w:rPr>
              <w:t xml:space="preserve"> </w:t>
            </w:r>
            <w:proofErr w:type="gramStart"/>
            <w:r w:rsidRPr="00950DF6">
              <w:rPr>
                <w:rFonts w:asciiTheme="majorHAnsi" w:hAnsiTheme="majorHAnsi" w:cstheme="majorHAnsi"/>
                <w:sz w:val="14"/>
                <w:szCs w:val="14"/>
              </w:rPr>
              <w:t>and  sing</w:t>
            </w:r>
            <w:proofErr w:type="gramEnd"/>
            <w:r w:rsidRPr="00950DF6">
              <w:rPr>
                <w:rFonts w:asciiTheme="majorHAnsi" w:hAnsiTheme="majorHAnsi" w:cstheme="majorHAnsi"/>
                <w:sz w:val="14"/>
                <w:szCs w:val="14"/>
              </w:rPr>
              <w:t xml:space="preserve">  back  melodic  patterns  </w:t>
            </w:r>
          </w:p>
          <w:p w14:paraId="292C75A7" w14:textId="255CC73F"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Using  instruments</w:t>
            </w:r>
            <w:proofErr w:type="gramEnd"/>
            <w:r w:rsidRPr="00950DF6">
              <w:rPr>
                <w:rFonts w:asciiTheme="majorHAnsi" w:hAnsiTheme="majorHAnsi" w:cstheme="majorHAnsi"/>
                <w:sz w:val="14"/>
                <w:szCs w:val="14"/>
              </w:rPr>
              <w:t xml:space="preserve">,  listen  and  play  your  own  answer  using  one  note.  </w:t>
            </w:r>
          </w:p>
          <w:p w14:paraId="29AA4C74" w14:textId="7E52897F"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Take</w:t>
            </w:r>
            <w:r>
              <w:rPr>
                <w:rFonts w:asciiTheme="majorHAnsi" w:hAnsiTheme="majorHAnsi" w:cstheme="majorHAnsi"/>
                <w:sz w:val="14"/>
                <w:szCs w:val="14"/>
              </w:rPr>
              <w:t xml:space="preserve"> </w:t>
            </w:r>
            <w:proofErr w:type="gramStart"/>
            <w:r w:rsidRPr="00950DF6">
              <w:rPr>
                <w:rFonts w:asciiTheme="majorHAnsi" w:hAnsiTheme="majorHAnsi" w:cstheme="majorHAnsi"/>
                <w:sz w:val="14"/>
                <w:szCs w:val="14"/>
              </w:rPr>
              <w:t>it  in</w:t>
            </w:r>
            <w:proofErr w:type="gramEnd"/>
            <w:r w:rsidRPr="00950DF6">
              <w:rPr>
                <w:rFonts w:asciiTheme="majorHAnsi" w:hAnsiTheme="majorHAnsi" w:cstheme="majorHAnsi"/>
                <w:sz w:val="14"/>
                <w:szCs w:val="14"/>
              </w:rPr>
              <w:t xml:space="preserve">  turns  to  improvise  using  one  note.  </w:t>
            </w:r>
          </w:p>
          <w:p w14:paraId="0543CE3E" w14:textId="1230557C"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Play  and</w:t>
            </w:r>
            <w:proofErr w:type="gramEnd"/>
            <w:r w:rsidRPr="00950DF6">
              <w:rPr>
                <w:rFonts w:asciiTheme="majorHAnsi" w:hAnsiTheme="majorHAnsi" w:cstheme="majorHAnsi"/>
                <w:sz w:val="14"/>
                <w:szCs w:val="14"/>
              </w:rPr>
              <w:t xml:space="preserve">  Copy  Back –  Listen and  copy  back  using  instruments,  using  two  different  notes.  </w:t>
            </w:r>
          </w:p>
          <w:p w14:paraId="154BDAAC" w14:textId="1E4CE091"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 xml:space="preserve">Using </w:t>
            </w:r>
            <w:r>
              <w:rPr>
                <w:rFonts w:asciiTheme="majorHAnsi" w:hAnsiTheme="majorHAnsi" w:cstheme="majorHAnsi"/>
                <w:sz w:val="14"/>
                <w:szCs w:val="14"/>
              </w:rPr>
              <w:t xml:space="preserve"> </w:t>
            </w:r>
            <w:r w:rsidRPr="00950DF6">
              <w:rPr>
                <w:rFonts w:asciiTheme="majorHAnsi" w:hAnsiTheme="majorHAnsi" w:cstheme="majorHAnsi"/>
                <w:sz w:val="14"/>
                <w:szCs w:val="14"/>
              </w:rPr>
              <w:t>your</w:t>
            </w:r>
            <w:proofErr w:type="gramEnd"/>
            <w:r w:rsidRPr="00950DF6">
              <w:rPr>
                <w:rFonts w:asciiTheme="majorHAnsi" w:hAnsiTheme="majorHAnsi" w:cstheme="majorHAnsi"/>
                <w:sz w:val="14"/>
                <w:szCs w:val="14"/>
              </w:rPr>
              <w:t xml:space="preserve">  instruments,  listen  and  play  your  own  answer  using  one  or  two  notes.  </w:t>
            </w:r>
          </w:p>
          <w:p w14:paraId="31512BFA" w14:textId="77777777" w:rsidR="00F43FEC"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 xml:space="preserve">Take </w:t>
            </w:r>
            <w:r>
              <w:rPr>
                <w:rFonts w:asciiTheme="majorHAnsi" w:hAnsiTheme="majorHAnsi" w:cstheme="majorHAnsi"/>
                <w:sz w:val="14"/>
                <w:szCs w:val="14"/>
              </w:rPr>
              <w:t xml:space="preserve"> </w:t>
            </w:r>
            <w:r w:rsidRPr="00950DF6">
              <w:rPr>
                <w:rFonts w:asciiTheme="majorHAnsi" w:hAnsiTheme="majorHAnsi" w:cstheme="majorHAnsi"/>
                <w:sz w:val="14"/>
                <w:szCs w:val="14"/>
              </w:rPr>
              <w:t>it</w:t>
            </w:r>
            <w:proofErr w:type="gramEnd"/>
            <w:r w:rsidRPr="00950DF6">
              <w:rPr>
                <w:rFonts w:asciiTheme="majorHAnsi" w:hAnsiTheme="majorHAnsi" w:cstheme="majorHAnsi"/>
                <w:sz w:val="14"/>
                <w:szCs w:val="14"/>
              </w:rPr>
              <w:t xml:space="preserve">  in  turns  to  improvise  using  one  or  two  notes.  </w:t>
            </w:r>
          </w:p>
          <w:p w14:paraId="4D37A925" w14:textId="6F45246D"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Play  and</w:t>
            </w:r>
            <w:proofErr w:type="gramEnd"/>
            <w:r w:rsidRPr="00950DF6">
              <w:rPr>
                <w:rFonts w:asciiTheme="majorHAnsi" w:hAnsiTheme="majorHAnsi" w:cstheme="majorHAnsi"/>
                <w:sz w:val="14"/>
                <w:szCs w:val="14"/>
              </w:rPr>
              <w:t xml:space="preserve">  Copy  Back –  Listen  and  copy  back  using  instruments,  two  different  notes.  </w:t>
            </w:r>
          </w:p>
          <w:p w14:paraId="6B60E075" w14:textId="4A936035" w:rsidR="00950DF6" w:rsidRPr="00950DF6"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Using   </w:t>
            </w:r>
            <w:proofErr w:type="gramStart"/>
            <w:r w:rsidRPr="00950DF6">
              <w:rPr>
                <w:rFonts w:asciiTheme="majorHAnsi" w:hAnsiTheme="majorHAnsi" w:cstheme="majorHAnsi"/>
                <w:sz w:val="14"/>
                <w:szCs w:val="14"/>
              </w:rPr>
              <w:t>your  instruments</w:t>
            </w:r>
            <w:proofErr w:type="gramEnd"/>
            <w:r w:rsidRPr="00950DF6">
              <w:rPr>
                <w:rFonts w:asciiTheme="majorHAnsi" w:hAnsiTheme="majorHAnsi" w:cstheme="majorHAnsi"/>
                <w:sz w:val="14"/>
                <w:szCs w:val="14"/>
              </w:rPr>
              <w:t xml:space="preserve">,  listen  and  play  your  own  answer  using  two  different  notes.  </w:t>
            </w:r>
          </w:p>
          <w:p w14:paraId="268FAB3C" w14:textId="6F4CF730" w:rsidR="00950DF6" w:rsidRPr="00C1587A" w:rsidRDefault="00950DF6" w:rsidP="00950DF6">
            <w:pPr>
              <w:rPr>
                <w:rFonts w:asciiTheme="majorHAnsi" w:hAnsiTheme="majorHAnsi" w:cstheme="majorHAnsi"/>
                <w:sz w:val="14"/>
                <w:szCs w:val="14"/>
              </w:rPr>
            </w:pPr>
            <w:r w:rsidRPr="00950DF6">
              <w:rPr>
                <w:rFonts w:asciiTheme="majorHAnsi" w:hAnsiTheme="majorHAnsi" w:cstheme="majorHAnsi"/>
                <w:sz w:val="14"/>
                <w:szCs w:val="14"/>
              </w:rPr>
              <w:t xml:space="preserve">Take   </w:t>
            </w:r>
            <w:proofErr w:type="gramStart"/>
            <w:r w:rsidRPr="00950DF6">
              <w:rPr>
                <w:rFonts w:asciiTheme="majorHAnsi" w:hAnsiTheme="majorHAnsi" w:cstheme="majorHAnsi"/>
                <w:sz w:val="14"/>
                <w:szCs w:val="14"/>
              </w:rPr>
              <w:t>it  in</w:t>
            </w:r>
            <w:proofErr w:type="gramEnd"/>
            <w:r w:rsidRPr="00950DF6">
              <w:rPr>
                <w:rFonts w:asciiTheme="majorHAnsi" w:hAnsiTheme="majorHAnsi" w:cstheme="majorHAnsi"/>
                <w:sz w:val="14"/>
                <w:szCs w:val="14"/>
              </w:rPr>
              <w:t xml:space="preserve">  turns  to  improvise  using  three  different  notes.  </w:t>
            </w:r>
          </w:p>
        </w:tc>
        <w:tc>
          <w:tcPr>
            <w:tcW w:w="1939" w:type="dxa"/>
          </w:tcPr>
          <w:p w14:paraId="45458C2C"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Help  create</w:t>
            </w:r>
            <w:proofErr w:type="gramEnd"/>
            <w:r w:rsidRPr="00950DF6">
              <w:rPr>
                <w:rFonts w:asciiTheme="majorHAnsi" w:hAnsiTheme="majorHAnsi" w:cstheme="majorHAnsi"/>
                <w:sz w:val="14"/>
                <w:szCs w:val="14"/>
              </w:rPr>
              <w:t xml:space="preserve">  at  least  one  simple  melody  using  one,  three  or  all  five  different  notes.  </w:t>
            </w:r>
          </w:p>
          <w:p w14:paraId="181F43A3"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Plan  and</w:t>
            </w:r>
            <w:proofErr w:type="gramEnd"/>
            <w:r w:rsidRPr="00950DF6">
              <w:rPr>
                <w:rFonts w:asciiTheme="majorHAnsi" w:hAnsiTheme="majorHAnsi" w:cstheme="majorHAnsi"/>
                <w:sz w:val="14"/>
                <w:szCs w:val="14"/>
              </w:rPr>
              <w:t xml:space="preserve">  create  a  section  of  music  that  can  be  performed  within </w:t>
            </w:r>
            <w:proofErr w:type="spellStart"/>
            <w:r w:rsidRPr="00950DF6">
              <w:rPr>
                <w:rFonts w:asciiTheme="majorHAnsi" w:hAnsiTheme="majorHAnsi" w:cstheme="majorHAnsi"/>
                <w:sz w:val="14"/>
                <w:szCs w:val="14"/>
              </w:rPr>
              <w:t>t he</w:t>
            </w:r>
            <w:proofErr w:type="spellEnd"/>
            <w:r w:rsidRPr="00950DF6">
              <w:rPr>
                <w:rFonts w:asciiTheme="majorHAnsi" w:hAnsiTheme="majorHAnsi" w:cstheme="majorHAnsi"/>
                <w:sz w:val="14"/>
                <w:szCs w:val="14"/>
              </w:rPr>
              <w:t xml:space="preserve">  context  of  the  unit  song.  </w:t>
            </w:r>
          </w:p>
          <w:p w14:paraId="02727AEB"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Talk  about</w:t>
            </w:r>
            <w:proofErr w:type="gramEnd"/>
            <w:r w:rsidRPr="00950DF6">
              <w:rPr>
                <w:rFonts w:asciiTheme="majorHAnsi" w:hAnsiTheme="majorHAnsi" w:cstheme="majorHAnsi"/>
                <w:sz w:val="14"/>
                <w:szCs w:val="14"/>
              </w:rPr>
              <w:t xml:space="preserve">  how  it  was  created.  </w:t>
            </w:r>
          </w:p>
          <w:p w14:paraId="7CE22D69"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Listen  to</w:t>
            </w:r>
            <w:proofErr w:type="gramEnd"/>
            <w:r w:rsidRPr="00950DF6">
              <w:rPr>
                <w:rFonts w:asciiTheme="majorHAnsi" w:hAnsiTheme="majorHAnsi" w:cstheme="majorHAnsi"/>
                <w:sz w:val="14"/>
                <w:szCs w:val="14"/>
              </w:rPr>
              <w:t xml:space="preserve">  and  reflect  upon  the  developing  composition  and  make  musical  decisions  about  pulse,  rhythm,  pitch,  dynamics  and  tempo.  </w:t>
            </w:r>
          </w:p>
          <w:p w14:paraId="59D904F3" w14:textId="0BF4FD27"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Record  the</w:t>
            </w:r>
            <w:proofErr w:type="gramEnd"/>
            <w:r w:rsidRPr="00950DF6">
              <w:rPr>
                <w:rFonts w:asciiTheme="majorHAnsi" w:hAnsiTheme="majorHAnsi" w:cstheme="majorHAnsi"/>
                <w:sz w:val="14"/>
                <w:szCs w:val="14"/>
              </w:rPr>
              <w:t xml:space="preserve">  composition  in  any  way  appropriate </w:t>
            </w:r>
            <w:proofErr w:type="spellStart"/>
            <w:r w:rsidRPr="00950DF6">
              <w:rPr>
                <w:rFonts w:asciiTheme="majorHAnsi" w:hAnsiTheme="majorHAnsi" w:cstheme="majorHAnsi"/>
                <w:sz w:val="14"/>
                <w:szCs w:val="14"/>
              </w:rPr>
              <w:t>t hat</w:t>
            </w:r>
            <w:proofErr w:type="spellEnd"/>
            <w:r w:rsidRPr="00950DF6">
              <w:rPr>
                <w:rFonts w:asciiTheme="majorHAnsi" w:hAnsiTheme="majorHAnsi" w:cstheme="majorHAnsi"/>
                <w:sz w:val="14"/>
                <w:szCs w:val="14"/>
              </w:rPr>
              <w:t xml:space="preserve">  </w:t>
            </w:r>
            <w:proofErr w:type="spellStart"/>
            <w:r w:rsidRPr="00950DF6">
              <w:rPr>
                <w:rFonts w:asciiTheme="majorHAnsi" w:hAnsiTheme="majorHAnsi" w:cstheme="majorHAnsi"/>
                <w:sz w:val="14"/>
                <w:szCs w:val="14"/>
              </w:rPr>
              <w:t>recognises</w:t>
            </w:r>
            <w:proofErr w:type="spellEnd"/>
            <w:r w:rsidRPr="00950DF6">
              <w:rPr>
                <w:rFonts w:asciiTheme="majorHAnsi" w:hAnsiTheme="majorHAnsi" w:cstheme="majorHAnsi"/>
                <w:sz w:val="14"/>
                <w:szCs w:val="14"/>
              </w:rPr>
              <w:t xml:space="preserve">  the  connection  between  sound  and  symbol  (e.g.  graphic/</w:t>
            </w:r>
            <w:proofErr w:type="gramStart"/>
            <w:r w:rsidRPr="00950DF6">
              <w:rPr>
                <w:rFonts w:asciiTheme="majorHAnsi" w:hAnsiTheme="majorHAnsi" w:cstheme="majorHAnsi"/>
                <w:sz w:val="14"/>
                <w:szCs w:val="14"/>
              </w:rPr>
              <w:t>pictorial  notation</w:t>
            </w:r>
            <w:proofErr w:type="gramEnd"/>
            <w:r w:rsidRPr="00950DF6">
              <w:rPr>
                <w:rFonts w:asciiTheme="majorHAnsi" w:hAnsiTheme="majorHAnsi" w:cstheme="majorHAnsi"/>
                <w:sz w:val="14"/>
                <w:szCs w:val="14"/>
              </w:rPr>
              <w:t xml:space="preserve">).  </w:t>
            </w:r>
          </w:p>
        </w:tc>
        <w:tc>
          <w:tcPr>
            <w:tcW w:w="1939" w:type="dxa"/>
          </w:tcPr>
          <w:p w14:paraId="6CDAE28B"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choose</w:t>
            </w:r>
            <w:proofErr w:type="gramEnd"/>
            <w:r w:rsidRPr="00950DF6">
              <w:rPr>
                <w:rFonts w:asciiTheme="majorHAnsi" w:hAnsiTheme="majorHAnsi" w:cstheme="majorHAnsi"/>
                <w:sz w:val="14"/>
                <w:szCs w:val="14"/>
              </w:rPr>
              <w:t xml:space="preserve">  what  to  perform  and  create  a  </w:t>
            </w:r>
            <w:proofErr w:type="spellStart"/>
            <w:r w:rsidRPr="00950DF6">
              <w:rPr>
                <w:rFonts w:asciiTheme="majorHAnsi" w:hAnsiTheme="majorHAnsi" w:cstheme="majorHAnsi"/>
                <w:sz w:val="14"/>
                <w:szCs w:val="14"/>
              </w:rPr>
              <w:t>programme</w:t>
            </w:r>
            <w:proofErr w:type="spellEnd"/>
            <w:r w:rsidRPr="00950DF6">
              <w:rPr>
                <w:rFonts w:asciiTheme="majorHAnsi" w:hAnsiTheme="majorHAnsi" w:cstheme="majorHAnsi"/>
                <w:sz w:val="14"/>
                <w:szCs w:val="14"/>
              </w:rPr>
              <w:t xml:space="preserve">.  </w:t>
            </w:r>
          </w:p>
          <w:p w14:paraId="2431D3BA"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Present  a</w:t>
            </w:r>
            <w:proofErr w:type="gramEnd"/>
            <w:r w:rsidRPr="00950DF6">
              <w:rPr>
                <w:rFonts w:asciiTheme="majorHAnsi" w:hAnsiTheme="majorHAnsi" w:cstheme="majorHAnsi"/>
                <w:sz w:val="14"/>
                <w:szCs w:val="14"/>
              </w:rPr>
              <w:t xml:space="preserve">  musical  performance  designed  to  capture  the  audience.  </w:t>
            </w:r>
          </w:p>
          <w:p w14:paraId="26944955"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communicate</w:t>
            </w:r>
            <w:proofErr w:type="gramEnd"/>
            <w:r w:rsidRPr="00950DF6">
              <w:rPr>
                <w:rFonts w:asciiTheme="majorHAnsi" w:hAnsiTheme="majorHAnsi" w:cstheme="majorHAnsi"/>
                <w:sz w:val="14"/>
                <w:szCs w:val="14"/>
              </w:rPr>
              <w:t xml:space="preserve">  the  meaning  of  the  words  and  clearly  articulate  them.  </w:t>
            </w:r>
          </w:p>
          <w:p w14:paraId="21CE15A7"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talk</w:t>
            </w:r>
            <w:proofErr w:type="gramEnd"/>
            <w:r w:rsidRPr="00950DF6">
              <w:rPr>
                <w:rFonts w:asciiTheme="majorHAnsi" w:hAnsiTheme="majorHAnsi" w:cstheme="majorHAnsi"/>
                <w:sz w:val="14"/>
                <w:szCs w:val="14"/>
              </w:rPr>
              <w:t xml:space="preserve">  about  the  best  place  to  be  when  performing  and  how </w:t>
            </w:r>
            <w:proofErr w:type="spellStart"/>
            <w:r w:rsidRPr="00950DF6">
              <w:rPr>
                <w:rFonts w:asciiTheme="majorHAnsi" w:hAnsiTheme="majorHAnsi" w:cstheme="majorHAnsi"/>
                <w:sz w:val="14"/>
                <w:szCs w:val="14"/>
              </w:rPr>
              <w:t>t o</w:t>
            </w:r>
            <w:proofErr w:type="spellEnd"/>
            <w:r w:rsidRPr="00950DF6">
              <w:rPr>
                <w:rFonts w:asciiTheme="majorHAnsi" w:hAnsiTheme="majorHAnsi" w:cstheme="majorHAnsi"/>
                <w:sz w:val="14"/>
                <w:szCs w:val="14"/>
              </w:rPr>
              <w:t xml:space="preserve">  stand  </w:t>
            </w:r>
          </w:p>
          <w:p w14:paraId="7A215DFD" w14:textId="77777777" w:rsidR="00950DF6" w:rsidRPr="00950DF6"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or  sit</w:t>
            </w:r>
            <w:proofErr w:type="gramEnd"/>
            <w:r w:rsidRPr="00950DF6">
              <w:rPr>
                <w:rFonts w:asciiTheme="majorHAnsi" w:hAnsiTheme="majorHAnsi" w:cstheme="majorHAnsi"/>
                <w:sz w:val="14"/>
                <w:szCs w:val="14"/>
              </w:rPr>
              <w:t xml:space="preserve">.  </w:t>
            </w:r>
          </w:p>
          <w:p w14:paraId="793EDB01" w14:textId="6D1FA732" w:rsidR="00F43FEC" w:rsidRPr="007E3F53" w:rsidRDefault="00950DF6" w:rsidP="00950DF6">
            <w:pPr>
              <w:rPr>
                <w:rFonts w:asciiTheme="majorHAnsi" w:hAnsiTheme="majorHAnsi" w:cstheme="majorHAnsi"/>
                <w:sz w:val="14"/>
                <w:szCs w:val="14"/>
              </w:rPr>
            </w:pPr>
            <w:proofErr w:type="gramStart"/>
            <w:r w:rsidRPr="00950DF6">
              <w:rPr>
                <w:rFonts w:asciiTheme="majorHAnsi" w:hAnsiTheme="majorHAnsi" w:cstheme="majorHAnsi"/>
                <w:sz w:val="14"/>
                <w:szCs w:val="14"/>
              </w:rPr>
              <w:t>To  record</w:t>
            </w:r>
            <w:proofErr w:type="gramEnd"/>
            <w:r w:rsidRPr="00950DF6">
              <w:rPr>
                <w:rFonts w:asciiTheme="majorHAnsi" w:hAnsiTheme="majorHAnsi" w:cstheme="majorHAnsi"/>
                <w:sz w:val="14"/>
                <w:szCs w:val="14"/>
              </w:rPr>
              <w:t xml:space="preserve">  the  performance  and  say  how  they  were  feeling,  what  they  were  pleased  with  what  they w </w:t>
            </w:r>
            <w:proofErr w:type="spellStart"/>
            <w:r w:rsidRPr="00950DF6">
              <w:rPr>
                <w:rFonts w:asciiTheme="majorHAnsi" w:hAnsiTheme="majorHAnsi" w:cstheme="majorHAnsi"/>
                <w:sz w:val="14"/>
                <w:szCs w:val="14"/>
              </w:rPr>
              <w:t>ould</w:t>
            </w:r>
            <w:proofErr w:type="spellEnd"/>
            <w:r w:rsidRPr="00950DF6">
              <w:rPr>
                <w:rFonts w:asciiTheme="majorHAnsi" w:hAnsiTheme="majorHAnsi" w:cstheme="majorHAnsi"/>
                <w:sz w:val="14"/>
                <w:szCs w:val="14"/>
              </w:rPr>
              <w:t xml:space="preserve">  change  and  why.  </w:t>
            </w:r>
          </w:p>
        </w:tc>
      </w:tr>
    </w:tbl>
    <w:p w14:paraId="62C41FC4" w14:textId="77777777" w:rsidR="00F43FEC" w:rsidRPr="0083753C" w:rsidRDefault="00F43FEC" w:rsidP="00F43FEC">
      <w:pPr>
        <w:rPr>
          <w:rFonts w:asciiTheme="majorHAnsi" w:hAnsiTheme="majorHAnsi" w:cstheme="majorHAnsi"/>
          <w:sz w:val="14"/>
          <w:szCs w:val="14"/>
        </w:rPr>
      </w:pPr>
    </w:p>
    <w:p w14:paraId="4DFAA4FA" w14:textId="77777777" w:rsidR="000D269E" w:rsidRDefault="000D269E" w:rsidP="000D269E">
      <w:pPr>
        <w:rPr>
          <w:rFonts w:asciiTheme="majorHAnsi" w:hAnsiTheme="majorHAnsi" w:cstheme="majorHAnsi"/>
          <w:sz w:val="14"/>
          <w:szCs w:val="14"/>
        </w:rPr>
      </w:pPr>
    </w:p>
    <w:p w14:paraId="2397E184" w14:textId="77777777" w:rsidR="000D269E" w:rsidRDefault="000D269E" w:rsidP="000D269E">
      <w:pPr>
        <w:rPr>
          <w:rFonts w:asciiTheme="majorHAnsi" w:hAnsiTheme="majorHAnsi" w:cstheme="majorHAnsi"/>
          <w:sz w:val="14"/>
          <w:szCs w:val="14"/>
        </w:rPr>
      </w:pPr>
    </w:p>
    <w:p w14:paraId="14B33E80" w14:textId="77777777" w:rsidR="000D269E" w:rsidRDefault="000D269E" w:rsidP="000D269E">
      <w:pPr>
        <w:rPr>
          <w:rFonts w:asciiTheme="majorHAnsi" w:hAnsiTheme="majorHAnsi" w:cstheme="majorHAnsi"/>
          <w:sz w:val="14"/>
          <w:szCs w:val="14"/>
        </w:rPr>
      </w:pPr>
    </w:p>
    <w:tbl>
      <w:tblPr>
        <w:tblStyle w:val="TableGrid"/>
        <w:tblpPr w:leftFromText="180" w:rightFromText="180" w:vertAnchor="page" w:horzAnchor="margin" w:tblpY="1888"/>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0D269E" w:rsidRPr="00C1587A" w14:paraId="7792A62B" w14:textId="77777777" w:rsidTr="00807D75">
        <w:trPr>
          <w:trHeight w:val="250"/>
        </w:trPr>
        <w:tc>
          <w:tcPr>
            <w:tcW w:w="2311" w:type="dxa"/>
            <w:tcBorders>
              <w:bottom w:val="single" w:sz="4" w:space="0" w:color="auto"/>
            </w:tcBorders>
            <w:shd w:val="clear" w:color="auto" w:fill="DBE5F1" w:themeFill="accent1" w:themeFillTint="33"/>
          </w:tcPr>
          <w:p w14:paraId="3B717B28" w14:textId="49927FE3" w:rsidR="000D269E" w:rsidRPr="00C1587A" w:rsidRDefault="000D269E" w:rsidP="00807D75">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 xml:space="preserve">Year </w:t>
            </w:r>
            <w:r>
              <w:rPr>
                <w:rFonts w:asciiTheme="majorHAnsi" w:hAnsiTheme="majorHAnsi" w:cstheme="majorHAnsi"/>
                <w:b/>
                <w:bCs/>
                <w:sz w:val="18"/>
                <w:szCs w:val="18"/>
              </w:rPr>
              <w:t>5</w:t>
            </w:r>
          </w:p>
        </w:tc>
        <w:tc>
          <w:tcPr>
            <w:tcW w:w="13244" w:type="dxa"/>
            <w:gridSpan w:val="6"/>
            <w:tcBorders>
              <w:bottom w:val="single" w:sz="4" w:space="0" w:color="auto"/>
            </w:tcBorders>
            <w:shd w:val="clear" w:color="auto" w:fill="DBE5F1" w:themeFill="accent1" w:themeFillTint="33"/>
          </w:tcPr>
          <w:p w14:paraId="0B8E9263" w14:textId="77777777" w:rsidR="000D269E" w:rsidRPr="00C1587A" w:rsidRDefault="000D269E" w:rsidP="00807D75">
            <w:pPr>
              <w:pStyle w:val="NoSpacing"/>
              <w:rPr>
                <w:rFonts w:asciiTheme="majorHAnsi" w:hAnsiTheme="majorHAnsi" w:cstheme="majorHAnsi"/>
                <w:b/>
                <w:bCs/>
                <w:sz w:val="14"/>
                <w:szCs w:val="14"/>
              </w:rPr>
            </w:pPr>
          </w:p>
        </w:tc>
      </w:tr>
      <w:tr w:rsidR="000D269E" w:rsidRPr="00C1587A" w14:paraId="307C19B5" w14:textId="77777777" w:rsidTr="00807D75">
        <w:trPr>
          <w:trHeight w:val="501"/>
        </w:trPr>
        <w:tc>
          <w:tcPr>
            <w:tcW w:w="2311" w:type="dxa"/>
            <w:tcBorders>
              <w:bottom w:val="single" w:sz="4" w:space="0" w:color="auto"/>
            </w:tcBorders>
            <w:shd w:val="clear" w:color="auto" w:fill="DBE5F1" w:themeFill="accent1" w:themeFillTint="33"/>
          </w:tcPr>
          <w:p w14:paraId="4FFDC764" w14:textId="77777777" w:rsidR="000D269E" w:rsidRPr="00C1587A" w:rsidRDefault="000D269E" w:rsidP="00807D75">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55D72643"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39E3B780"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70037733"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5000C73A"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48E7E4E5" w14:textId="77777777" w:rsidR="000D269E" w:rsidRPr="00C1587A" w:rsidRDefault="000D269E" w:rsidP="00807D75">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03450375"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09A23FF4" w14:textId="77777777" w:rsidR="000D269E" w:rsidRPr="00C1587A" w:rsidRDefault="000D269E"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0D269E" w:rsidRPr="00C1587A" w14:paraId="4EEB249B" w14:textId="77777777" w:rsidTr="00807D75">
        <w:trPr>
          <w:trHeight w:val="208"/>
        </w:trPr>
        <w:tc>
          <w:tcPr>
            <w:tcW w:w="2311" w:type="dxa"/>
            <w:tcBorders>
              <w:top w:val="single" w:sz="6" w:space="0" w:color="000000"/>
              <w:left w:val="single" w:sz="6" w:space="0" w:color="000000"/>
              <w:bottom w:val="single" w:sz="6" w:space="0" w:color="000000"/>
              <w:right w:val="single" w:sz="6" w:space="0" w:color="000000"/>
            </w:tcBorders>
          </w:tcPr>
          <w:p w14:paraId="23F309B7" w14:textId="77777777" w:rsidR="000D269E" w:rsidRPr="00C1587A" w:rsidRDefault="000D269E" w:rsidP="000D269E">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3DC87B53" w14:textId="5A3E0E04" w:rsidR="000D269E" w:rsidRPr="00C1587A" w:rsidRDefault="000D269E" w:rsidP="000D269E">
            <w:pPr>
              <w:rPr>
                <w:sz w:val="20"/>
                <w:szCs w:val="20"/>
              </w:rPr>
            </w:pPr>
            <w:proofErr w:type="spellStart"/>
            <w:r w:rsidRPr="00E47CF2">
              <w:rPr>
                <w:rFonts w:ascii="Calibri" w:eastAsia="Calibri" w:hAnsi="Calibri" w:cs="Calibri"/>
                <w:b/>
                <w:sz w:val="14"/>
                <w:szCs w:val="14"/>
              </w:rPr>
              <w:t>Livin</w:t>
            </w:r>
            <w:proofErr w:type="spellEnd"/>
            <w:r w:rsidRPr="00E47CF2">
              <w:rPr>
                <w:rFonts w:ascii="Calibri" w:eastAsia="Calibri" w:hAnsi="Calibri" w:cs="Calibri"/>
                <w:b/>
                <w:sz w:val="14"/>
                <w:szCs w:val="14"/>
              </w:rPr>
              <w:t xml:space="preserve">’ On a Prayer  </w:t>
            </w:r>
          </w:p>
        </w:tc>
        <w:tc>
          <w:tcPr>
            <w:tcW w:w="2406" w:type="dxa"/>
            <w:tcBorders>
              <w:top w:val="single" w:sz="6" w:space="0" w:color="000000"/>
              <w:left w:val="single" w:sz="6" w:space="0" w:color="000000"/>
              <w:bottom w:val="single" w:sz="6" w:space="0" w:color="000000"/>
              <w:right w:val="single" w:sz="6" w:space="0" w:color="000000"/>
            </w:tcBorders>
          </w:tcPr>
          <w:p w14:paraId="4F2FE612" w14:textId="19AC8E51" w:rsidR="000D269E" w:rsidRPr="00C1587A" w:rsidRDefault="000D269E" w:rsidP="000D269E">
            <w:pPr>
              <w:ind w:left="2"/>
              <w:rPr>
                <w:rFonts w:asciiTheme="majorHAnsi" w:hAnsiTheme="majorHAnsi" w:cstheme="majorHAnsi"/>
                <w:color w:val="FF0000"/>
                <w:sz w:val="14"/>
                <w:szCs w:val="14"/>
              </w:rPr>
            </w:pPr>
            <w:r w:rsidRPr="00E47CF2">
              <w:rPr>
                <w:rFonts w:ascii="Calibri" w:eastAsia="Calibri" w:hAnsi="Calibri" w:cs="Calibri"/>
                <w:b/>
                <w:sz w:val="14"/>
                <w:szCs w:val="14"/>
              </w:rPr>
              <w:t>Classroom Jazz 1</w:t>
            </w:r>
            <w:r w:rsidRPr="00E47CF2">
              <w:rPr>
                <w:rFonts w:ascii="Calibri" w:eastAsia="Calibri" w:hAnsi="Calibri" w:cs="Calibri"/>
                <w:b/>
                <w:color w:val="0070C0"/>
                <w:sz w:val="14"/>
                <w:szCs w:val="14"/>
              </w:rPr>
              <w:t xml:space="preserve"> </w:t>
            </w:r>
          </w:p>
        </w:tc>
        <w:tc>
          <w:tcPr>
            <w:tcW w:w="2526" w:type="dxa"/>
            <w:tcBorders>
              <w:top w:val="single" w:sz="6" w:space="0" w:color="000000"/>
              <w:left w:val="single" w:sz="6" w:space="0" w:color="000000"/>
              <w:bottom w:val="single" w:sz="6" w:space="0" w:color="000000"/>
              <w:right w:val="single" w:sz="6" w:space="0" w:color="000000"/>
            </w:tcBorders>
            <w:vAlign w:val="center"/>
          </w:tcPr>
          <w:p w14:paraId="7B9A2AA2" w14:textId="0BDC6B42" w:rsidR="000D269E" w:rsidRPr="00C1587A" w:rsidRDefault="000D269E" w:rsidP="000D269E">
            <w:pPr>
              <w:pStyle w:val="NoSpacing"/>
              <w:rPr>
                <w:rFonts w:asciiTheme="majorHAnsi" w:hAnsiTheme="majorHAnsi" w:cstheme="majorHAnsi"/>
                <w:color w:val="FF0000"/>
                <w:sz w:val="14"/>
                <w:szCs w:val="14"/>
              </w:rPr>
            </w:pPr>
            <w:r w:rsidRPr="00E47CF2">
              <w:rPr>
                <w:rFonts w:ascii="Calibri" w:eastAsia="Calibri" w:hAnsi="Calibri" w:cs="Calibri"/>
                <w:b/>
                <w:sz w:val="14"/>
                <w:szCs w:val="14"/>
              </w:rPr>
              <w:t>Make You Feel My Love</w:t>
            </w:r>
            <w:r w:rsidRPr="00E47CF2">
              <w:rPr>
                <w:rFonts w:ascii="Calibri" w:eastAsia="Calibri" w:hAnsi="Calibri" w:cs="Calibri"/>
                <w:b/>
                <w:color w:val="0070C0"/>
                <w:sz w:val="14"/>
                <w:szCs w:val="14"/>
              </w:rPr>
              <w:t xml:space="preserve"> </w:t>
            </w:r>
          </w:p>
        </w:tc>
        <w:tc>
          <w:tcPr>
            <w:tcW w:w="2285" w:type="dxa"/>
            <w:tcBorders>
              <w:top w:val="single" w:sz="6" w:space="0" w:color="000000"/>
              <w:left w:val="single" w:sz="6" w:space="0" w:color="000000"/>
              <w:bottom w:val="single" w:sz="6" w:space="0" w:color="000000"/>
              <w:right w:val="single" w:sz="6" w:space="0" w:color="000000"/>
            </w:tcBorders>
            <w:vAlign w:val="center"/>
          </w:tcPr>
          <w:p w14:paraId="646290D8" w14:textId="220B6E70" w:rsidR="000D269E" w:rsidRPr="00C1587A" w:rsidRDefault="000D269E" w:rsidP="000D269E">
            <w:pPr>
              <w:pStyle w:val="NoSpacing"/>
              <w:rPr>
                <w:rFonts w:asciiTheme="majorHAnsi" w:hAnsiTheme="majorHAnsi" w:cstheme="majorHAnsi"/>
                <w:color w:val="FF0000"/>
                <w:sz w:val="14"/>
                <w:szCs w:val="14"/>
              </w:rPr>
            </w:pPr>
            <w:r w:rsidRPr="00E47CF2">
              <w:rPr>
                <w:rFonts w:ascii="Calibri" w:eastAsia="Calibri" w:hAnsi="Calibri" w:cs="Calibri"/>
                <w:b/>
                <w:sz w:val="14"/>
                <w:szCs w:val="14"/>
              </w:rPr>
              <w:t xml:space="preserve">The Fresh Prince of Bel-Air </w:t>
            </w:r>
          </w:p>
        </w:tc>
        <w:tc>
          <w:tcPr>
            <w:tcW w:w="2045" w:type="dxa"/>
            <w:tcBorders>
              <w:top w:val="single" w:sz="6" w:space="0" w:color="000000"/>
              <w:left w:val="single" w:sz="6" w:space="0" w:color="000000"/>
              <w:bottom w:val="single" w:sz="6" w:space="0" w:color="000000"/>
              <w:right w:val="single" w:sz="6" w:space="0" w:color="000000"/>
            </w:tcBorders>
            <w:vAlign w:val="center"/>
          </w:tcPr>
          <w:p w14:paraId="345BA262" w14:textId="2B987FA7" w:rsidR="000D269E" w:rsidRPr="00C1587A" w:rsidRDefault="000D269E" w:rsidP="000D269E">
            <w:pPr>
              <w:pStyle w:val="NoSpacing"/>
              <w:rPr>
                <w:rFonts w:asciiTheme="majorHAnsi" w:hAnsiTheme="majorHAnsi" w:cstheme="majorHAnsi"/>
                <w:color w:val="FF0000"/>
                <w:sz w:val="14"/>
                <w:szCs w:val="14"/>
              </w:rPr>
            </w:pPr>
            <w:r w:rsidRPr="00E47CF2">
              <w:rPr>
                <w:rFonts w:ascii="Calibri" w:eastAsia="Calibri" w:hAnsi="Calibri" w:cs="Calibri"/>
                <w:b/>
                <w:sz w:val="14"/>
                <w:szCs w:val="14"/>
              </w:rPr>
              <w:t xml:space="preserve">Dancing in the Street  </w:t>
            </w:r>
          </w:p>
        </w:tc>
        <w:tc>
          <w:tcPr>
            <w:tcW w:w="1671" w:type="dxa"/>
            <w:tcBorders>
              <w:top w:val="single" w:sz="6" w:space="0" w:color="000000"/>
              <w:left w:val="single" w:sz="6" w:space="0" w:color="000000"/>
              <w:bottom w:val="single" w:sz="6" w:space="0" w:color="000000"/>
              <w:right w:val="single" w:sz="6" w:space="0" w:color="000000"/>
            </w:tcBorders>
            <w:vAlign w:val="center"/>
          </w:tcPr>
          <w:p w14:paraId="674EA3B4" w14:textId="1465EFA7" w:rsidR="000D269E" w:rsidRPr="00C1587A" w:rsidRDefault="000D269E" w:rsidP="000D269E">
            <w:pPr>
              <w:pStyle w:val="NoSpacing"/>
              <w:rPr>
                <w:rFonts w:asciiTheme="majorHAnsi" w:hAnsiTheme="majorHAnsi" w:cstheme="majorHAnsi"/>
                <w:color w:val="FF0000"/>
                <w:sz w:val="14"/>
                <w:szCs w:val="14"/>
              </w:rPr>
            </w:pPr>
            <w:r w:rsidRPr="00E47CF2">
              <w:rPr>
                <w:rFonts w:ascii="Calibri" w:eastAsia="Calibri" w:hAnsi="Calibri" w:cs="Calibri"/>
                <w:b/>
                <w:sz w:val="14"/>
                <w:szCs w:val="14"/>
              </w:rPr>
              <w:t xml:space="preserve">Reflect, Rewind &amp; Replay </w:t>
            </w:r>
          </w:p>
        </w:tc>
      </w:tr>
      <w:tr w:rsidR="000D269E" w:rsidRPr="00C1587A" w14:paraId="52F782D4" w14:textId="77777777" w:rsidTr="00807D75">
        <w:trPr>
          <w:trHeight w:val="568"/>
        </w:trPr>
        <w:tc>
          <w:tcPr>
            <w:tcW w:w="2311" w:type="dxa"/>
            <w:tcBorders>
              <w:top w:val="single" w:sz="4" w:space="0" w:color="auto"/>
              <w:bottom w:val="single" w:sz="4" w:space="0" w:color="auto"/>
            </w:tcBorders>
          </w:tcPr>
          <w:p w14:paraId="2DE81D96" w14:textId="77777777" w:rsidR="000D269E" w:rsidRPr="00C1587A" w:rsidRDefault="000D269E" w:rsidP="000D269E">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3CC3BDB6" w14:textId="49E55FB6" w:rsidR="000D269E" w:rsidRPr="00C1587A" w:rsidRDefault="000D269E" w:rsidP="000D269E">
            <w:pPr>
              <w:pStyle w:val="NoSpacing"/>
              <w:rPr>
                <w:rFonts w:asciiTheme="majorHAnsi" w:hAnsiTheme="majorHAnsi" w:cstheme="majorHAnsi"/>
                <w:b/>
                <w:sz w:val="14"/>
                <w:szCs w:val="14"/>
              </w:rPr>
            </w:pPr>
            <w:r w:rsidRPr="00E47CF2">
              <w:rPr>
                <w:rFonts w:ascii="Calibri" w:eastAsia="Calibri" w:hAnsi="Calibri" w:cs="Calibri"/>
                <w:sz w:val="14"/>
                <w:szCs w:val="14"/>
              </w:rPr>
              <w:t xml:space="preserve">Rock </w:t>
            </w:r>
          </w:p>
        </w:tc>
        <w:tc>
          <w:tcPr>
            <w:tcW w:w="2406" w:type="dxa"/>
            <w:tcBorders>
              <w:top w:val="single" w:sz="6" w:space="0" w:color="000000"/>
              <w:left w:val="single" w:sz="6" w:space="0" w:color="000000"/>
              <w:bottom w:val="single" w:sz="6" w:space="0" w:color="000000"/>
              <w:right w:val="single" w:sz="6" w:space="0" w:color="000000"/>
            </w:tcBorders>
            <w:vAlign w:val="center"/>
          </w:tcPr>
          <w:p w14:paraId="79135587" w14:textId="77777777" w:rsidR="000D269E" w:rsidRDefault="000D269E" w:rsidP="000D269E">
            <w:pPr>
              <w:pStyle w:val="NoSpacing"/>
              <w:rPr>
                <w:rFonts w:ascii="Calibri" w:eastAsia="Calibri" w:hAnsi="Calibri" w:cs="Calibri"/>
                <w:sz w:val="14"/>
                <w:szCs w:val="14"/>
              </w:rPr>
            </w:pPr>
            <w:r w:rsidRPr="00E47CF2">
              <w:rPr>
                <w:rFonts w:ascii="Calibri" w:eastAsia="Calibri" w:hAnsi="Calibri" w:cs="Calibri"/>
                <w:sz w:val="14"/>
                <w:szCs w:val="14"/>
              </w:rPr>
              <w:t xml:space="preserve">Bossa Nova and Swing  </w:t>
            </w:r>
          </w:p>
          <w:p w14:paraId="23BA2727" w14:textId="77777777" w:rsidR="009C457E" w:rsidRDefault="009C457E" w:rsidP="000D269E">
            <w:pPr>
              <w:pStyle w:val="NoSpacing"/>
              <w:rPr>
                <w:rFonts w:ascii="Calibri" w:eastAsia="Calibri" w:hAnsi="Calibri" w:cs="Calibri"/>
                <w:sz w:val="14"/>
                <w:szCs w:val="14"/>
              </w:rPr>
            </w:pPr>
          </w:p>
          <w:p w14:paraId="3C51CE20" w14:textId="75C50E15" w:rsidR="009C457E" w:rsidRPr="00C1587A" w:rsidRDefault="009C457E" w:rsidP="000D269E">
            <w:pPr>
              <w:pStyle w:val="NoSpacing"/>
              <w:rPr>
                <w:rFonts w:asciiTheme="majorHAnsi" w:hAnsiTheme="majorHAnsi" w:cstheme="majorHAnsi"/>
                <w:sz w:val="14"/>
                <w:szCs w:val="14"/>
              </w:rPr>
            </w:pPr>
          </w:p>
        </w:tc>
        <w:tc>
          <w:tcPr>
            <w:tcW w:w="2526" w:type="dxa"/>
            <w:tcBorders>
              <w:top w:val="single" w:sz="6" w:space="0" w:color="000000"/>
              <w:left w:val="single" w:sz="6" w:space="0" w:color="000000"/>
              <w:bottom w:val="single" w:sz="6" w:space="0" w:color="000000"/>
              <w:right w:val="single" w:sz="6" w:space="0" w:color="000000"/>
            </w:tcBorders>
          </w:tcPr>
          <w:p w14:paraId="295D87C1" w14:textId="2A1528A0" w:rsidR="000D269E" w:rsidRPr="00C1587A" w:rsidRDefault="000D269E" w:rsidP="000D269E">
            <w:pPr>
              <w:pStyle w:val="NoSpacing"/>
              <w:rPr>
                <w:rFonts w:asciiTheme="majorHAnsi" w:hAnsiTheme="majorHAnsi" w:cstheme="majorHAnsi"/>
                <w:sz w:val="14"/>
                <w:szCs w:val="14"/>
              </w:rPr>
            </w:pPr>
            <w:r w:rsidRPr="00E47CF2">
              <w:rPr>
                <w:rFonts w:ascii="Calibri" w:eastAsia="Calibri" w:hAnsi="Calibri" w:cs="Calibri"/>
                <w:sz w:val="14"/>
                <w:szCs w:val="14"/>
              </w:rPr>
              <w:t xml:space="preserve">Pop Ballads </w:t>
            </w:r>
          </w:p>
        </w:tc>
        <w:tc>
          <w:tcPr>
            <w:tcW w:w="2285" w:type="dxa"/>
            <w:tcBorders>
              <w:top w:val="single" w:sz="6" w:space="0" w:color="000000"/>
              <w:left w:val="single" w:sz="6" w:space="0" w:color="000000"/>
              <w:bottom w:val="single" w:sz="6" w:space="0" w:color="000000"/>
              <w:right w:val="single" w:sz="6" w:space="0" w:color="000000"/>
            </w:tcBorders>
          </w:tcPr>
          <w:p w14:paraId="042DC0B2" w14:textId="08C45945" w:rsidR="000D269E" w:rsidRPr="00C1587A" w:rsidRDefault="000D269E" w:rsidP="000D269E">
            <w:pPr>
              <w:pStyle w:val="NoSpacing"/>
              <w:rPr>
                <w:rFonts w:asciiTheme="majorHAnsi" w:hAnsiTheme="majorHAnsi" w:cstheme="majorHAnsi"/>
                <w:sz w:val="14"/>
                <w:szCs w:val="14"/>
              </w:rPr>
            </w:pPr>
            <w:r w:rsidRPr="00E47CF2">
              <w:rPr>
                <w:rFonts w:ascii="Calibri" w:eastAsia="Calibri" w:hAnsi="Calibri" w:cs="Calibri"/>
                <w:sz w:val="14"/>
                <w:szCs w:val="14"/>
              </w:rPr>
              <w:t xml:space="preserve">Old-School Hip-Hop </w:t>
            </w:r>
          </w:p>
        </w:tc>
        <w:tc>
          <w:tcPr>
            <w:tcW w:w="2045" w:type="dxa"/>
            <w:tcBorders>
              <w:top w:val="single" w:sz="6" w:space="0" w:color="000000"/>
              <w:left w:val="single" w:sz="6" w:space="0" w:color="000000"/>
              <w:bottom w:val="single" w:sz="6" w:space="0" w:color="000000"/>
              <w:right w:val="single" w:sz="6" w:space="0" w:color="000000"/>
            </w:tcBorders>
          </w:tcPr>
          <w:p w14:paraId="216DFE2E" w14:textId="6FA1690E" w:rsidR="000D269E" w:rsidRPr="00C1587A" w:rsidRDefault="000D269E" w:rsidP="000D269E">
            <w:pPr>
              <w:pStyle w:val="NoSpacing"/>
              <w:rPr>
                <w:rFonts w:asciiTheme="majorHAnsi" w:hAnsiTheme="majorHAnsi" w:cstheme="majorHAnsi"/>
                <w:sz w:val="14"/>
                <w:szCs w:val="14"/>
              </w:rPr>
            </w:pPr>
            <w:r w:rsidRPr="00E47CF2">
              <w:rPr>
                <w:rFonts w:ascii="Calibri" w:eastAsia="Calibri" w:hAnsi="Calibri" w:cs="Calibri"/>
                <w:sz w:val="14"/>
                <w:szCs w:val="14"/>
              </w:rPr>
              <w:t xml:space="preserve">Motown  </w:t>
            </w:r>
          </w:p>
        </w:tc>
        <w:tc>
          <w:tcPr>
            <w:tcW w:w="1671" w:type="dxa"/>
            <w:tcBorders>
              <w:top w:val="single" w:sz="6" w:space="0" w:color="000000"/>
              <w:left w:val="single" w:sz="6" w:space="0" w:color="000000"/>
              <w:bottom w:val="single" w:sz="6" w:space="0" w:color="000000"/>
              <w:right w:val="single" w:sz="6" w:space="0" w:color="000000"/>
            </w:tcBorders>
          </w:tcPr>
          <w:p w14:paraId="13BCF45E" w14:textId="1E4838BF" w:rsidR="000D269E" w:rsidRPr="00C1587A" w:rsidRDefault="000D269E" w:rsidP="000D269E">
            <w:pPr>
              <w:pStyle w:val="NoSpacing"/>
              <w:rPr>
                <w:rFonts w:asciiTheme="majorHAnsi" w:hAnsiTheme="majorHAnsi" w:cstheme="majorHAnsi"/>
                <w:sz w:val="14"/>
                <w:szCs w:val="14"/>
              </w:rPr>
            </w:pPr>
            <w:r w:rsidRPr="00E47CF2">
              <w:rPr>
                <w:rFonts w:ascii="Calibri" w:eastAsia="Calibri" w:hAnsi="Calibri" w:cs="Calibri"/>
                <w:sz w:val="14"/>
                <w:szCs w:val="14"/>
              </w:rPr>
              <w:t xml:space="preserve">Classical  </w:t>
            </w:r>
          </w:p>
        </w:tc>
      </w:tr>
      <w:tr w:rsidR="009C457E" w:rsidRPr="00C1587A" w14:paraId="52189634" w14:textId="77777777" w:rsidTr="00807D75">
        <w:trPr>
          <w:trHeight w:val="394"/>
        </w:trPr>
        <w:tc>
          <w:tcPr>
            <w:tcW w:w="2311" w:type="dxa"/>
            <w:tcBorders>
              <w:top w:val="single" w:sz="4" w:space="0" w:color="auto"/>
              <w:bottom w:val="single" w:sz="4" w:space="0" w:color="auto"/>
            </w:tcBorders>
          </w:tcPr>
          <w:p w14:paraId="7C62E032" w14:textId="7A2E6293" w:rsidR="009C457E" w:rsidRPr="00C1587A" w:rsidRDefault="00E36275" w:rsidP="009C457E">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6" w:space="0" w:color="000000"/>
              <w:left w:val="single" w:sz="6" w:space="0" w:color="000000"/>
              <w:bottom w:val="single" w:sz="6" w:space="0" w:color="000000"/>
              <w:right w:val="single" w:sz="6" w:space="0" w:color="000000"/>
            </w:tcBorders>
            <w:vAlign w:val="center"/>
          </w:tcPr>
          <w:p w14:paraId="783FCE8E" w14:textId="4EC4CC00" w:rsidR="009C457E" w:rsidRPr="00C1587A" w:rsidRDefault="009C457E" w:rsidP="009C457E">
            <w:pPr>
              <w:pStyle w:val="NoSpacing"/>
              <w:rPr>
                <w:rFonts w:asciiTheme="majorHAnsi" w:hAnsiTheme="majorHAnsi" w:cstheme="majorHAnsi"/>
                <w:b/>
                <w:sz w:val="14"/>
                <w:szCs w:val="14"/>
              </w:rPr>
            </w:pPr>
            <w:r w:rsidRPr="00E47CF2">
              <w:rPr>
                <w:rFonts w:ascii="Calibri" w:eastAsia="Calibri" w:hAnsi="Calibri" w:cs="Calibri"/>
                <w:sz w:val="14"/>
                <w:szCs w:val="14"/>
              </w:rPr>
              <w:t xml:space="preserve">D, E, F sharp, G, A, B + C </w:t>
            </w:r>
          </w:p>
        </w:tc>
        <w:tc>
          <w:tcPr>
            <w:tcW w:w="2406" w:type="dxa"/>
            <w:tcBorders>
              <w:top w:val="nil"/>
              <w:left w:val="single" w:sz="6" w:space="0" w:color="000000"/>
              <w:bottom w:val="single" w:sz="6" w:space="0" w:color="000000"/>
              <w:right w:val="single" w:sz="6" w:space="0" w:color="000000"/>
            </w:tcBorders>
          </w:tcPr>
          <w:p w14:paraId="42E4091C" w14:textId="72655998" w:rsidR="009C457E" w:rsidRPr="00C1587A" w:rsidRDefault="009C457E" w:rsidP="009C457E">
            <w:pPr>
              <w:pStyle w:val="NoSpacing"/>
              <w:rPr>
                <w:rFonts w:asciiTheme="majorHAnsi" w:hAnsiTheme="majorHAnsi" w:cstheme="majorHAnsi"/>
                <w:sz w:val="14"/>
                <w:szCs w:val="14"/>
              </w:rPr>
            </w:pPr>
          </w:p>
        </w:tc>
        <w:tc>
          <w:tcPr>
            <w:tcW w:w="2526" w:type="dxa"/>
            <w:tcBorders>
              <w:top w:val="single" w:sz="6" w:space="0" w:color="000000"/>
              <w:left w:val="single" w:sz="6" w:space="0" w:color="000000"/>
              <w:bottom w:val="single" w:sz="6" w:space="0" w:color="000000"/>
              <w:right w:val="single" w:sz="6" w:space="0" w:color="000000"/>
            </w:tcBorders>
          </w:tcPr>
          <w:p w14:paraId="413E43D3" w14:textId="6ED30619" w:rsidR="009C457E" w:rsidRPr="00C1587A" w:rsidRDefault="009C457E" w:rsidP="009C457E">
            <w:pPr>
              <w:pStyle w:val="NoSpacing"/>
              <w:rPr>
                <w:rFonts w:asciiTheme="majorHAnsi" w:hAnsiTheme="majorHAnsi" w:cstheme="majorHAnsi"/>
                <w:sz w:val="14"/>
                <w:szCs w:val="14"/>
              </w:rPr>
            </w:pPr>
            <w:r w:rsidRPr="00E47CF2">
              <w:rPr>
                <w:rFonts w:ascii="Calibri" w:eastAsia="Calibri" w:hAnsi="Calibri" w:cs="Calibri"/>
                <w:sz w:val="14"/>
                <w:szCs w:val="14"/>
              </w:rPr>
              <w:t xml:space="preserve">B, C, D, E, F + G </w:t>
            </w:r>
          </w:p>
        </w:tc>
        <w:tc>
          <w:tcPr>
            <w:tcW w:w="2285" w:type="dxa"/>
            <w:tcBorders>
              <w:top w:val="single" w:sz="6" w:space="0" w:color="000000"/>
              <w:left w:val="single" w:sz="6" w:space="0" w:color="000000"/>
              <w:bottom w:val="single" w:sz="6" w:space="0" w:color="000000"/>
              <w:right w:val="single" w:sz="6" w:space="0" w:color="000000"/>
            </w:tcBorders>
          </w:tcPr>
          <w:p w14:paraId="0CBCC887" w14:textId="309DCEB7" w:rsidR="009C457E" w:rsidRPr="00C1587A" w:rsidRDefault="009C457E" w:rsidP="009C457E">
            <w:pPr>
              <w:pStyle w:val="NoSpacing"/>
              <w:rPr>
                <w:rFonts w:asciiTheme="majorHAnsi" w:hAnsiTheme="majorHAnsi" w:cstheme="majorHAnsi"/>
                <w:sz w:val="14"/>
                <w:szCs w:val="14"/>
              </w:rPr>
            </w:pPr>
            <w:r w:rsidRPr="00E47CF2">
              <w:rPr>
                <w:rFonts w:ascii="Calibri" w:eastAsia="Calibri" w:hAnsi="Calibri" w:cs="Calibri"/>
                <w:sz w:val="14"/>
                <w:szCs w:val="14"/>
              </w:rPr>
              <w:t xml:space="preserve">C, D, E, F, G +​ A </w:t>
            </w:r>
          </w:p>
        </w:tc>
        <w:tc>
          <w:tcPr>
            <w:tcW w:w="2045" w:type="dxa"/>
            <w:tcBorders>
              <w:top w:val="single" w:sz="6" w:space="0" w:color="000000"/>
              <w:left w:val="single" w:sz="6" w:space="0" w:color="000000"/>
              <w:bottom w:val="single" w:sz="6" w:space="0" w:color="000000"/>
              <w:right w:val="single" w:sz="6" w:space="0" w:color="000000"/>
            </w:tcBorders>
          </w:tcPr>
          <w:p w14:paraId="41659279" w14:textId="31101008" w:rsidR="009C457E" w:rsidRPr="00C1587A" w:rsidRDefault="009C457E" w:rsidP="009C457E">
            <w:pPr>
              <w:pStyle w:val="NoSpacing"/>
              <w:rPr>
                <w:rFonts w:asciiTheme="majorHAnsi" w:hAnsiTheme="majorHAnsi" w:cstheme="majorHAnsi"/>
                <w:sz w:val="14"/>
                <w:szCs w:val="14"/>
              </w:rPr>
            </w:pPr>
            <w:r w:rsidRPr="00E47CF2">
              <w:rPr>
                <w:rFonts w:ascii="Calibri" w:eastAsia="Calibri" w:hAnsi="Calibri" w:cs="Calibri"/>
                <w:sz w:val="14"/>
                <w:szCs w:val="14"/>
              </w:rPr>
              <w:t xml:space="preserve">F, G, A + D  </w:t>
            </w:r>
          </w:p>
        </w:tc>
        <w:tc>
          <w:tcPr>
            <w:tcW w:w="1671" w:type="dxa"/>
            <w:tcBorders>
              <w:top w:val="single" w:sz="6" w:space="0" w:color="000000"/>
              <w:left w:val="single" w:sz="6" w:space="0" w:color="000000"/>
              <w:bottom w:val="single" w:sz="6" w:space="0" w:color="000000"/>
              <w:right w:val="single" w:sz="6" w:space="0" w:color="000000"/>
            </w:tcBorders>
          </w:tcPr>
          <w:p w14:paraId="70B104F8" w14:textId="6EB382FB" w:rsidR="009C457E" w:rsidRPr="00C1587A" w:rsidRDefault="009C457E" w:rsidP="009C457E">
            <w:pPr>
              <w:pStyle w:val="NoSpacing"/>
              <w:rPr>
                <w:rFonts w:asciiTheme="majorHAnsi" w:hAnsiTheme="majorHAnsi" w:cstheme="majorHAnsi"/>
                <w:sz w:val="14"/>
                <w:szCs w:val="14"/>
              </w:rPr>
            </w:pPr>
          </w:p>
        </w:tc>
      </w:tr>
    </w:tbl>
    <w:p w14:paraId="14472954" w14:textId="77777777" w:rsidR="000D269E" w:rsidRDefault="000D269E" w:rsidP="000D269E">
      <w:pPr>
        <w:rPr>
          <w:rFonts w:asciiTheme="majorHAnsi" w:hAnsiTheme="majorHAnsi" w:cstheme="majorHAnsi"/>
          <w:sz w:val="14"/>
          <w:szCs w:val="14"/>
        </w:rPr>
      </w:pPr>
    </w:p>
    <w:p w14:paraId="0909263A" w14:textId="77777777" w:rsidR="000D269E" w:rsidRDefault="000D269E" w:rsidP="000D269E">
      <w:pPr>
        <w:rPr>
          <w:rFonts w:asciiTheme="majorHAnsi" w:hAnsiTheme="majorHAnsi" w:cstheme="majorHAnsi"/>
          <w:sz w:val="14"/>
          <w:szCs w:val="14"/>
        </w:rPr>
      </w:pPr>
    </w:p>
    <w:p w14:paraId="3F0C4714" w14:textId="77777777" w:rsidR="000D269E" w:rsidRDefault="000D269E" w:rsidP="000D269E">
      <w:pPr>
        <w:rPr>
          <w:rFonts w:asciiTheme="majorHAnsi" w:hAnsiTheme="majorHAnsi" w:cstheme="majorHAnsi"/>
          <w:sz w:val="14"/>
          <w:szCs w:val="14"/>
        </w:rPr>
      </w:pPr>
    </w:p>
    <w:p w14:paraId="550F9318" w14:textId="77777777" w:rsidR="000D269E" w:rsidRDefault="000D269E" w:rsidP="000D269E">
      <w:pPr>
        <w:rPr>
          <w:rFonts w:asciiTheme="majorHAnsi" w:hAnsiTheme="majorHAnsi" w:cstheme="majorHAnsi"/>
          <w:sz w:val="14"/>
          <w:szCs w:val="14"/>
        </w:rPr>
      </w:pPr>
    </w:p>
    <w:p w14:paraId="518AEED6" w14:textId="77777777" w:rsidR="000D269E" w:rsidRDefault="000D269E" w:rsidP="000D269E">
      <w:pPr>
        <w:rPr>
          <w:rFonts w:asciiTheme="majorHAnsi" w:hAnsiTheme="majorHAnsi" w:cstheme="majorHAnsi"/>
          <w:sz w:val="14"/>
          <w:szCs w:val="14"/>
        </w:rPr>
      </w:pPr>
    </w:p>
    <w:p w14:paraId="59F96FE4" w14:textId="77777777" w:rsidR="000D269E" w:rsidRDefault="000D269E" w:rsidP="000D269E">
      <w:pPr>
        <w:rPr>
          <w:rFonts w:asciiTheme="majorHAnsi" w:hAnsiTheme="majorHAnsi" w:cstheme="majorHAnsi"/>
          <w:sz w:val="14"/>
          <w:szCs w:val="14"/>
        </w:rPr>
      </w:pPr>
    </w:p>
    <w:p w14:paraId="51466A19" w14:textId="77777777" w:rsidR="000D269E" w:rsidRDefault="000D269E" w:rsidP="000D269E">
      <w:pPr>
        <w:rPr>
          <w:rFonts w:asciiTheme="majorHAnsi" w:hAnsiTheme="majorHAnsi" w:cstheme="majorHAnsi"/>
          <w:sz w:val="14"/>
          <w:szCs w:val="14"/>
        </w:rPr>
      </w:pPr>
    </w:p>
    <w:p w14:paraId="15612CFB" w14:textId="77777777" w:rsidR="000D269E" w:rsidRDefault="000D269E" w:rsidP="000D269E">
      <w:pPr>
        <w:rPr>
          <w:rFonts w:asciiTheme="majorHAnsi" w:hAnsiTheme="majorHAnsi" w:cstheme="majorHAnsi"/>
          <w:sz w:val="14"/>
          <w:szCs w:val="14"/>
        </w:rPr>
      </w:pPr>
    </w:p>
    <w:p w14:paraId="4C07623D" w14:textId="77777777" w:rsidR="000D269E" w:rsidRDefault="000D269E" w:rsidP="000D269E">
      <w:pPr>
        <w:rPr>
          <w:rFonts w:asciiTheme="majorHAnsi" w:hAnsiTheme="majorHAnsi" w:cstheme="majorHAnsi"/>
          <w:sz w:val="14"/>
          <w:szCs w:val="14"/>
        </w:rPr>
      </w:pPr>
    </w:p>
    <w:p w14:paraId="52509BD2" w14:textId="77777777" w:rsidR="000D269E" w:rsidRPr="0083753C" w:rsidRDefault="000D269E" w:rsidP="000D269E">
      <w:pPr>
        <w:rPr>
          <w:rFonts w:asciiTheme="majorHAnsi" w:hAnsiTheme="majorHAnsi" w:cstheme="majorHAnsi"/>
          <w:sz w:val="14"/>
          <w:szCs w:val="14"/>
        </w:rPr>
      </w:pPr>
    </w:p>
    <w:p w14:paraId="7976A313" w14:textId="77777777" w:rsidR="000D269E" w:rsidRDefault="000D269E" w:rsidP="000D269E">
      <w:pPr>
        <w:rPr>
          <w:rFonts w:asciiTheme="majorHAnsi" w:hAnsiTheme="majorHAnsi" w:cstheme="majorHAnsi"/>
          <w:sz w:val="14"/>
          <w:szCs w:val="14"/>
        </w:rPr>
      </w:pPr>
    </w:p>
    <w:p w14:paraId="575AFD4C" w14:textId="77777777" w:rsidR="000D269E" w:rsidRDefault="000D269E" w:rsidP="000D269E">
      <w:pPr>
        <w:rPr>
          <w:rFonts w:asciiTheme="majorHAnsi" w:hAnsiTheme="majorHAnsi" w:cstheme="majorHAnsi"/>
          <w:sz w:val="14"/>
          <w:szCs w:val="14"/>
        </w:rPr>
      </w:pPr>
    </w:p>
    <w:p w14:paraId="58B42DF1" w14:textId="77777777" w:rsidR="000D269E" w:rsidRDefault="000D269E" w:rsidP="000D269E">
      <w:pPr>
        <w:rPr>
          <w:rFonts w:asciiTheme="majorHAnsi" w:hAnsiTheme="majorHAnsi" w:cstheme="majorHAnsi"/>
          <w:sz w:val="14"/>
          <w:szCs w:val="14"/>
        </w:rPr>
      </w:pPr>
    </w:p>
    <w:p w14:paraId="13534E85" w14:textId="77777777" w:rsidR="000D269E" w:rsidRDefault="000D269E" w:rsidP="000D269E">
      <w:pPr>
        <w:rPr>
          <w:rFonts w:asciiTheme="majorHAnsi" w:hAnsiTheme="majorHAnsi" w:cstheme="majorHAnsi"/>
          <w:sz w:val="14"/>
          <w:szCs w:val="14"/>
        </w:rPr>
      </w:pPr>
    </w:p>
    <w:p w14:paraId="7DF8013B" w14:textId="77777777" w:rsidR="000D269E" w:rsidRDefault="000D269E" w:rsidP="000D269E">
      <w:pPr>
        <w:rPr>
          <w:rFonts w:asciiTheme="majorHAnsi" w:hAnsiTheme="majorHAnsi" w:cstheme="majorHAnsi"/>
          <w:sz w:val="14"/>
          <w:szCs w:val="14"/>
        </w:rPr>
      </w:pPr>
    </w:p>
    <w:p w14:paraId="2E542820" w14:textId="77777777" w:rsidR="000D269E" w:rsidRDefault="000D269E" w:rsidP="000D269E">
      <w:pPr>
        <w:rPr>
          <w:rFonts w:asciiTheme="majorHAnsi" w:hAnsiTheme="majorHAnsi" w:cstheme="majorHAnsi"/>
          <w:sz w:val="14"/>
          <w:szCs w:val="14"/>
        </w:rPr>
      </w:pPr>
    </w:p>
    <w:p w14:paraId="6D94187B" w14:textId="77777777" w:rsidR="000D269E" w:rsidRDefault="000D269E" w:rsidP="000D269E">
      <w:pPr>
        <w:rPr>
          <w:rFonts w:asciiTheme="majorHAnsi" w:hAnsiTheme="majorHAnsi" w:cstheme="majorHAnsi"/>
          <w:sz w:val="14"/>
          <w:szCs w:val="14"/>
        </w:rPr>
      </w:pPr>
    </w:p>
    <w:p w14:paraId="657C241D" w14:textId="77777777" w:rsidR="000D269E" w:rsidRDefault="000D269E" w:rsidP="000D269E">
      <w:pPr>
        <w:rPr>
          <w:rFonts w:asciiTheme="majorHAnsi" w:hAnsiTheme="majorHAnsi" w:cstheme="majorHAnsi"/>
          <w:sz w:val="14"/>
          <w:szCs w:val="14"/>
        </w:rPr>
      </w:pPr>
    </w:p>
    <w:p w14:paraId="66824912" w14:textId="77777777" w:rsidR="000D269E" w:rsidRDefault="000D269E" w:rsidP="000D269E">
      <w:pPr>
        <w:rPr>
          <w:rFonts w:asciiTheme="majorHAnsi" w:hAnsiTheme="majorHAnsi" w:cstheme="majorHAnsi"/>
          <w:sz w:val="14"/>
          <w:szCs w:val="14"/>
        </w:rPr>
      </w:pPr>
    </w:p>
    <w:p w14:paraId="2F3A1DE4" w14:textId="77777777" w:rsidR="000D269E" w:rsidRDefault="000D269E" w:rsidP="000D269E">
      <w:pPr>
        <w:rPr>
          <w:rFonts w:asciiTheme="majorHAnsi" w:hAnsiTheme="majorHAnsi" w:cstheme="majorHAnsi"/>
          <w:sz w:val="14"/>
          <w:szCs w:val="14"/>
        </w:rPr>
      </w:pPr>
    </w:p>
    <w:p w14:paraId="63999250" w14:textId="77777777" w:rsidR="000D269E" w:rsidRDefault="000D269E" w:rsidP="000D269E">
      <w:pPr>
        <w:rPr>
          <w:rFonts w:asciiTheme="majorHAnsi" w:hAnsiTheme="majorHAnsi" w:cstheme="majorHAnsi"/>
          <w:sz w:val="14"/>
          <w:szCs w:val="14"/>
        </w:rPr>
      </w:pPr>
    </w:p>
    <w:p w14:paraId="158EE2C7" w14:textId="77777777" w:rsidR="000D269E" w:rsidRDefault="000D269E" w:rsidP="000D269E">
      <w:pPr>
        <w:rPr>
          <w:rFonts w:asciiTheme="majorHAnsi" w:hAnsiTheme="majorHAnsi" w:cstheme="majorHAnsi"/>
          <w:sz w:val="14"/>
          <w:szCs w:val="14"/>
        </w:rPr>
      </w:pPr>
    </w:p>
    <w:p w14:paraId="259EAC5C" w14:textId="77777777" w:rsidR="000D269E" w:rsidRDefault="000D269E" w:rsidP="000D269E">
      <w:pPr>
        <w:rPr>
          <w:rFonts w:asciiTheme="majorHAnsi" w:hAnsiTheme="majorHAnsi" w:cstheme="majorHAnsi"/>
          <w:sz w:val="14"/>
          <w:szCs w:val="14"/>
        </w:rPr>
      </w:pPr>
    </w:p>
    <w:p w14:paraId="53470483" w14:textId="77777777" w:rsidR="000D269E" w:rsidRDefault="000D269E" w:rsidP="000D269E">
      <w:pPr>
        <w:rPr>
          <w:rFonts w:asciiTheme="majorHAnsi" w:hAnsiTheme="majorHAnsi" w:cstheme="majorHAnsi"/>
          <w:sz w:val="14"/>
          <w:szCs w:val="14"/>
        </w:rPr>
      </w:pPr>
    </w:p>
    <w:p w14:paraId="6684ED2E" w14:textId="77777777" w:rsidR="000D269E" w:rsidRDefault="000D269E" w:rsidP="000D269E">
      <w:pPr>
        <w:rPr>
          <w:rFonts w:asciiTheme="majorHAnsi" w:hAnsiTheme="majorHAnsi" w:cstheme="majorHAnsi"/>
          <w:sz w:val="14"/>
          <w:szCs w:val="14"/>
        </w:rPr>
      </w:pPr>
    </w:p>
    <w:p w14:paraId="148BE484" w14:textId="77777777" w:rsidR="000D269E" w:rsidRDefault="000D269E" w:rsidP="000D269E">
      <w:pPr>
        <w:rPr>
          <w:rFonts w:asciiTheme="majorHAnsi" w:hAnsiTheme="majorHAnsi" w:cstheme="majorHAnsi"/>
          <w:sz w:val="14"/>
          <w:szCs w:val="14"/>
        </w:rPr>
      </w:pPr>
    </w:p>
    <w:p w14:paraId="55CA5785" w14:textId="77777777" w:rsidR="000D269E" w:rsidRDefault="000D269E" w:rsidP="000D269E">
      <w:pPr>
        <w:rPr>
          <w:rFonts w:asciiTheme="majorHAnsi" w:hAnsiTheme="majorHAnsi" w:cstheme="majorHAnsi"/>
          <w:sz w:val="14"/>
          <w:szCs w:val="14"/>
        </w:rPr>
      </w:pPr>
    </w:p>
    <w:p w14:paraId="4E8C72AA" w14:textId="77777777" w:rsidR="000D269E" w:rsidRDefault="000D269E" w:rsidP="000D269E">
      <w:pPr>
        <w:rPr>
          <w:rFonts w:asciiTheme="majorHAnsi" w:hAnsiTheme="majorHAnsi" w:cstheme="majorHAnsi"/>
          <w:sz w:val="14"/>
          <w:szCs w:val="14"/>
        </w:rPr>
      </w:pPr>
    </w:p>
    <w:p w14:paraId="7D17CC6E" w14:textId="77777777" w:rsidR="000D269E" w:rsidRDefault="000D269E" w:rsidP="000D269E">
      <w:pPr>
        <w:rPr>
          <w:rFonts w:asciiTheme="majorHAnsi" w:hAnsiTheme="majorHAnsi" w:cstheme="majorHAnsi"/>
          <w:sz w:val="14"/>
          <w:szCs w:val="14"/>
        </w:rPr>
      </w:pPr>
    </w:p>
    <w:p w14:paraId="150A8EA6" w14:textId="77777777" w:rsidR="000D269E" w:rsidRDefault="000D269E" w:rsidP="000D269E">
      <w:pPr>
        <w:rPr>
          <w:rFonts w:asciiTheme="majorHAnsi" w:hAnsiTheme="majorHAnsi" w:cstheme="majorHAnsi"/>
          <w:sz w:val="14"/>
          <w:szCs w:val="14"/>
        </w:rPr>
      </w:pPr>
    </w:p>
    <w:p w14:paraId="510F455A" w14:textId="77777777" w:rsidR="000D269E" w:rsidRDefault="000D269E" w:rsidP="000D269E">
      <w:pPr>
        <w:rPr>
          <w:rFonts w:asciiTheme="majorHAnsi" w:hAnsiTheme="majorHAnsi" w:cstheme="majorHAnsi"/>
          <w:sz w:val="14"/>
          <w:szCs w:val="14"/>
        </w:rPr>
      </w:pPr>
    </w:p>
    <w:p w14:paraId="51E47FBC" w14:textId="77777777" w:rsidR="000D269E" w:rsidRDefault="000D269E" w:rsidP="000D269E">
      <w:pPr>
        <w:rPr>
          <w:rFonts w:asciiTheme="majorHAnsi" w:hAnsiTheme="majorHAnsi" w:cstheme="majorHAnsi"/>
          <w:sz w:val="14"/>
          <w:szCs w:val="14"/>
        </w:rPr>
      </w:pPr>
    </w:p>
    <w:p w14:paraId="46053AAB" w14:textId="77777777" w:rsidR="000D269E" w:rsidRPr="00C1587A" w:rsidRDefault="000D269E" w:rsidP="000D269E">
      <w:pPr>
        <w:rPr>
          <w:rFonts w:asciiTheme="majorHAnsi" w:hAnsiTheme="majorHAnsi" w:cstheme="majorHAnsi"/>
          <w:sz w:val="14"/>
          <w:szCs w:val="14"/>
        </w:rPr>
      </w:pPr>
    </w:p>
    <w:tbl>
      <w:tblPr>
        <w:tblStyle w:val="TableGrid"/>
        <w:tblpPr w:leftFromText="180" w:rightFromText="180" w:vertAnchor="page" w:horzAnchor="margin" w:tblpY="1614"/>
        <w:tblW w:w="15510" w:type="dxa"/>
        <w:tblLook w:val="04A0" w:firstRow="1" w:lastRow="0" w:firstColumn="1" w:lastColumn="0" w:noHBand="0" w:noVBand="1"/>
      </w:tblPr>
      <w:tblGrid>
        <w:gridCol w:w="1696"/>
        <w:gridCol w:w="2180"/>
        <w:gridCol w:w="1939"/>
        <w:gridCol w:w="1939"/>
        <w:gridCol w:w="1739"/>
        <w:gridCol w:w="2139"/>
        <w:gridCol w:w="1939"/>
        <w:gridCol w:w="1939"/>
      </w:tblGrid>
      <w:tr w:rsidR="00505509" w:rsidRPr="00C1587A" w14:paraId="2174C62C" w14:textId="77777777" w:rsidTr="00505509">
        <w:trPr>
          <w:trHeight w:val="901"/>
        </w:trPr>
        <w:tc>
          <w:tcPr>
            <w:tcW w:w="1696" w:type="dxa"/>
          </w:tcPr>
          <w:p w14:paraId="51A89720" w14:textId="5F0E9C65" w:rsidR="000D269E" w:rsidRPr="00C1587A" w:rsidRDefault="00E312AC" w:rsidP="00807D75">
            <w:pPr>
              <w:rPr>
                <w:rFonts w:asciiTheme="majorHAnsi" w:hAnsiTheme="majorHAnsi" w:cstheme="majorHAnsi"/>
                <w:sz w:val="14"/>
                <w:szCs w:val="14"/>
              </w:rPr>
            </w:pPr>
            <w:r w:rsidRPr="0083753C">
              <w:rPr>
                <w:rFonts w:asciiTheme="majorHAnsi" w:hAnsiTheme="majorHAnsi" w:cstheme="majorHAnsi"/>
                <w:b/>
                <w:bCs/>
                <w:sz w:val="18"/>
                <w:szCs w:val="18"/>
              </w:rPr>
              <w:lastRenderedPageBreak/>
              <w:t xml:space="preserve">Year </w:t>
            </w:r>
            <w:r>
              <w:rPr>
                <w:rFonts w:asciiTheme="majorHAnsi" w:hAnsiTheme="majorHAnsi" w:cstheme="majorHAnsi"/>
                <w:b/>
                <w:bCs/>
                <w:sz w:val="18"/>
                <w:szCs w:val="18"/>
              </w:rPr>
              <w:t>5</w:t>
            </w:r>
          </w:p>
        </w:tc>
        <w:tc>
          <w:tcPr>
            <w:tcW w:w="2180" w:type="dxa"/>
          </w:tcPr>
          <w:p w14:paraId="4BBA7AC5"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1939" w:type="dxa"/>
          </w:tcPr>
          <w:p w14:paraId="4C04B0BB"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939" w:type="dxa"/>
          </w:tcPr>
          <w:p w14:paraId="6AFCD59D"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739" w:type="dxa"/>
          </w:tcPr>
          <w:p w14:paraId="009BE685"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2139" w:type="dxa"/>
          </w:tcPr>
          <w:p w14:paraId="77E720CE"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78E26A48"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211443AB"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0D269E" w:rsidRPr="00C1587A" w14:paraId="5E2FD98A" w14:textId="77777777" w:rsidTr="00505509">
        <w:trPr>
          <w:trHeight w:val="4179"/>
        </w:trPr>
        <w:tc>
          <w:tcPr>
            <w:tcW w:w="1696" w:type="dxa"/>
          </w:tcPr>
          <w:p w14:paraId="17E351AA"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2180" w:type="dxa"/>
          </w:tcPr>
          <w:p w14:paraId="2B5A8A1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five songs from memory, who sang or wrote them, when they were written and, if possible, why? </w:t>
            </w:r>
          </w:p>
          <w:p w14:paraId="4B71391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the style of the five songs and to name other songs from the Units in those styles. </w:t>
            </w:r>
          </w:p>
          <w:p w14:paraId="51A8679F"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choose two or three other songs and be able to talk about: </w:t>
            </w:r>
          </w:p>
          <w:p w14:paraId="449C1C0C"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Some of the style indicators of the songs (musical characteristics that give the songs their style) </w:t>
            </w:r>
          </w:p>
          <w:p w14:paraId="33ECD7AB"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The lyrics: what the songs are about </w:t>
            </w:r>
          </w:p>
          <w:p w14:paraId="201A96C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Any musical dimensions featured in the songs and where they are used (texture, dynamics, tempo, rhythm and pitch) </w:t>
            </w:r>
          </w:p>
          <w:p w14:paraId="37166FF0"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Identify the main sections of the songs (intro, verse, chorus </w:t>
            </w:r>
          </w:p>
          <w:p w14:paraId="72D10D65"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etc.)  </w:t>
            </w:r>
          </w:p>
          <w:p w14:paraId="58FBD945"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Name some of the instruments they heard in the songs  </w:t>
            </w:r>
          </w:p>
          <w:p w14:paraId="2DA96856" w14:textId="50CB1664"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The historical context of the songs. What else was going on </w:t>
            </w:r>
            <w:proofErr w:type="gramStart"/>
            <w:r w:rsidRPr="009C457E">
              <w:rPr>
                <w:rFonts w:asciiTheme="majorHAnsi" w:hAnsiTheme="majorHAnsi" w:cstheme="majorHAnsi"/>
                <w:sz w:val="14"/>
                <w:szCs w:val="14"/>
              </w:rPr>
              <w:t>at this time</w:t>
            </w:r>
            <w:proofErr w:type="gramEnd"/>
            <w:r w:rsidRPr="009C457E">
              <w:rPr>
                <w:rFonts w:asciiTheme="majorHAnsi" w:hAnsiTheme="majorHAnsi" w:cstheme="majorHAnsi"/>
                <w:sz w:val="14"/>
                <w:szCs w:val="14"/>
              </w:rPr>
              <w:t>?</w:t>
            </w:r>
          </w:p>
        </w:tc>
        <w:tc>
          <w:tcPr>
            <w:tcW w:w="1939" w:type="dxa"/>
          </w:tcPr>
          <w:p w14:paraId="5C734B6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Know and be able to talk about: </w:t>
            </w:r>
          </w:p>
          <w:p w14:paraId="4E2188BC"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How pulse, rhythm, pitch, tempo, dynamics, texture and structure work together and how they connect in a song </w:t>
            </w:r>
          </w:p>
          <w:p w14:paraId="778782F7"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How to keep the internal pulse  </w:t>
            </w:r>
          </w:p>
          <w:p w14:paraId="24B82270"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Musical Leadership: creating musical ideas for the group to copy or respond to </w:t>
            </w:r>
          </w:p>
          <w:p w14:paraId="0DCA7F00" w14:textId="77777777" w:rsidR="000D269E" w:rsidRPr="007E3F53" w:rsidRDefault="000D269E" w:rsidP="009C457E">
            <w:pPr>
              <w:rPr>
                <w:rFonts w:asciiTheme="majorHAnsi" w:hAnsiTheme="majorHAnsi" w:cstheme="majorHAnsi"/>
                <w:sz w:val="14"/>
                <w:szCs w:val="14"/>
              </w:rPr>
            </w:pPr>
          </w:p>
        </w:tc>
        <w:tc>
          <w:tcPr>
            <w:tcW w:w="1939" w:type="dxa"/>
          </w:tcPr>
          <w:p w14:paraId="295F15AE"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and confidently sing five songs and their parts from memory, and to sing them with a strong internal pulse. </w:t>
            </w:r>
          </w:p>
          <w:p w14:paraId="3FCF8D4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choose a song and be able to talk about: </w:t>
            </w:r>
          </w:p>
          <w:p w14:paraId="186C9BB1"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Its main features </w:t>
            </w:r>
          </w:p>
          <w:p w14:paraId="199D8B2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Singing in unison, the solo, lead vocal, backing vocals or rapping </w:t>
            </w:r>
          </w:p>
          <w:p w14:paraId="4BF107D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To know what the song is about and the meaning of the lyrics  </w:t>
            </w:r>
          </w:p>
          <w:p w14:paraId="0B6E1655" w14:textId="78C6189E"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To know and explain the importance of warming up your voice</w:t>
            </w:r>
          </w:p>
        </w:tc>
        <w:tc>
          <w:tcPr>
            <w:tcW w:w="1739" w:type="dxa"/>
          </w:tcPr>
          <w:p w14:paraId="3C60081B"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and be able to talk about: </w:t>
            </w:r>
          </w:p>
          <w:p w14:paraId="4B23D4F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Different ways of writing music down – e.g. staff notation, symbols </w:t>
            </w:r>
          </w:p>
          <w:p w14:paraId="38AEDE4E"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The notes C, D, E, F, G, A, B + C on the treble stave </w:t>
            </w:r>
          </w:p>
          <w:p w14:paraId="22C39CA8" w14:textId="27931B7F" w:rsidR="000D269E" w:rsidRPr="00C1587A"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The instruments they might play or be played in a band or orchestra or by their friends</w:t>
            </w:r>
          </w:p>
        </w:tc>
        <w:tc>
          <w:tcPr>
            <w:tcW w:w="2139" w:type="dxa"/>
          </w:tcPr>
          <w:p w14:paraId="367F0FEF"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and be able to talk about improvisation:  </w:t>
            </w:r>
          </w:p>
          <w:p w14:paraId="43930DEE"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Improvisation is making up your own tunes on the spot </w:t>
            </w:r>
          </w:p>
          <w:p w14:paraId="7B8A2F96"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When someone improvises, they make up their own tune that has never been heard before. It is not written down and belongs to them. </w:t>
            </w:r>
          </w:p>
          <w:p w14:paraId="7F507C4F"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that using one or two notes confidently is better than using </w:t>
            </w:r>
          </w:p>
          <w:p w14:paraId="4DBDD56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five </w:t>
            </w:r>
          </w:p>
          <w:p w14:paraId="06B120F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that if you improvise using the notes you are given, you cannot make a mistake </w:t>
            </w:r>
          </w:p>
          <w:p w14:paraId="5449AACC"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that you can use some of the riffs you have heard in the Challenges in your improvisations </w:t>
            </w:r>
          </w:p>
          <w:p w14:paraId="29D1F81C" w14:textId="292A2782" w:rsidR="000D269E" w:rsidRPr="00C1587A"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To know three well-known improvising musicians</w:t>
            </w:r>
          </w:p>
        </w:tc>
        <w:tc>
          <w:tcPr>
            <w:tcW w:w="1939" w:type="dxa"/>
          </w:tcPr>
          <w:p w14:paraId="40BB6E28"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and be able to talk about: </w:t>
            </w:r>
          </w:p>
          <w:p w14:paraId="717DCE7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A composition: music that is created by you and kept in some way. It’s like writing a story. It can be played or performed again to your friends. </w:t>
            </w:r>
          </w:p>
          <w:p w14:paraId="0265D27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A composition has pulse, rhythm and pitch that work together and are shaped by tempo, dynamics, texture and structure  </w:t>
            </w:r>
          </w:p>
          <w:p w14:paraId="7818EF89" w14:textId="1747099A" w:rsidR="000D269E" w:rsidRPr="00C1587A"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Notation: </w:t>
            </w:r>
            <w:proofErr w:type="spellStart"/>
            <w:r w:rsidRPr="009C457E">
              <w:rPr>
                <w:rFonts w:asciiTheme="majorHAnsi" w:hAnsiTheme="majorHAnsi" w:cstheme="majorHAnsi"/>
                <w:sz w:val="14"/>
                <w:szCs w:val="14"/>
              </w:rPr>
              <w:t>recognise</w:t>
            </w:r>
            <w:proofErr w:type="spellEnd"/>
            <w:r w:rsidRPr="009C457E">
              <w:rPr>
                <w:rFonts w:asciiTheme="majorHAnsi" w:hAnsiTheme="majorHAnsi" w:cstheme="majorHAnsi"/>
                <w:sz w:val="14"/>
                <w:szCs w:val="14"/>
              </w:rPr>
              <w:t xml:space="preserve"> the connection between sound and symbol</w:t>
            </w:r>
          </w:p>
        </w:tc>
        <w:tc>
          <w:tcPr>
            <w:tcW w:w="1939" w:type="dxa"/>
          </w:tcPr>
          <w:p w14:paraId="0323E944"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know and be able to talk about: </w:t>
            </w:r>
          </w:p>
          <w:p w14:paraId="13B88A75"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Performing is sharing music with other people, an audience  </w:t>
            </w:r>
          </w:p>
          <w:p w14:paraId="29A45930"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A performance doesn’t have to be a drama! It can be to one person or to each other </w:t>
            </w:r>
          </w:p>
          <w:p w14:paraId="20FE572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Everything that will be performed must be planned and learned  </w:t>
            </w:r>
          </w:p>
          <w:p w14:paraId="5861A53E"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You must sing or rap the words clearly and play with confidence  </w:t>
            </w:r>
          </w:p>
          <w:p w14:paraId="350D18F6"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A performance can be a special occasion and involve an audience including of people you don’t know </w:t>
            </w:r>
          </w:p>
          <w:p w14:paraId="52835C40"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It is planned and different for each occasion  </w:t>
            </w:r>
          </w:p>
          <w:p w14:paraId="56DC582F" w14:textId="1476D6A6"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A performance involves communicating ideas, thoughts and feelings about the song/music</w:t>
            </w:r>
          </w:p>
        </w:tc>
      </w:tr>
      <w:tr w:rsidR="00505509" w:rsidRPr="00C1587A" w14:paraId="26B32A57" w14:textId="77777777" w:rsidTr="00505509">
        <w:trPr>
          <w:trHeight w:val="1001"/>
        </w:trPr>
        <w:tc>
          <w:tcPr>
            <w:tcW w:w="1696" w:type="dxa"/>
          </w:tcPr>
          <w:p w14:paraId="6CB9747F" w14:textId="77777777" w:rsidR="000D269E" w:rsidRPr="00C1587A" w:rsidRDefault="000D269E" w:rsidP="00807D75">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2180" w:type="dxa"/>
          </w:tcPr>
          <w:p w14:paraId="66989F34"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identify and move to the pulse with ease. </w:t>
            </w:r>
          </w:p>
          <w:p w14:paraId="082069D5"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think about the message of songs.  </w:t>
            </w:r>
          </w:p>
          <w:p w14:paraId="5E88BEFC"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compare two songs in the same style, talking about what stands out musically in each of them, their similarities and differences. </w:t>
            </w:r>
          </w:p>
          <w:p w14:paraId="3F13A2A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Listen carefully and respectfully to other people’s thoughts about the music. </w:t>
            </w:r>
          </w:p>
          <w:p w14:paraId="6F531FED"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When you talk try to use musical words. </w:t>
            </w:r>
          </w:p>
          <w:p w14:paraId="62FCC9B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talk about the musical dimensions working together in the Unit songs.  </w:t>
            </w:r>
          </w:p>
          <w:p w14:paraId="5CE9F425" w14:textId="16D2A295"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Talk about the music and how it makes you feel.  </w:t>
            </w:r>
          </w:p>
        </w:tc>
        <w:tc>
          <w:tcPr>
            <w:tcW w:w="1939" w:type="dxa"/>
          </w:tcPr>
          <w:p w14:paraId="7199E5B8"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Find the pulse </w:t>
            </w:r>
          </w:p>
          <w:p w14:paraId="380EB9DB"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Copy back rhythms based on the words of the main song, that include syncopation/off beat </w:t>
            </w:r>
          </w:p>
          <w:p w14:paraId="27FCE3B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Copy back one-note riffs using simple and syncopated rhythm patterns </w:t>
            </w:r>
          </w:p>
          <w:p w14:paraId="2BB7F50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Lead the class by inventing rhythms for others to copy back </w:t>
            </w:r>
          </w:p>
          <w:p w14:paraId="4B403E26"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Copy back two-note riffs by ear and with notation </w:t>
            </w:r>
          </w:p>
          <w:p w14:paraId="7A9D168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Question and answer using two different notes </w:t>
            </w:r>
          </w:p>
          <w:p w14:paraId="25426C0A" w14:textId="77759034" w:rsidR="000D269E" w:rsidRPr="00F43FEC"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Question and answer using three different notes</w:t>
            </w:r>
          </w:p>
        </w:tc>
        <w:tc>
          <w:tcPr>
            <w:tcW w:w="1939" w:type="dxa"/>
          </w:tcPr>
          <w:p w14:paraId="1406CE09"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sing in unison and to sing backing vocals. </w:t>
            </w:r>
          </w:p>
          <w:p w14:paraId="641AED4F"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enjoy exploring singing solo. To listen to the group when singing. </w:t>
            </w:r>
          </w:p>
          <w:p w14:paraId="780ED8D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demonstrate a good singing posture. </w:t>
            </w:r>
          </w:p>
          <w:p w14:paraId="6CA0EA6B"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follow a leader when singing. </w:t>
            </w:r>
          </w:p>
          <w:p w14:paraId="744E0E11"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experience rapping and solo singing.  </w:t>
            </w:r>
          </w:p>
          <w:p w14:paraId="717EA479"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listen to each other and be aware of how you fit into the group. </w:t>
            </w:r>
          </w:p>
          <w:p w14:paraId="39EA1D25" w14:textId="2278B15E"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To sing with awareness of being ‘in tune’.</w:t>
            </w:r>
          </w:p>
        </w:tc>
        <w:tc>
          <w:tcPr>
            <w:tcW w:w="1739" w:type="dxa"/>
          </w:tcPr>
          <w:p w14:paraId="1AEF9E54"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Play a musical instrument with the correct technique within the context of the Unit song. </w:t>
            </w:r>
          </w:p>
          <w:p w14:paraId="7599BF3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Select and learn an instrumental part that matches their musical challenge, using one of the differentiated parts – a one-note, simple or medium part or the melody of the song from memory or using notation. </w:t>
            </w:r>
          </w:p>
          <w:p w14:paraId="2648FAB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rehearse and perform their part within the context of the Unit song. </w:t>
            </w:r>
          </w:p>
          <w:p w14:paraId="3D506B29" w14:textId="77777777" w:rsid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listen to and follow musical instructions from a leader. </w:t>
            </w:r>
          </w:p>
          <w:p w14:paraId="6250EC24" w14:textId="236D9095"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To lead a rehearsal session.</w:t>
            </w:r>
          </w:p>
        </w:tc>
        <w:tc>
          <w:tcPr>
            <w:tcW w:w="2139" w:type="dxa"/>
          </w:tcPr>
          <w:p w14:paraId="466EAF3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Copy back using instruments. Use one note. </w:t>
            </w:r>
          </w:p>
          <w:p w14:paraId="1F451897"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Copy back using instruments. Use the two notes. </w:t>
            </w:r>
          </w:p>
          <w:p w14:paraId="38CD2E80"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Copy back using instruments. Use the three notes.  </w:t>
            </w:r>
          </w:p>
          <w:p w14:paraId="327DAF94"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Question and Answer using instruments. Use one note in your answer. </w:t>
            </w:r>
          </w:p>
          <w:p w14:paraId="1AC59AC2"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Silver – Question and Answer using instruments. Use two notes in your answer. Always start on a G. </w:t>
            </w:r>
          </w:p>
          <w:p w14:paraId="2852F995" w14:textId="073A4B16" w:rsidR="000D269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 Gold </w:t>
            </w:r>
            <w:proofErr w:type="gramStart"/>
            <w:r w:rsidRPr="009C457E">
              <w:rPr>
                <w:rFonts w:asciiTheme="majorHAnsi" w:hAnsiTheme="majorHAnsi" w:cstheme="majorHAnsi"/>
                <w:sz w:val="14"/>
                <w:szCs w:val="14"/>
              </w:rPr>
              <w:t>–  Question</w:t>
            </w:r>
            <w:proofErr w:type="gramEnd"/>
            <w:r w:rsidRPr="009C457E">
              <w:rPr>
                <w:rFonts w:asciiTheme="majorHAnsi" w:hAnsiTheme="majorHAnsi" w:cstheme="majorHAnsi"/>
                <w:sz w:val="14"/>
                <w:szCs w:val="14"/>
              </w:rPr>
              <w:t xml:space="preserve"> and Answer using instruments. Use three notes in your answer. Always start on a G.</w:t>
            </w:r>
          </w:p>
          <w:p w14:paraId="7D33D902" w14:textId="77777777" w:rsidR="009C457E" w:rsidRDefault="009C457E" w:rsidP="009C457E">
            <w:r w:rsidRPr="00E47CF2">
              <w:rPr>
                <w:rFonts w:ascii="Calibri" w:eastAsia="Calibri" w:hAnsi="Calibri" w:cs="Calibri"/>
                <w:sz w:val="14"/>
                <w:szCs w:val="14"/>
              </w:rPr>
              <w:t>Improvise using one note</w:t>
            </w:r>
          </w:p>
          <w:p w14:paraId="491928E6" w14:textId="77777777" w:rsidR="009C457E" w:rsidRDefault="009C457E" w:rsidP="009C457E">
            <w:r w:rsidRPr="00E47CF2">
              <w:rPr>
                <w:rFonts w:ascii="Calibri" w:eastAsia="Calibri" w:hAnsi="Calibri" w:cs="Calibri"/>
                <w:sz w:val="14"/>
                <w:szCs w:val="14"/>
              </w:rPr>
              <w:t xml:space="preserve">Improvise using two notes. </w:t>
            </w:r>
          </w:p>
          <w:p w14:paraId="6542CD1B" w14:textId="77777777" w:rsidR="009C457E" w:rsidRDefault="009C457E" w:rsidP="009C457E">
            <w:proofErr w:type="spellStart"/>
            <w:r w:rsidRPr="00E47CF2">
              <w:rPr>
                <w:rFonts w:eastAsia="Calibri"/>
                <w:sz w:val="14"/>
                <w:szCs w:val="14"/>
              </w:rPr>
              <w:t>mprovise</w:t>
            </w:r>
            <w:proofErr w:type="spellEnd"/>
            <w:r w:rsidRPr="00E47CF2">
              <w:rPr>
                <w:rFonts w:eastAsia="Calibri"/>
                <w:sz w:val="14"/>
                <w:szCs w:val="14"/>
              </w:rPr>
              <w:t xml:space="preserve"> using three notes. </w:t>
            </w:r>
          </w:p>
          <w:p w14:paraId="625F4DAD" w14:textId="77777777" w:rsidR="009C457E" w:rsidRDefault="009C457E" w:rsidP="009C457E">
            <w:pPr>
              <w:rPr>
                <w:rFonts w:asciiTheme="majorHAnsi" w:hAnsiTheme="majorHAnsi" w:cstheme="majorHAnsi"/>
                <w:sz w:val="14"/>
                <w:szCs w:val="14"/>
              </w:rPr>
            </w:pPr>
          </w:p>
          <w:p w14:paraId="30167A32" w14:textId="4AC3DDE3" w:rsidR="009C457E" w:rsidRPr="009C457E" w:rsidRDefault="009C457E" w:rsidP="009C457E">
            <w:pPr>
              <w:ind w:firstLine="720"/>
              <w:rPr>
                <w:rFonts w:asciiTheme="majorHAnsi" w:hAnsiTheme="majorHAnsi" w:cstheme="majorHAnsi"/>
                <w:sz w:val="14"/>
                <w:szCs w:val="14"/>
              </w:rPr>
            </w:pPr>
          </w:p>
        </w:tc>
        <w:tc>
          <w:tcPr>
            <w:tcW w:w="1939" w:type="dxa"/>
          </w:tcPr>
          <w:p w14:paraId="51C620A6"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Create simple melodies using up to five different notes and simple rhythms that work musically with the style of the Unit song. </w:t>
            </w:r>
          </w:p>
          <w:p w14:paraId="38DF733F"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Explain the keynote or home note and the structure of the melody. </w:t>
            </w:r>
          </w:p>
          <w:p w14:paraId="6F5503C9"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Listen to and reflect upon the developing composition and make musical decisions about how the melody connects with the song. </w:t>
            </w:r>
          </w:p>
          <w:p w14:paraId="449736BD" w14:textId="2B7F364C" w:rsidR="000D269E" w:rsidRPr="007E3F53"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Record the composition in any way appropriate that </w:t>
            </w:r>
            <w:proofErr w:type="spellStart"/>
            <w:r w:rsidRPr="009C457E">
              <w:rPr>
                <w:rFonts w:asciiTheme="majorHAnsi" w:hAnsiTheme="majorHAnsi" w:cstheme="majorHAnsi"/>
                <w:sz w:val="14"/>
                <w:szCs w:val="14"/>
              </w:rPr>
              <w:t>recognises</w:t>
            </w:r>
            <w:proofErr w:type="spellEnd"/>
            <w:r w:rsidRPr="009C457E">
              <w:rPr>
                <w:rFonts w:asciiTheme="majorHAnsi" w:hAnsiTheme="majorHAnsi" w:cstheme="majorHAnsi"/>
                <w:sz w:val="14"/>
                <w:szCs w:val="14"/>
              </w:rPr>
              <w:t xml:space="preserve"> the connection between sound and symbol (e.g. graphic/pictorial notation).</w:t>
            </w:r>
          </w:p>
        </w:tc>
        <w:tc>
          <w:tcPr>
            <w:tcW w:w="1939" w:type="dxa"/>
          </w:tcPr>
          <w:p w14:paraId="22D68983"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choose what to perform and create a </w:t>
            </w:r>
            <w:proofErr w:type="spellStart"/>
            <w:r w:rsidRPr="009C457E">
              <w:rPr>
                <w:rFonts w:asciiTheme="majorHAnsi" w:hAnsiTheme="majorHAnsi" w:cstheme="majorHAnsi"/>
                <w:sz w:val="14"/>
                <w:szCs w:val="14"/>
              </w:rPr>
              <w:t>programme</w:t>
            </w:r>
            <w:proofErr w:type="spellEnd"/>
            <w:r w:rsidRPr="009C457E">
              <w:rPr>
                <w:rFonts w:asciiTheme="majorHAnsi" w:hAnsiTheme="majorHAnsi" w:cstheme="majorHAnsi"/>
                <w:sz w:val="14"/>
                <w:szCs w:val="14"/>
              </w:rPr>
              <w:t xml:space="preserve">. </w:t>
            </w:r>
          </w:p>
          <w:p w14:paraId="1B661D4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communicate the meaning of the words and clearly articulate them. </w:t>
            </w:r>
          </w:p>
          <w:p w14:paraId="377E6A4A"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talk about the venue and how to use it to best effect. </w:t>
            </w:r>
          </w:p>
          <w:p w14:paraId="07C05A86" w14:textId="77777777" w:rsidR="009C457E" w:rsidRPr="009C457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 xml:space="preserve">To record the performance and compare it to a previous performance.  </w:t>
            </w:r>
          </w:p>
          <w:p w14:paraId="392651E8" w14:textId="795D7EA6" w:rsidR="000D269E" w:rsidRDefault="009C457E" w:rsidP="009C457E">
            <w:pPr>
              <w:rPr>
                <w:rFonts w:asciiTheme="majorHAnsi" w:hAnsiTheme="majorHAnsi" w:cstheme="majorHAnsi"/>
                <w:sz w:val="14"/>
                <w:szCs w:val="14"/>
              </w:rPr>
            </w:pPr>
            <w:r w:rsidRPr="009C457E">
              <w:rPr>
                <w:rFonts w:asciiTheme="majorHAnsi" w:hAnsiTheme="majorHAnsi" w:cstheme="majorHAnsi"/>
                <w:sz w:val="14"/>
                <w:szCs w:val="14"/>
              </w:rPr>
              <w:t>To discuss and talk musically about it – “What went well?” and “It would have been even better if...?”</w:t>
            </w:r>
          </w:p>
          <w:p w14:paraId="23D44006" w14:textId="77777777" w:rsidR="009C457E" w:rsidRDefault="009C457E" w:rsidP="009C457E">
            <w:pPr>
              <w:rPr>
                <w:rFonts w:asciiTheme="majorHAnsi" w:hAnsiTheme="majorHAnsi" w:cstheme="majorHAnsi"/>
                <w:sz w:val="14"/>
                <w:szCs w:val="14"/>
              </w:rPr>
            </w:pPr>
          </w:p>
          <w:p w14:paraId="7E97F587" w14:textId="0E210547" w:rsidR="009C457E" w:rsidRPr="009C457E" w:rsidRDefault="009C457E" w:rsidP="009C457E">
            <w:pPr>
              <w:ind w:firstLine="720"/>
              <w:rPr>
                <w:rFonts w:asciiTheme="majorHAnsi" w:hAnsiTheme="majorHAnsi" w:cstheme="majorHAnsi"/>
                <w:sz w:val="14"/>
                <w:szCs w:val="14"/>
              </w:rPr>
            </w:pPr>
          </w:p>
        </w:tc>
      </w:tr>
    </w:tbl>
    <w:p w14:paraId="426C0D78" w14:textId="77777777" w:rsidR="000D269E" w:rsidRPr="0083753C" w:rsidRDefault="000D269E" w:rsidP="000D269E">
      <w:pPr>
        <w:rPr>
          <w:rFonts w:asciiTheme="majorHAnsi" w:hAnsiTheme="majorHAnsi" w:cstheme="majorHAnsi"/>
          <w:sz w:val="14"/>
          <w:szCs w:val="14"/>
        </w:rPr>
      </w:pPr>
    </w:p>
    <w:p w14:paraId="19039752" w14:textId="77777777" w:rsidR="00F43FEC" w:rsidRPr="0083753C" w:rsidRDefault="00F43FEC" w:rsidP="00F43FEC">
      <w:pPr>
        <w:rPr>
          <w:rFonts w:asciiTheme="majorHAnsi" w:hAnsiTheme="majorHAnsi" w:cstheme="majorHAnsi"/>
          <w:sz w:val="14"/>
          <w:szCs w:val="14"/>
        </w:rPr>
      </w:pPr>
    </w:p>
    <w:p w14:paraId="71174D69" w14:textId="77777777" w:rsidR="00505509" w:rsidRDefault="00505509" w:rsidP="00505509">
      <w:pPr>
        <w:rPr>
          <w:rFonts w:asciiTheme="majorHAnsi" w:hAnsiTheme="majorHAnsi" w:cstheme="majorHAnsi"/>
          <w:sz w:val="14"/>
          <w:szCs w:val="14"/>
        </w:rPr>
      </w:pPr>
    </w:p>
    <w:p w14:paraId="26019761" w14:textId="77777777" w:rsidR="00505509" w:rsidRDefault="00505509" w:rsidP="00505509">
      <w:pPr>
        <w:rPr>
          <w:rFonts w:asciiTheme="majorHAnsi" w:hAnsiTheme="majorHAnsi" w:cstheme="majorHAnsi"/>
          <w:sz w:val="14"/>
          <w:szCs w:val="14"/>
        </w:rPr>
      </w:pPr>
    </w:p>
    <w:p w14:paraId="26191CD0" w14:textId="77777777" w:rsidR="00505509" w:rsidRDefault="00505509" w:rsidP="00505509">
      <w:pPr>
        <w:rPr>
          <w:rFonts w:asciiTheme="majorHAnsi" w:hAnsiTheme="majorHAnsi" w:cstheme="majorHAnsi"/>
          <w:sz w:val="14"/>
          <w:szCs w:val="14"/>
        </w:rPr>
      </w:pPr>
    </w:p>
    <w:tbl>
      <w:tblPr>
        <w:tblStyle w:val="TableGrid"/>
        <w:tblpPr w:leftFromText="180" w:rightFromText="180" w:vertAnchor="page" w:horzAnchor="margin" w:tblpY="1888"/>
        <w:tblW w:w="155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11"/>
        <w:gridCol w:w="2311"/>
        <w:gridCol w:w="2406"/>
        <w:gridCol w:w="2526"/>
        <w:gridCol w:w="2285"/>
        <w:gridCol w:w="2045"/>
        <w:gridCol w:w="1671"/>
      </w:tblGrid>
      <w:tr w:rsidR="00505509" w:rsidRPr="00C1587A" w14:paraId="2F4BF7F7" w14:textId="77777777" w:rsidTr="00807D75">
        <w:trPr>
          <w:trHeight w:val="250"/>
        </w:trPr>
        <w:tc>
          <w:tcPr>
            <w:tcW w:w="2311" w:type="dxa"/>
            <w:tcBorders>
              <w:bottom w:val="single" w:sz="4" w:space="0" w:color="auto"/>
            </w:tcBorders>
            <w:shd w:val="clear" w:color="auto" w:fill="DBE5F1" w:themeFill="accent1" w:themeFillTint="33"/>
          </w:tcPr>
          <w:p w14:paraId="2C73105C" w14:textId="0DB20480" w:rsidR="00505509" w:rsidRPr="00C1587A" w:rsidRDefault="00505509" w:rsidP="00807D75">
            <w:pPr>
              <w:pStyle w:val="NoSpacing"/>
              <w:rPr>
                <w:rFonts w:asciiTheme="majorHAnsi" w:hAnsiTheme="majorHAnsi" w:cstheme="majorHAnsi"/>
                <w:b/>
                <w:bCs/>
                <w:sz w:val="14"/>
                <w:szCs w:val="14"/>
              </w:rPr>
            </w:pPr>
            <w:r w:rsidRPr="0083753C">
              <w:rPr>
                <w:rFonts w:asciiTheme="majorHAnsi" w:hAnsiTheme="majorHAnsi" w:cstheme="majorHAnsi"/>
                <w:b/>
                <w:bCs/>
                <w:sz w:val="18"/>
                <w:szCs w:val="18"/>
              </w:rPr>
              <w:t>Year</w:t>
            </w:r>
            <w:r>
              <w:rPr>
                <w:rFonts w:asciiTheme="majorHAnsi" w:hAnsiTheme="majorHAnsi" w:cstheme="majorHAnsi"/>
                <w:b/>
                <w:bCs/>
                <w:sz w:val="18"/>
                <w:szCs w:val="18"/>
              </w:rPr>
              <w:t xml:space="preserve"> 6</w:t>
            </w:r>
          </w:p>
        </w:tc>
        <w:tc>
          <w:tcPr>
            <w:tcW w:w="13244" w:type="dxa"/>
            <w:gridSpan w:val="6"/>
            <w:tcBorders>
              <w:bottom w:val="single" w:sz="4" w:space="0" w:color="auto"/>
            </w:tcBorders>
            <w:shd w:val="clear" w:color="auto" w:fill="DBE5F1" w:themeFill="accent1" w:themeFillTint="33"/>
          </w:tcPr>
          <w:p w14:paraId="5547671F" w14:textId="77777777" w:rsidR="00505509" w:rsidRPr="00C1587A" w:rsidRDefault="00505509" w:rsidP="00807D75">
            <w:pPr>
              <w:pStyle w:val="NoSpacing"/>
              <w:rPr>
                <w:rFonts w:asciiTheme="majorHAnsi" w:hAnsiTheme="majorHAnsi" w:cstheme="majorHAnsi"/>
                <w:b/>
                <w:bCs/>
                <w:sz w:val="14"/>
                <w:szCs w:val="14"/>
              </w:rPr>
            </w:pPr>
          </w:p>
        </w:tc>
      </w:tr>
      <w:tr w:rsidR="00505509" w:rsidRPr="00C1587A" w14:paraId="0C30AB1B" w14:textId="77777777" w:rsidTr="00807D75">
        <w:trPr>
          <w:trHeight w:val="501"/>
        </w:trPr>
        <w:tc>
          <w:tcPr>
            <w:tcW w:w="2311" w:type="dxa"/>
            <w:tcBorders>
              <w:bottom w:val="single" w:sz="4" w:space="0" w:color="auto"/>
            </w:tcBorders>
            <w:shd w:val="clear" w:color="auto" w:fill="DBE5F1" w:themeFill="accent1" w:themeFillTint="33"/>
          </w:tcPr>
          <w:p w14:paraId="10748132" w14:textId="77777777" w:rsidR="00505509" w:rsidRPr="00C1587A" w:rsidRDefault="00505509" w:rsidP="00807D75">
            <w:pPr>
              <w:pStyle w:val="NoSpacing"/>
              <w:rPr>
                <w:rFonts w:asciiTheme="majorHAnsi" w:hAnsiTheme="majorHAnsi" w:cstheme="majorHAnsi"/>
                <w:sz w:val="14"/>
                <w:szCs w:val="14"/>
              </w:rPr>
            </w:pPr>
          </w:p>
        </w:tc>
        <w:tc>
          <w:tcPr>
            <w:tcW w:w="2311" w:type="dxa"/>
            <w:tcBorders>
              <w:bottom w:val="single" w:sz="4" w:space="0" w:color="auto"/>
            </w:tcBorders>
            <w:shd w:val="clear" w:color="auto" w:fill="DBE5F1" w:themeFill="accent1" w:themeFillTint="33"/>
          </w:tcPr>
          <w:p w14:paraId="608D130F"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1 </w:t>
            </w:r>
          </w:p>
        </w:tc>
        <w:tc>
          <w:tcPr>
            <w:tcW w:w="2406" w:type="dxa"/>
            <w:shd w:val="clear" w:color="auto" w:fill="DBE5F1" w:themeFill="accent1" w:themeFillTint="33"/>
          </w:tcPr>
          <w:p w14:paraId="1F21139F"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Autumn 2 </w:t>
            </w:r>
          </w:p>
        </w:tc>
        <w:tc>
          <w:tcPr>
            <w:tcW w:w="2526" w:type="dxa"/>
            <w:shd w:val="clear" w:color="auto" w:fill="DBE5F1" w:themeFill="accent1" w:themeFillTint="33"/>
          </w:tcPr>
          <w:p w14:paraId="52FA8730"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1 </w:t>
            </w:r>
          </w:p>
        </w:tc>
        <w:tc>
          <w:tcPr>
            <w:tcW w:w="2285" w:type="dxa"/>
            <w:shd w:val="clear" w:color="auto" w:fill="DBE5F1" w:themeFill="accent1" w:themeFillTint="33"/>
          </w:tcPr>
          <w:p w14:paraId="702120C4"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Spring 2  </w:t>
            </w:r>
          </w:p>
          <w:p w14:paraId="41F2E15C" w14:textId="77777777" w:rsidR="00505509" w:rsidRPr="00C1587A" w:rsidRDefault="00505509" w:rsidP="00807D75">
            <w:pPr>
              <w:pStyle w:val="NoSpacing"/>
              <w:rPr>
                <w:rFonts w:asciiTheme="majorHAnsi" w:hAnsiTheme="majorHAnsi" w:cstheme="majorHAnsi"/>
                <w:sz w:val="14"/>
                <w:szCs w:val="14"/>
              </w:rPr>
            </w:pPr>
          </w:p>
        </w:tc>
        <w:tc>
          <w:tcPr>
            <w:tcW w:w="2045" w:type="dxa"/>
            <w:tcBorders>
              <w:right w:val="single" w:sz="4" w:space="0" w:color="auto"/>
            </w:tcBorders>
            <w:shd w:val="clear" w:color="auto" w:fill="DBE5F1" w:themeFill="accent1" w:themeFillTint="33"/>
          </w:tcPr>
          <w:p w14:paraId="1DBC5E77"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1 </w:t>
            </w:r>
          </w:p>
        </w:tc>
        <w:tc>
          <w:tcPr>
            <w:tcW w:w="1671" w:type="dxa"/>
            <w:tcBorders>
              <w:left w:val="single" w:sz="4" w:space="0" w:color="auto"/>
            </w:tcBorders>
            <w:shd w:val="clear" w:color="auto" w:fill="DBE5F1" w:themeFill="accent1" w:themeFillTint="33"/>
          </w:tcPr>
          <w:p w14:paraId="5E80BF1D" w14:textId="77777777" w:rsidR="00505509" w:rsidRPr="00C1587A" w:rsidRDefault="00505509" w:rsidP="00807D75">
            <w:pPr>
              <w:pStyle w:val="NoSpacing"/>
              <w:rPr>
                <w:rFonts w:asciiTheme="majorHAnsi" w:hAnsiTheme="majorHAnsi" w:cstheme="majorHAnsi"/>
                <w:sz w:val="14"/>
                <w:szCs w:val="14"/>
              </w:rPr>
            </w:pPr>
            <w:r w:rsidRPr="00C1587A">
              <w:rPr>
                <w:rFonts w:asciiTheme="majorHAnsi" w:hAnsiTheme="majorHAnsi" w:cstheme="majorHAnsi"/>
                <w:sz w:val="14"/>
                <w:szCs w:val="14"/>
              </w:rPr>
              <w:t xml:space="preserve">Summer 2 </w:t>
            </w:r>
          </w:p>
        </w:tc>
      </w:tr>
      <w:tr w:rsidR="00807D75" w:rsidRPr="00C1587A" w14:paraId="3E3E072C" w14:textId="77777777" w:rsidTr="00807D75">
        <w:trPr>
          <w:trHeight w:val="208"/>
        </w:trPr>
        <w:tc>
          <w:tcPr>
            <w:tcW w:w="2311" w:type="dxa"/>
            <w:tcBorders>
              <w:top w:val="single" w:sz="6" w:space="0" w:color="000000"/>
              <w:left w:val="single" w:sz="6" w:space="0" w:color="000000"/>
              <w:bottom w:val="single" w:sz="6" w:space="0" w:color="000000"/>
              <w:right w:val="single" w:sz="6" w:space="0" w:color="000000"/>
            </w:tcBorders>
          </w:tcPr>
          <w:p w14:paraId="4220F00B" w14:textId="77777777" w:rsidR="00807D75" w:rsidRPr="00C1587A" w:rsidRDefault="00807D75" w:rsidP="00807D75">
            <w:pPr>
              <w:rPr>
                <w:rFonts w:ascii="Calibri" w:eastAsia="Calibri" w:hAnsi="Calibri" w:cs="Calibri"/>
                <w:b/>
                <w:sz w:val="14"/>
                <w:szCs w:val="14"/>
              </w:rPr>
            </w:pPr>
            <w:r w:rsidRPr="00C1587A">
              <w:rPr>
                <w:rFonts w:ascii="Calibri" w:eastAsia="Calibri" w:hAnsi="Calibri" w:cs="Calibri"/>
                <w:b/>
                <w:sz w:val="14"/>
                <w:szCs w:val="14"/>
              </w:rPr>
              <w:t>Song:</w:t>
            </w:r>
          </w:p>
        </w:tc>
        <w:tc>
          <w:tcPr>
            <w:tcW w:w="2311" w:type="dxa"/>
            <w:tcBorders>
              <w:top w:val="single" w:sz="6" w:space="0" w:color="000000"/>
              <w:left w:val="single" w:sz="6" w:space="0" w:color="000000"/>
              <w:bottom w:val="single" w:sz="6" w:space="0" w:color="000000"/>
              <w:right w:val="single" w:sz="6" w:space="0" w:color="000000"/>
            </w:tcBorders>
          </w:tcPr>
          <w:p w14:paraId="04A5A98C" w14:textId="080FA721" w:rsidR="00807D75" w:rsidRPr="00C1587A" w:rsidRDefault="00807D75" w:rsidP="00807D75">
            <w:pPr>
              <w:rPr>
                <w:sz w:val="20"/>
                <w:szCs w:val="20"/>
              </w:rPr>
            </w:pPr>
            <w:r w:rsidRPr="00A13C75">
              <w:rPr>
                <w:rFonts w:ascii="Calibri" w:eastAsia="Calibri" w:hAnsi="Calibri" w:cs="Calibri"/>
                <w:b/>
                <w:sz w:val="14"/>
                <w:szCs w:val="14"/>
              </w:rPr>
              <w:t xml:space="preserve">Happy  </w:t>
            </w:r>
          </w:p>
        </w:tc>
        <w:tc>
          <w:tcPr>
            <w:tcW w:w="2406" w:type="dxa"/>
            <w:tcBorders>
              <w:top w:val="single" w:sz="6" w:space="0" w:color="000000"/>
              <w:left w:val="single" w:sz="6" w:space="0" w:color="000000"/>
              <w:bottom w:val="single" w:sz="6" w:space="0" w:color="000000"/>
              <w:right w:val="single" w:sz="6" w:space="0" w:color="000000"/>
            </w:tcBorders>
          </w:tcPr>
          <w:p w14:paraId="62660147" w14:textId="5B8B5DA6" w:rsidR="00807D75" w:rsidRPr="00C1587A" w:rsidRDefault="00807D75" w:rsidP="00807D75">
            <w:pPr>
              <w:ind w:left="2"/>
              <w:rPr>
                <w:rFonts w:asciiTheme="majorHAnsi" w:hAnsiTheme="majorHAnsi" w:cstheme="majorHAnsi"/>
                <w:color w:val="FF0000"/>
                <w:sz w:val="14"/>
                <w:szCs w:val="14"/>
              </w:rPr>
            </w:pPr>
            <w:proofErr w:type="gramStart"/>
            <w:r w:rsidRPr="00A13C75">
              <w:rPr>
                <w:rFonts w:ascii="Calibri" w:eastAsia="Calibri" w:hAnsi="Calibri" w:cs="Calibri"/>
                <w:b/>
                <w:sz w:val="14"/>
                <w:szCs w:val="14"/>
              </w:rPr>
              <w:t>Classroom  Jazz</w:t>
            </w:r>
            <w:proofErr w:type="gramEnd"/>
            <w:r w:rsidRPr="00A13C75">
              <w:rPr>
                <w:rFonts w:ascii="Calibri" w:eastAsia="Calibri" w:hAnsi="Calibri" w:cs="Calibri"/>
                <w:b/>
                <w:sz w:val="14"/>
                <w:szCs w:val="14"/>
              </w:rPr>
              <w:t xml:space="preserve">  2 </w:t>
            </w:r>
            <w:r w:rsidRPr="00A13C75">
              <w:rPr>
                <w:rFonts w:ascii="Calibri" w:eastAsia="Calibri" w:hAnsi="Calibri" w:cs="Calibri"/>
                <w:b/>
                <w:color w:val="0070C0"/>
                <w:sz w:val="14"/>
                <w:szCs w:val="14"/>
              </w:rPr>
              <w:t xml:space="preserve"> </w:t>
            </w:r>
          </w:p>
        </w:tc>
        <w:tc>
          <w:tcPr>
            <w:tcW w:w="2526" w:type="dxa"/>
            <w:tcBorders>
              <w:top w:val="single" w:sz="6" w:space="0" w:color="000000"/>
              <w:left w:val="single" w:sz="6" w:space="0" w:color="000000"/>
              <w:bottom w:val="single" w:sz="6" w:space="0" w:color="000000"/>
              <w:right w:val="single" w:sz="6" w:space="0" w:color="000000"/>
            </w:tcBorders>
          </w:tcPr>
          <w:p w14:paraId="7E4BDB14" w14:textId="0C94A025" w:rsidR="00807D75" w:rsidRPr="00C1587A" w:rsidRDefault="00807D75" w:rsidP="00807D75">
            <w:pPr>
              <w:pStyle w:val="NoSpacing"/>
              <w:rPr>
                <w:rFonts w:asciiTheme="majorHAnsi" w:hAnsiTheme="majorHAnsi" w:cstheme="majorHAnsi"/>
                <w:color w:val="FF0000"/>
                <w:sz w:val="14"/>
                <w:szCs w:val="14"/>
              </w:rPr>
            </w:pPr>
            <w:proofErr w:type="gramStart"/>
            <w:r w:rsidRPr="00A13C75">
              <w:rPr>
                <w:rFonts w:ascii="Calibri" w:eastAsia="Calibri" w:hAnsi="Calibri" w:cs="Calibri"/>
                <w:b/>
                <w:sz w:val="14"/>
                <w:szCs w:val="14"/>
              </w:rPr>
              <w:t>A  New</w:t>
            </w:r>
            <w:proofErr w:type="gramEnd"/>
            <w:r w:rsidRPr="00A13C75">
              <w:rPr>
                <w:rFonts w:ascii="Calibri" w:eastAsia="Calibri" w:hAnsi="Calibri" w:cs="Calibri"/>
                <w:b/>
                <w:sz w:val="14"/>
                <w:szCs w:val="14"/>
              </w:rPr>
              <w:t xml:space="preserve">  Year  Carol  </w:t>
            </w:r>
          </w:p>
        </w:tc>
        <w:tc>
          <w:tcPr>
            <w:tcW w:w="2285" w:type="dxa"/>
            <w:tcBorders>
              <w:top w:val="single" w:sz="6" w:space="0" w:color="000000"/>
              <w:left w:val="single" w:sz="6" w:space="0" w:color="000000"/>
              <w:bottom w:val="single" w:sz="6" w:space="0" w:color="000000"/>
              <w:right w:val="single" w:sz="6" w:space="0" w:color="000000"/>
            </w:tcBorders>
          </w:tcPr>
          <w:p w14:paraId="3F2089BF" w14:textId="3CD06211" w:rsidR="00807D75" w:rsidRPr="00C1587A" w:rsidRDefault="00807D75" w:rsidP="00807D75">
            <w:pPr>
              <w:pStyle w:val="NoSpacing"/>
              <w:rPr>
                <w:rFonts w:asciiTheme="majorHAnsi" w:hAnsiTheme="majorHAnsi" w:cstheme="majorHAnsi"/>
                <w:color w:val="FF0000"/>
                <w:sz w:val="14"/>
                <w:szCs w:val="14"/>
              </w:rPr>
            </w:pPr>
            <w:proofErr w:type="gramStart"/>
            <w:r w:rsidRPr="00A13C75">
              <w:rPr>
                <w:rFonts w:ascii="Calibri" w:eastAsia="Calibri" w:hAnsi="Calibri" w:cs="Calibri"/>
                <w:b/>
                <w:sz w:val="14"/>
                <w:szCs w:val="14"/>
              </w:rPr>
              <w:t>You’ve  Got</w:t>
            </w:r>
            <w:proofErr w:type="gramEnd"/>
            <w:r w:rsidRPr="00A13C75">
              <w:rPr>
                <w:rFonts w:ascii="Calibri" w:eastAsia="Calibri" w:hAnsi="Calibri" w:cs="Calibri"/>
                <w:b/>
                <w:sz w:val="14"/>
                <w:szCs w:val="14"/>
              </w:rPr>
              <w:t xml:space="preserve">  A  Friend  </w:t>
            </w:r>
          </w:p>
        </w:tc>
        <w:tc>
          <w:tcPr>
            <w:tcW w:w="2045" w:type="dxa"/>
            <w:tcBorders>
              <w:top w:val="single" w:sz="6" w:space="0" w:color="000000"/>
              <w:left w:val="single" w:sz="6" w:space="0" w:color="000000"/>
              <w:bottom w:val="single" w:sz="6" w:space="0" w:color="000000"/>
              <w:right w:val="single" w:sz="6" w:space="0" w:color="000000"/>
            </w:tcBorders>
          </w:tcPr>
          <w:p w14:paraId="5E514B69" w14:textId="214EE99D" w:rsidR="00807D75" w:rsidRPr="00C1587A" w:rsidRDefault="00807D75" w:rsidP="00807D75">
            <w:pPr>
              <w:pStyle w:val="NoSpacing"/>
              <w:rPr>
                <w:rFonts w:asciiTheme="majorHAnsi" w:hAnsiTheme="majorHAnsi" w:cstheme="majorHAnsi"/>
                <w:color w:val="FF0000"/>
                <w:sz w:val="14"/>
                <w:szCs w:val="14"/>
              </w:rPr>
            </w:pPr>
            <w:proofErr w:type="gramStart"/>
            <w:r w:rsidRPr="00A13C75">
              <w:rPr>
                <w:rFonts w:ascii="Calibri" w:eastAsia="Calibri" w:hAnsi="Calibri" w:cs="Calibri"/>
                <w:b/>
                <w:sz w:val="14"/>
                <w:szCs w:val="14"/>
              </w:rPr>
              <w:t>Music  and</w:t>
            </w:r>
            <w:proofErr w:type="gramEnd"/>
            <w:r w:rsidRPr="00A13C75">
              <w:rPr>
                <w:rFonts w:ascii="Calibri" w:eastAsia="Calibri" w:hAnsi="Calibri" w:cs="Calibri"/>
                <w:b/>
                <w:sz w:val="14"/>
                <w:szCs w:val="14"/>
              </w:rPr>
              <w:t xml:space="preserve">  Me  </w:t>
            </w:r>
          </w:p>
        </w:tc>
        <w:tc>
          <w:tcPr>
            <w:tcW w:w="1671" w:type="dxa"/>
            <w:tcBorders>
              <w:top w:val="single" w:sz="6" w:space="0" w:color="000000"/>
              <w:left w:val="single" w:sz="6" w:space="0" w:color="000000"/>
              <w:bottom w:val="single" w:sz="6" w:space="0" w:color="000000"/>
              <w:right w:val="single" w:sz="6" w:space="0" w:color="000000"/>
            </w:tcBorders>
            <w:vAlign w:val="center"/>
          </w:tcPr>
          <w:p w14:paraId="0DE5AF34" w14:textId="77777777" w:rsidR="00807D75" w:rsidRDefault="00807D75" w:rsidP="00807D75">
            <w:pPr>
              <w:pStyle w:val="NoSpacing"/>
              <w:rPr>
                <w:rFonts w:ascii="Calibri" w:eastAsia="Calibri" w:hAnsi="Calibri" w:cs="Calibri"/>
                <w:b/>
                <w:sz w:val="14"/>
                <w:szCs w:val="14"/>
              </w:rPr>
            </w:pPr>
            <w:proofErr w:type="gramStart"/>
            <w:r w:rsidRPr="00A13C75">
              <w:rPr>
                <w:rFonts w:ascii="Calibri" w:eastAsia="Calibri" w:hAnsi="Calibri" w:cs="Calibri"/>
                <w:b/>
                <w:sz w:val="14"/>
                <w:szCs w:val="14"/>
              </w:rPr>
              <w:t>Reflect,  Rewind</w:t>
            </w:r>
            <w:proofErr w:type="gramEnd"/>
            <w:r w:rsidRPr="00A13C75">
              <w:rPr>
                <w:rFonts w:ascii="Calibri" w:eastAsia="Calibri" w:hAnsi="Calibri" w:cs="Calibri"/>
                <w:b/>
                <w:sz w:val="14"/>
                <w:szCs w:val="14"/>
              </w:rPr>
              <w:t xml:space="preserve">  &amp;  Replay  </w:t>
            </w:r>
          </w:p>
          <w:p w14:paraId="6FC6F1FA" w14:textId="1A9CD6B5" w:rsidR="00807D75" w:rsidRPr="00C1587A" w:rsidRDefault="00807D75" w:rsidP="00807D75">
            <w:pPr>
              <w:pStyle w:val="NoSpacing"/>
              <w:rPr>
                <w:rFonts w:asciiTheme="majorHAnsi" w:hAnsiTheme="majorHAnsi" w:cstheme="majorHAnsi"/>
                <w:color w:val="FF0000"/>
                <w:sz w:val="14"/>
                <w:szCs w:val="14"/>
              </w:rPr>
            </w:pPr>
          </w:p>
        </w:tc>
      </w:tr>
      <w:tr w:rsidR="00807D75" w:rsidRPr="00C1587A" w14:paraId="700373EB" w14:textId="77777777" w:rsidTr="00807D75">
        <w:trPr>
          <w:trHeight w:val="568"/>
        </w:trPr>
        <w:tc>
          <w:tcPr>
            <w:tcW w:w="2311" w:type="dxa"/>
            <w:tcBorders>
              <w:top w:val="single" w:sz="4" w:space="0" w:color="auto"/>
              <w:bottom w:val="single" w:sz="4" w:space="0" w:color="auto"/>
            </w:tcBorders>
          </w:tcPr>
          <w:p w14:paraId="6CA5E67E" w14:textId="77777777" w:rsidR="00807D75" w:rsidRPr="00C1587A" w:rsidRDefault="00807D75" w:rsidP="00807D75">
            <w:pPr>
              <w:pStyle w:val="NoSpacing"/>
              <w:rPr>
                <w:rFonts w:asciiTheme="majorHAnsi" w:hAnsiTheme="majorHAnsi" w:cstheme="majorHAnsi"/>
                <w:b/>
                <w:sz w:val="14"/>
                <w:szCs w:val="14"/>
              </w:rPr>
            </w:pPr>
            <w:r w:rsidRPr="00C1587A">
              <w:rPr>
                <w:rFonts w:asciiTheme="majorHAnsi" w:hAnsiTheme="majorHAnsi" w:cstheme="majorHAnsi"/>
                <w:b/>
                <w:sz w:val="14"/>
                <w:szCs w:val="14"/>
              </w:rPr>
              <w:t>Genre:</w:t>
            </w:r>
          </w:p>
        </w:tc>
        <w:tc>
          <w:tcPr>
            <w:tcW w:w="2311" w:type="dxa"/>
            <w:tcBorders>
              <w:top w:val="single" w:sz="6" w:space="0" w:color="000000"/>
              <w:left w:val="single" w:sz="6" w:space="0" w:color="000000"/>
              <w:bottom w:val="single" w:sz="6" w:space="0" w:color="000000"/>
              <w:right w:val="single" w:sz="6" w:space="0" w:color="000000"/>
            </w:tcBorders>
          </w:tcPr>
          <w:p w14:paraId="338862DD" w14:textId="12C7C7D2" w:rsidR="00807D75" w:rsidRPr="00C1587A" w:rsidRDefault="00807D75" w:rsidP="00807D75">
            <w:pPr>
              <w:pStyle w:val="NoSpacing"/>
              <w:rPr>
                <w:rFonts w:asciiTheme="majorHAnsi" w:hAnsiTheme="majorHAnsi" w:cstheme="majorHAnsi"/>
                <w:b/>
                <w:sz w:val="14"/>
                <w:szCs w:val="14"/>
              </w:rPr>
            </w:pPr>
            <w:r w:rsidRPr="00A13C75">
              <w:rPr>
                <w:rFonts w:ascii="Calibri" w:eastAsia="Calibri" w:hAnsi="Calibri" w:cs="Calibri"/>
                <w:sz w:val="14"/>
                <w:szCs w:val="14"/>
              </w:rPr>
              <w:t>Pop/</w:t>
            </w:r>
            <w:proofErr w:type="gramStart"/>
            <w:r w:rsidRPr="00A13C75">
              <w:rPr>
                <w:rFonts w:ascii="Calibri" w:eastAsia="Calibri" w:hAnsi="Calibri" w:cs="Calibri"/>
                <w:sz w:val="14"/>
                <w:szCs w:val="14"/>
              </w:rPr>
              <w:t>Neo  Soul</w:t>
            </w:r>
            <w:proofErr w:type="gramEnd"/>
            <w:r w:rsidRPr="00A13C75">
              <w:rPr>
                <w:rFonts w:ascii="Calibri" w:eastAsia="Calibri" w:hAnsi="Calibri" w:cs="Calibri"/>
                <w:sz w:val="14"/>
                <w:szCs w:val="14"/>
              </w:rPr>
              <w:t xml:space="preserve">  </w:t>
            </w:r>
          </w:p>
        </w:tc>
        <w:tc>
          <w:tcPr>
            <w:tcW w:w="2406" w:type="dxa"/>
            <w:tcBorders>
              <w:top w:val="single" w:sz="6" w:space="0" w:color="000000"/>
              <w:left w:val="single" w:sz="6" w:space="0" w:color="000000"/>
              <w:bottom w:val="single" w:sz="6" w:space="0" w:color="000000"/>
              <w:right w:val="single" w:sz="6" w:space="0" w:color="000000"/>
            </w:tcBorders>
            <w:vAlign w:val="center"/>
          </w:tcPr>
          <w:p w14:paraId="7F971F39" w14:textId="77777777" w:rsidR="00807D75" w:rsidRDefault="00807D75" w:rsidP="00807D75">
            <w:pPr>
              <w:pStyle w:val="NoSpacing"/>
              <w:rPr>
                <w:rFonts w:ascii="Calibri" w:eastAsia="Calibri" w:hAnsi="Calibri" w:cs="Calibri"/>
                <w:sz w:val="14"/>
                <w:szCs w:val="14"/>
              </w:rPr>
            </w:pPr>
            <w:proofErr w:type="gramStart"/>
            <w:r w:rsidRPr="00A13C75">
              <w:rPr>
                <w:rFonts w:ascii="Calibri" w:eastAsia="Calibri" w:hAnsi="Calibri" w:cs="Calibri"/>
                <w:sz w:val="14"/>
                <w:szCs w:val="14"/>
              </w:rPr>
              <w:t>Bacharach  and</w:t>
            </w:r>
            <w:proofErr w:type="gramEnd"/>
            <w:r w:rsidRPr="00A13C75">
              <w:rPr>
                <w:rFonts w:ascii="Calibri" w:eastAsia="Calibri" w:hAnsi="Calibri" w:cs="Calibri"/>
                <w:sz w:val="14"/>
                <w:szCs w:val="14"/>
              </w:rPr>
              <w:t xml:space="preserve">  Blues  </w:t>
            </w:r>
          </w:p>
          <w:p w14:paraId="029F3120" w14:textId="77777777" w:rsidR="00807D75" w:rsidRDefault="00807D75" w:rsidP="00807D75">
            <w:pPr>
              <w:pStyle w:val="NoSpacing"/>
              <w:rPr>
                <w:rFonts w:ascii="Calibri" w:eastAsia="Calibri" w:hAnsi="Calibri" w:cs="Calibri"/>
                <w:sz w:val="14"/>
                <w:szCs w:val="14"/>
              </w:rPr>
            </w:pPr>
          </w:p>
          <w:p w14:paraId="3135E800" w14:textId="6395BDCC" w:rsidR="00807D75" w:rsidRPr="00C1587A" w:rsidRDefault="00807D75" w:rsidP="00807D75">
            <w:pPr>
              <w:pStyle w:val="NoSpacing"/>
              <w:rPr>
                <w:rFonts w:asciiTheme="majorHAnsi" w:hAnsiTheme="majorHAnsi" w:cstheme="majorHAnsi"/>
                <w:sz w:val="14"/>
                <w:szCs w:val="14"/>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2EEBED8F" w14:textId="77777777" w:rsidR="00807D75" w:rsidRDefault="00807D75" w:rsidP="00807D75">
            <w:pPr>
              <w:pStyle w:val="NoSpacing"/>
              <w:rPr>
                <w:rFonts w:ascii="Calibri" w:eastAsia="Calibri" w:hAnsi="Calibri" w:cs="Calibri"/>
                <w:sz w:val="14"/>
                <w:szCs w:val="14"/>
              </w:rPr>
            </w:pPr>
            <w:proofErr w:type="gramStart"/>
            <w:r w:rsidRPr="00A13C75">
              <w:rPr>
                <w:rFonts w:ascii="Calibri" w:eastAsia="Calibri" w:hAnsi="Calibri" w:cs="Calibri"/>
                <w:sz w:val="14"/>
                <w:szCs w:val="14"/>
              </w:rPr>
              <w:t>Classical  or</w:t>
            </w:r>
            <w:proofErr w:type="gramEnd"/>
            <w:r w:rsidRPr="00A13C75">
              <w:rPr>
                <w:rFonts w:ascii="Calibri" w:eastAsia="Calibri" w:hAnsi="Calibri" w:cs="Calibri"/>
                <w:sz w:val="14"/>
                <w:szCs w:val="14"/>
              </w:rPr>
              <w:t xml:space="preserve">  Urban  Gospel  </w:t>
            </w:r>
          </w:p>
          <w:p w14:paraId="6530F91F" w14:textId="77777777" w:rsidR="00807D75" w:rsidRDefault="00807D75" w:rsidP="00807D75">
            <w:pPr>
              <w:pStyle w:val="NoSpacing"/>
              <w:rPr>
                <w:rFonts w:ascii="Calibri" w:eastAsia="Calibri" w:hAnsi="Calibri" w:cs="Calibri"/>
                <w:sz w:val="14"/>
                <w:szCs w:val="14"/>
              </w:rPr>
            </w:pPr>
          </w:p>
          <w:p w14:paraId="7C121639" w14:textId="2C055F97" w:rsidR="00807D75" w:rsidRPr="00C1587A" w:rsidRDefault="00807D75" w:rsidP="00807D75">
            <w:pPr>
              <w:pStyle w:val="NoSpacing"/>
              <w:rPr>
                <w:rFonts w:asciiTheme="majorHAnsi" w:hAnsiTheme="majorHAnsi" w:cstheme="majorHAnsi"/>
                <w:sz w:val="14"/>
                <w:szCs w:val="14"/>
              </w:rPr>
            </w:pPr>
          </w:p>
        </w:tc>
        <w:tc>
          <w:tcPr>
            <w:tcW w:w="2285" w:type="dxa"/>
            <w:tcBorders>
              <w:top w:val="single" w:sz="6" w:space="0" w:color="000000"/>
              <w:left w:val="single" w:sz="6" w:space="0" w:color="000000"/>
              <w:bottom w:val="single" w:sz="6" w:space="0" w:color="000000"/>
              <w:right w:val="single" w:sz="6" w:space="0" w:color="000000"/>
            </w:tcBorders>
          </w:tcPr>
          <w:p w14:paraId="5CEB7AD2" w14:textId="214A6F15" w:rsidR="00807D75" w:rsidRPr="00C1587A" w:rsidRDefault="00807D75" w:rsidP="00807D75">
            <w:pPr>
              <w:pStyle w:val="NoSpacing"/>
              <w:rPr>
                <w:rFonts w:asciiTheme="majorHAnsi" w:hAnsiTheme="majorHAnsi" w:cstheme="majorHAnsi"/>
                <w:sz w:val="14"/>
                <w:szCs w:val="14"/>
              </w:rPr>
            </w:pPr>
            <w:r w:rsidRPr="00A13C75">
              <w:rPr>
                <w:rFonts w:ascii="Calibri" w:eastAsia="Calibri" w:hAnsi="Calibri" w:cs="Calibri"/>
                <w:sz w:val="14"/>
                <w:szCs w:val="14"/>
              </w:rPr>
              <w:t>70</w:t>
            </w:r>
            <w:proofErr w:type="gramStart"/>
            <w:r w:rsidRPr="00A13C75">
              <w:rPr>
                <w:rFonts w:ascii="Calibri" w:eastAsia="Calibri" w:hAnsi="Calibri" w:cs="Calibri"/>
                <w:sz w:val="14"/>
                <w:szCs w:val="14"/>
              </w:rPr>
              <w:t>s  Ballad</w:t>
            </w:r>
            <w:proofErr w:type="gramEnd"/>
            <w:r w:rsidRPr="00A13C75">
              <w:rPr>
                <w:rFonts w:ascii="Calibri" w:eastAsia="Calibri" w:hAnsi="Calibri" w:cs="Calibri"/>
                <w:sz w:val="14"/>
                <w:szCs w:val="14"/>
              </w:rPr>
              <w:t xml:space="preserve">/Pop  </w:t>
            </w:r>
          </w:p>
        </w:tc>
        <w:tc>
          <w:tcPr>
            <w:tcW w:w="2045" w:type="dxa"/>
            <w:tcBorders>
              <w:top w:val="single" w:sz="6" w:space="0" w:color="000000"/>
              <w:left w:val="single" w:sz="6" w:space="0" w:color="000000"/>
              <w:bottom w:val="single" w:sz="6" w:space="0" w:color="000000"/>
              <w:right w:val="single" w:sz="6" w:space="0" w:color="000000"/>
            </w:tcBorders>
          </w:tcPr>
          <w:p w14:paraId="50D3BCB4" w14:textId="3F944F3F" w:rsidR="00807D75" w:rsidRPr="00C1587A" w:rsidRDefault="00807D75" w:rsidP="00807D75">
            <w:pPr>
              <w:pStyle w:val="NoSpacing"/>
              <w:rPr>
                <w:rFonts w:asciiTheme="majorHAnsi" w:hAnsiTheme="majorHAnsi" w:cstheme="majorHAnsi"/>
                <w:sz w:val="14"/>
                <w:szCs w:val="14"/>
              </w:rPr>
            </w:pPr>
            <w:proofErr w:type="gramStart"/>
            <w:r w:rsidRPr="00A13C75">
              <w:rPr>
                <w:rFonts w:ascii="Calibri" w:eastAsia="Calibri" w:hAnsi="Calibri" w:cs="Calibri"/>
                <w:sz w:val="14"/>
                <w:szCs w:val="14"/>
              </w:rPr>
              <w:t>Create  your</w:t>
            </w:r>
            <w:proofErr w:type="gramEnd"/>
            <w:r w:rsidRPr="00A13C75">
              <w:rPr>
                <w:rFonts w:ascii="Calibri" w:eastAsia="Calibri" w:hAnsi="Calibri" w:cs="Calibri"/>
                <w:sz w:val="14"/>
                <w:szCs w:val="14"/>
              </w:rPr>
              <w:t xml:space="preserve">  own  music  inspired  by  your  identity  and  women  in  the  music  industry  </w:t>
            </w:r>
          </w:p>
        </w:tc>
        <w:tc>
          <w:tcPr>
            <w:tcW w:w="1671" w:type="dxa"/>
            <w:tcBorders>
              <w:top w:val="single" w:sz="6" w:space="0" w:color="000000"/>
              <w:left w:val="single" w:sz="6" w:space="0" w:color="000000"/>
              <w:bottom w:val="single" w:sz="6" w:space="0" w:color="000000"/>
              <w:right w:val="single" w:sz="6" w:space="0" w:color="000000"/>
            </w:tcBorders>
          </w:tcPr>
          <w:p w14:paraId="65FB2D3D" w14:textId="37B0FCD4" w:rsidR="00807D75" w:rsidRPr="00C1587A" w:rsidRDefault="00807D75" w:rsidP="00807D75">
            <w:pPr>
              <w:pStyle w:val="NoSpacing"/>
              <w:rPr>
                <w:rFonts w:asciiTheme="majorHAnsi" w:hAnsiTheme="majorHAnsi" w:cstheme="majorHAnsi"/>
                <w:sz w:val="14"/>
                <w:szCs w:val="14"/>
              </w:rPr>
            </w:pPr>
            <w:r w:rsidRPr="00A13C75">
              <w:rPr>
                <w:rFonts w:ascii="Calibri" w:eastAsia="Calibri" w:hAnsi="Calibri" w:cs="Calibri"/>
                <w:sz w:val="14"/>
                <w:szCs w:val="14"/>
              </w:rPr>
              <w:t xml:space="preserve">Classical   </w:t>
            </w:r>
          </w:p>
        </w:tc>
      </w:tr>
      <w:tr w:rsidR="00807D75" w:rsidRPr="00C1587A" w14:paraId="39E0A820" w14:textId="77777777" w:rsidTr="00807D75">
        <w:trPr>
          <w:trHeight w:val="394"/>
        </w:trPr>
        <w:tc>
          <w:tcPr>
            <w:tcW w:w="2311" w:type="dxa"/>
            <w:tcBorders>
              <w:top w:val="single" w:sz="4" w:space="0" w:color="auto"/>
              <w:bottom w:val="single" w:sz="4" w:space="0" w:color="auto"/>
            </w:tcBorders>
          </w:tcPr>
          <w:p w14:paraId="4F82FAC0" w14:textId="75E01B4A" w:rsidR="00807D75" w:rsidRPr="00C1587A" w:rsidRDefault="00E36275" w:rsidP="00807D75">
            <w:pPr>
              <w:pStyle w:val="NoSpacing"/>
              <w:rPr>
                <w:rFonts w:asciiTheme="majorHAnsi" w:hAnsiTheme="majorHAnsi" w:cstheme="majorHAnsi"/>
                <w:b/>
                <w:sz w:val="14"/>
                <w:szCs w:val="14"/>
              </w:rPr>
            </w:pPr>
            <w:r>
              <w:rPr>
                <w:rFonts w:asciiTheme="majorHAnsi" w:hAnsiTheme="majorHAnsi" w:cstheme="majorHAnsi"/>
                <w:b/>
                <w:sz w:val="14"/>
                <w:szCs w:val="14"/>
              </w:rPr>
              <w:t>Melody:</w:t>
            </w:r>
          </w:p>
        </w:tc>
        <w:tc>
          <w:tcPr>
            <w:tcW w:w="2311" w:type="dxa"/>
            <w:tcBorders>
              <w:top w:val="single" w:sz="6" w:space="0" w:color="000000"/>
              <w:left w:val="single" w:sz="6" w:space="0" w:color="000000"/>
              <w:bottom w:val="single" w:sz="6" w:space="0" w:color="000000"/>
              <w:right w:val="single" w:sz="6" w:space="0" w:color="000000"/>
            </w:tcBorders>
            <w:vAlign w:val="center"/>
          </w:tcPr>
          <w:p w14:paraId="12300000" w14:textId="77777777" w:rsidR="00807D75" w:rsidRDefault="00807D75" w:rsidP="00807D75">
            <w:pPr>
              <w:pStyle w:val="NoSpacing"/>
              <w:rPr>
                <w:rFonts w:ascii="Calibri" w:eastAsia="Calibri" w:hAnsi="Calibri" w:cs="Calibri"/>
                <w:sz w:val="14"/>
                <w:szCs w:val="14"/>
              </w:rPr>
            </w:pPr>
            <w:proofErr w:type="gramStart"/>
            <w:r w:rsidRPr="00A13C75">
              <w:rPr>
                <w:rFonts w:ascii="Calibri" w:eastAsia="Calibri" w:hAnsi="Calibri" w:cs="Calibri"/>
                <w:sz w:val="14"/>
                <w:szCs w:val="14"/>
              </w:rPr>
              <w:t>G,  A</w:t>
            </w:r>
            <w:proofErr w:type="gramEnd"/>
            <w:r w:rsidRPr="00A13C75">
              <w:rPr>
                <w:rFonts w:ascii="Calibri" w:eastAsia="Calibri" w:hAnsi="Calibri" w:cs="Calibri"/>
                <w:sz w:val="14"/>
                <w:szCs w:val="14"/>
              </w:rPr>
              <w:t xml:space="preserve">,  B,  C,  D  +  E  </w:t>
            </w:r>
          </w:p>
          <w:p w14:paraId="6EDA85AB" w14:textId="6BBECF9F" w:rsidR="00807D75" w:rsidRPr="00C1587A" w:rsidRDefault="00807D75" w:rsidP="00807D75">
            <w:pPr>
              <w:pStyle w:val="NoSpacing"/>
              <w:rPr>
                <w:rFonts w:asciiTheme="majorHAnsi" w:hAnsiTheme="majorHAnsi" w:cstheme="majorHAnsi"/>
                <w:b/>
                <w:sz w:val="14"/>
                <w:szCs w:val="14"/>
              </w:rPr>
            </w:pPr>
          </w:p>
        </w:tc>
        <w:tc>
          <w:tcPr>
            <w:tcW w:w="2406" w:type="dxa"/>
            <w:tcBorders>
              <w:top w:val="single" w:sz="6" w:space="0" w:color="000000"/>
              <w:left w:val="single" w:sz="6" w:space="0" w:color="000000"/>
              <w:bottom w:val="single" w:sz="6" w:space="0" w:color="000000"/>
              <w:right w:val="single" w:sz="6" w:space="0" w:color="000000"/>
            </w:tcBorders>
            <w:vAlign w:val="center"/>
          </w:tcPr>
          <w:p w14:paraId="3C7596D7" w14:textId="77777777" w:rsidR="00807D75" w:rsidRDefault="00807D75" w:rsidP="00807D75">
            <w:pPr>
              <w:pStyle w:val="NoSpacing"/>
              <w:rPr>
                <w:rFonts w:ascii="Calibri" w:eastAsia="Calibri" w:hAnsi="Calibri" w:cs="Calibri"/>
                <w:sz w:val="14"/>
                <w:szCs w:val="14"/>
              </w:rPr>
            </w:pPr>
            <w:r w:rsidRPr="00A13C75">
              <w:rPr>
                <w:rFonts w:ascii="Calibri" w:eastAsia="Calibri" w:hAnsi="Calibri" w:cs="Calibri"/>
                <w:sz w:val="14"/>
                <w:szCs w:val="14"/>
              </w:rPr>
              <w:t xml:space="preserve">n/a  </w:t>
            </w:r>
          </w:p>
          <w:p w14:paraId="5046DCDE" w14:textId="3B11FF22" w:rsidR="00807D75" w:rsidRPr="00C1587A" w:rsidRDefault="00807D75" w:rsidP="00807D75">
            <w:pPr>
              <w:pStyle w:val="NoSpacing"/>
              <w:rPr>
                <w:rFonts w:asciiTheme="majorHAnsi" w:hAnsiTheme="majorHAnsi" w:cstheme="majorHAnsi"/>
                <w:sz w:val="14"/>
                <w:szCs w:val="14"/>
              </w:rPr>
            </w:pPr>
          </w:p>
        </w:tc>
        <w:tc>
          <w:tcPr>
            <w:tcW w:w="2526" w:type="dxa"/>
            <w:tcBorders>
              <w:top w:val="single" w:sz="6" w:space="0" w:color="000000"/>
              <w:left w:val="single" w:sz="6" w:space="0" w:color="000000"/>
              <w:bottom w:val="single" w:sz="6" w:space="0" w:color="000000"/>
              <w:right w:val="single" w:sz="6" w:space="0" w:color="000000"/>
            </w:tcBorders>
            <w:vAlign w:val="center"/>
          </w:tcPr>
          <w:p w14:paraId="33CC54D2" w14:textId="77777777" w:rsidR="00807D75" w:rsidRDefault="00807D75" w:rsidP="00807D75">
            <w:pPr>
              <w:pStyle w:val="NoSpacing"/>
              <w:rPr>
                <w:rFonts w:ascii="Calibri" w:eastAsia="Calibri" w:hAnsi="Calibri" w:cs="Calibri"/>
                <w:sz w:val="14"/>
                <w:szCs w:val="14"/>
              </w:rPr>
            </w:pPr>
            <w:proofErr w:type="gramStart"/>
            <w:r w:rsidRPr="00A13C75">
              <w:rPr>
                <w:rFonts w:ascii="Calibri" w:eastAsia="Calibri" w:hAnsi="Calibri" w:cs="Calibri"/>
                <w:sz w:val="14"/>
                <w:szCs w:val="14"/>
              </w:rPr>
              <w:t>Eb,  F</w:t>
            </w:r>
            <w:proofErr w:type="gramEnd"/>
            <w:r w:rsidRPr="00A13C75">
              <w:rPr>
                <w:rFonts w:ascii="Calibri" w:eastAsia="Calibri" w:hAnsi="Calibri" w:cs="Calibri"/>
                <w:sz w:val="14"/>
                <w:szCs w:val="14"/>
              </w:rPr>
              <w:t xml:space="preserve">,  G,  Ab,  Bb,  C  +  D   </w:t>
            </w:r>
          </w:p>
          <w:p w14:paraId="49941248" w14:textId="6CF95204" w:rsidR="00807D75" w:rsidRPr="00C1587A" w:rsidRDefault="00807D75" w:rsidP="00807D75">
            <w:pPr>
              <w:pStyle w:val="NoSpacing"/>
              <w:rPr>
                <w:rFonts w:asciiTheme="majorHAnsi" w:hAnsiTheme="majorHAnsi" w:cstheme="majorHAnsi"/>
                <w:sz w:val="14"/>
                <w:szCs w:val="14"/>
              </w:rPr>
            </w:pPr>
          </w:p>
        </w:tc>
        <w:tc>
          <w:tcPr>
            <w:tcW w:w="2285" w:type="dxa"/>
            <w:tcBorders>
              <w:top w:val="single" w:sz="6" w:space="0" w:color="000000"/>
              <w:left w:val="single" w:sz="6" w:space="0" w:color="000000"/>
              <w:bottom w:val="single" w:sz="6" w:space="0" w:color="000000"/>
              <w:right w:val="single" w:sz="6" w:space="0" w:color="000000"/>
            </w:tcBorders>
            <w:vAlign w:val="center"/>
          </w:tcPr>
          <w:p w14:paraId="3EC6CD4D" w14:textId="77777777" w:rsidR="00807D75" w:rsidRDefault="00807D75" w:rsidP="00807D75">
            <w:pPr>
              <w:pStyle w:val="NoSpacing"/>
              <w:rPr>
                <w:rFonts w:ascii="Calibri" w:eastAsia="Calibri" w:hAnsi="Calibri" w:cs="Calibri"/>
                <w:sz w:val="14"/>
                <w:szCs w:val="14"/>
              </w:rPr>
            </w:pPr>
            <w:proofErr w:type="gramStart"/>
            <w:r w:rsidRPr="00A13C75">
              <w:rPr>
                <w:rFonts w:ascii="Calibri" w:eastAsia="Calibri" w:hAnsi="Calibri" w:cs="Calibri"/>
                <w:sz w:val="14"/>
                <w:szCs w:val="14"/>
              </w:rPr>
              <w:t>D,  E</w:t>
            </w:r>
            <w:proofErr w:type="gramEnd"/>
            <w:r w:rsidRPr="00A13C75">
              <w:rPr>
                <w:rFonts w:ascii="Calibri" w:eastAsia="Calibri" w:hAnsi="Calibri" w:cs="Calibri"/>
                <w:sz w:val="14"/>
                <w:szCs w:val="14"/>
              </w:rPr>
              <w:t xml:space="preserve">,  F,  G,  A,  B  +  C  </w:t>
            </w:r>
          </w:p>
          <w:p w14:paraId="508E21A2" w14:textId="40DECF63" w:rsidR="00807D75" w:rsidRPr="00C1587A" w:rsidRDefault="00807D75" w:rsidP="00807D75">
            <w:pPr>
              <w:pStyle w:val="NoSpacing"/>
              <w:rPr>
                <w:rFonts w:asciiTheme="majorHAnsi" w:hAnsiTheme="majorHAnsi" w:cstheme="majorHAnsi"/>
                <w:sz w:val="14"/>
                <w:szCs w:val="14"/>
              </w:rPr>
            </w:pPr>
          </w:p>
        </w:tc>
        <w:tc>
          <w:tcPr>
            <w:tcW w:w="2045" w:type="dxa"/>
            <w:tcBorders>
              <w:top w:val="single" w:sz="6" w:space="0" w:color="000000"/>
              <w:left w:val="single" w:sz="6" w:space="0" w:color="000000"/>
              <w:bottom w:val="single" w:sz="6" w:space="0" w:color="000000"/>
              <w:right w:val="single" w:sz="6" w:space="0" w:color="000000"/>
            </w:tcBorders>
          </w:tcPr>
          <w:p w14:paraId="77AD16A5" w14:textId="6E5B33D3" w:rsidR="00807D75" w:rsidRPr="00C1587A" w:rsidRDefault="00807D75" w:rsidP="00807D75">
            <w:pPr>
              <w:pStyle w:val="NoSpacing"/>
              <w:rPr>
                <w:rFonts w:asciiTheme="majorHAnsi" w:hAnsiTheme="majorHAnsi" w:cstheme="majorHAnsi"/>
                <w:sz w:val="14"/>
                <w:szCs w:val="14"/>
              </w:rPr>
            </w:pPr>
          </w:p>
        </w:tc>
        <w:tc>
          <w:tcPr>
            <w:tcW w:w="1671" w:type="dxa"/>
            <w:tcBorders>
              <w:top w:val="single" w:sz="6" w:space="0" w:color="000000"/>
              <w:left w:val="single" w:sz="6" w:space="0" w:color="000000"/>
              <w:bottom w:val="single" w:sz="6" w:space="0" w:color="000000"/>
              <w:right w:val="single" w:sz="6" w:space="0" w:color="000000"/>
            </w:tcBorders>
          </w:tcPr>
          <w:p w14:paraId="464AAD21" w14:textId="77777777" w:rsidR="00807D75" w:rsidRPr="00C1587A" w:rsidRDefault="00807D75" w:rsidP="00807D75">
            <w:pPr>
              <w:pStyle w:val="NoSpacing"/>
              <w:rPr>
                <w:rFonts w:asciiTheme="majorHAnsi" w:hAnsiTheme="majorHAnsi" w:cstheme="majorHAnsi"/>
                <w:sz w:val="14"/>
                <w:szCs w:val="14"/>
              </w:rPr>
            </w:pPr>
          </w:p>
        </w:tc>
      </w:tr>
    </w:tbl>
    <w:p w14:paraId="7A9EA4FE" w14:textId="77777777" w:rsidR="00505509" w:rsidRDefault="00505509" w:rsidP="00505509">
      <w:pPr>
        <w:rPr>
          <w:rFonts w:asciiTheme="majorHAnsi" w:hAnsiTheme="majorHAnsi" w:cstheme="majorHAnsi"/>
          <w:sz w:val="14"/>
          <w:szCs w:val="14"/>
        </w:rPr>
      </w:pPr>
    </w:p>
    <w:p w14:paraId="332CAE84" w14:textId="77777777" w:rsidR="00505509" w:rsidRDefault="00505509" w:rsidP="00505509">
      <w:pPr>
        <w:rPr>
          <w:rFonts w:asciiTheme="majorHAnsi" w:hAnsiTheme="majorHAnsi" w:cstheme="majorHAnsi"/>
          <w:sz w:val="14"/>
          <w:szCs w:val="14"/>
        </w:rPr>
      </w:pPr>
    </w:p>
    <w:p w14:paraId="542FDCBD" w14:textId="77777777" w:rsidR="00505509" w:rsidRDefault="00505509" w:rsidP="00505509">
      <w:pPr>
        <w:rPr>
          <w:rFonts w:asciiTheme="majorHAnsi" w:hAnsiTheme="majorHAnsi" w:cstheme="majorHAnsi"/>
          <w:sz w:val="14"/>
          <w:szCs w:val="14"/>
        </w:rPr>
      </w:pPr>
    </w:p>
    <w:p w14:paraId="4B340FE2" w14:textId="77777777" w:rsidR="00505509" w:rsidRDefault="00505509" w:rsidP="00505509">
      <w:pPr>
        <w:rPr>
          <w:rFonts w:asciiTheme="majorHAnsi" w:hAnsiTheme="majorHAnsi" w:cstheme="majorHAnsi"/>
          <w:sz w:val="14"/>
          <w:szCs w:val="14"/>
        </w:rPr>
      </w:pPr>
    </w:p>
    <w:p w14:paraId="2752270C" w14:textId="77777777" w:rsidR="00505509" w:rsidRDefault="00505509" w:rsidP="00505509">
      <w:pPr>
        <w:rPr>
          <w:rFonts w:asciiTheme="majorHAnsi" w:hAnsiTheme="majorHAnsi" w:cstheme="majorHAnsi"/>
          <w:sz w:val="14"/>
          <w:szCs w:val="14"/>
        </w:rPr>
      </w:pPr>
    </w:p>
    <w:p w14:paraId="15B0B7F3" w14:textId="77777777" w:rsidR="00505509" w:rsidRDefault="00505509" w:rsidP="00505509">
      <w:pPr>
        <w:rPr>
          <w:rFonts w:asciiTheme="majorHAnsi" w:hAnsiTheme="majorHAnsi" w:cstheme="majorHAnsi"/>
          <w:sz w:val="14"/>
          <w:szCs w:val="14"/>
        </w:rPr>
      </w:pPr>
    </w:p>
    <w:p w14:paraId="378DAEC8" w14:textId="77777777" w:rsidR="00505509" w:rsidRDefault="00505509" w:rsidP="00505509">
      <w:pPr>
        <w:rPr>
          <w:rFonts w:asciiTheme="majorHAnsi" w:hAnsiTheme="majorHAnsi" w:cstheme="majorHAnsi"/>
          <w:sz w:val="14"/>
          <w:szCs w:val="14"/>
        </w:rPr>
      </w:pPr>
    </w:p>
    <w:p w14:paraId="51770FC3" w14:textId="77777777" w:rsidR="00505509" w:rsidRDefault="00505509" w:rsidP="00505509">
      <w:pPr>
        <w:rPr>
          <w:rFonts w:asciiTheme="majorHAnsi" w:hAnsiTheme="majorHAnsi" w:cstheme="majorHAnsi"/>
          <w:sz w:val="14"/>
          <w:szCs w:val="14"/>
        </w:rPr>
      </w:pPr>
    </w:p>
    <w:p w14:paraId="5FA49543" w14:textId="77777777" w:rsidR="00505509" w:rsidRDefault="00505509" w:rsidP="00505509">
      <w:pPr>
        <w:rPr>
          <w:rFonts w:asciiTheme="majorHAnsi" w:hAnsiTheme="majorHAnsi" w:cstheme="majorHAnsi"/>
          <w:sz w:val="14"/>
          <w:szCs w:val="14"/>
        </w:rPr>
      </w:pPr>
    </w:p>
    <w:p w14:paraId="47FF1AFC" w14:textId="77777777" w:rsidR="00505509" w:rsidRPr="0083753C" w:rsidRDefault="00505509" w:rsidP="00505509">
      <w:pPr>
        <w:rPr>
          <w:rFonts w:asciiTheme="majorHAnsi" w:hAnsiTheme="majorHAnsi" w:cstheme="majorHAnsi"/>
          <w:sz w:val="14"/>
          <w:szCs w:val="14"/>
        </w:rPr>
      </w:pPr>
    </w:p>
    <w:p w14:paraId="20BB01C0" w14:textId="77777777" w:rsidR="00505509" w:rsidRDefault="00505509" w:rsidP="00505509">
      <w:pPr>
        <w:rPr>
          <w:rFonts w:asciiTheme="majorHAnsi" w:hAnsiTheme="majorHAnsi" w:cstheme="majorHAnsi"/>
          <w:sz w:val="14"/>
          <w:szCs w:val="14"/>
        </w:rPr>
      </w:pPr>
    </w:p>
    <w:p w14:paraId="413EF22D" w14:textId="77777777" w:rsidR="00505509" w:rsidRDefault="00505509" w:rsidP="00505509">
      <w:pPr>
        <w:rPr>
          <w:rFonts w:asciiTheme="majorHAnsi" w:hAnsiTheme="majorHAnsi" w:cstheme="majorHAnsi"/>
          <w:sz w:val="14"/>
          <w:szCs w:val="14"/>
        </w:rPr>
      </w:pPr>
    </w:p>
    <w:p w14:paraId="26DD7081" w14:textId="77777777" w:rsidR="00505509" w:rsidRDefault="00505509" w:rsidP="00505509">
      <w:pPr>
        <w:rPr>
          <w:rFonts w:asciiTheme="majorHAnsi" w:hAnsiTheme="majorHAnsi" w:cstheme="majorHAnsi"/>
          <w:sz w:val="14"/>
          <w:szCs w:val="14"/>
        </w:rPr>
      </w:pPr>
    </w:p>
    <w:p w14:paraId="1831DBA2" w14:textId="77777777" w:rsidR="00505509" w:rsidRDefault="00505509" w:rsidP="00505509">
      <w:pPr>
        <w:rPr>
          <w:rFonts w:asciiTheme="majorHAnsi" w:hAnsiTheme="majorHAnsi" w:cstheme="majorHAnsi"/>
          <w:sz w:val="14"/>
          <w:szCs w:val="14"/>
        </w:rPr>
      </w:pPr>
    </w:p>
    <w:p w14:paraId="4BC3965D" w14:textId="77777777" w:rsidR="00505509" w:rsidRDefault="00505509" w:rsidP="00505509">
      <w:pPr>
        <w:rPr>
          <w:rFonts w:asciiTheme="majorHAnsi" w:hAnsiTheme="majorHAnsi" w:cstheme="majorHAnsi"/>
          <w:sz w:val="14"/>
          <w:szCs w:val="14"/>
        </w:rPr>
      </w:pPr>
    </w:p>
    <w:p w14:paraId="296C56B0" w14:textId="77777777" w:rsidR="00505509" w:rsidRDefault="00505509" w:rsidP="00505509">
      <w:pPr>
        <w:rPr>
          <w:rFonts w:asciiTheme="majorHAnsi" w:hAnsiTheme="majorHAnsi" w:cstheme="majorHAnsi"/>
          <w:sz w:val="14"/>
          <w:szCs w:val="14"/>
        </w:rPr>
      </w:pPr>
    </w:p>
    <w:p w14:paraId="3C465CCE" w14:textId="77777777" w:rsidR="00505509" w:rsidRDefault="00505509" w:rsidP="00505509">
      <w:pPr>
        <w:rPr>
          <w:rFonts w:asciiTheme="majorHAnsi" w:hAnsiTheme="majorHAnsi" w:cstheme="majorHAnsi"/>
          <w:sz w:val="14"/>
          <w:szCs w:val="14"/>
        </w:rPr>
      </w:pPr>
    </w:p>
    <w:p w14:paraId="72630D85" w14:textId="77777777" w:rsidR="00505509" w:rsidRDefault="00505509" w:rsidP="00505509">
      <w:pPr>
        <w:rPr>
          <w:rFonts w:asciiTheme="majorHAnsi" w:hAnsiTheme="majorHAnsi" w:cstheme="majorHAnsi"/>
          <w:sz w:val="14"/>
          <w:szCs w:val="14"/>
        </w:rPr>
      </w:pPr>
    </w:p>
    <w:p w14:paraId="5D0A9A7B" w14:textId="77777777" w:rsidR="00505509" w:rsidRDefault="00505509" w:rsidP="00505509">
      <w:pPr>
        <w:rPr>
          <w:rFonts w:asciiTheme="majorHAnsi" w:hAnsiTheme="majorHAnsi" w:cstheme="majorHAnsi"/>
          <w:sz w:val="14"/>
          <w:szCs w:val="14"/>
        </w:rPr>
      </w:pPr>
    </w:p>
    <w:p w14:paraId="7AD54190" w14:textId="77777777" w:rsidR="00505509" w:rsidRDefault="00505509" w:rsidP="00505509">
      <w:pPr>
        <w:rPr>
          <w:rFonts w:asciiTheme="majorHAnsi" w:hAnsiTheme="majorHAnsi" w:cstheme="majorHAnsi"/>
          <w:sz w:val="14"/>
          <w:szCs w:val="14"/>
        </w:rPr>
      </w:pPr>
    </w:p>
    <w:p w14:paraId="62412C31" w14:textId="77777777" w:rsidR="00505509" w:rsidRDefault="00505509" w:rsidP="00505509">
      <w:pPr>
        <w:rPr>
          <w:rFonts w:asciiTheme="majorHAnsi" w:hAnsiTheme="majorHAnsi" w:cstheme="majorHAnsi"/>
          <w:sz w:val="14"/>
          <w:szCs w:val="14"/>
        </w:rPr>
      </w:pPr>
    </w:p>
    <w:p w14:paraId="79494FCE" w14:textId="77777777" w:rsidR="00505509" w:rsidRDefault="00505509" w:rsidP="00505509">
      <w:pPr>
        <w:rPr>
          <w:rFonts w:asciiTheme="majorHAnsi" w:hAnsiTheme="majorHAnsi" w:cstheme="majorHAnsi"/>
          <w:sz w:val="14"/>
          <w:szCs w:val="14"/>
        </w:rPr>
      </w:pPr>
    </w:p>
    <w:p w14:paraId="0C878348" w14:textId="77777777" w:rsidR="00505509" w:rsidRDefault="00505509" w:rsidP="00505509">
      <w:pPr>
        <w:rPr>
          <w:rFonts w:asciiTheme="majorHAnsi" w:hAnsiTheme="majorHAnsi" w:cstheme="majorHAnsi"/>
          <w:sz w:val="14"/>
          <w:szCs w:val="14"/>
        </w:rPr>
      </w:pPr>
    </w:p>
    <w:p w14:paraId="45C414EF" w14:textId="77777777" w:rsidR="00505509" w:rsidRDefault="00505509" w:rsidP="00505509">
      <w:pPr>
        <w:rPr>
          <w:rFonts w:asciiTheme="majorHAnsi" w:hAnsiTheme="majorHAnsi" w:cstheme="majorHAnsi"/>
          <w:sz w:val="14"/>
          <w:szCs w:val="14"/>
        </w:rPr>
      </w:pPr>
    </w:p>
    <w:p w14:paraId="0E63DC02" w14:textId="77777777" w:rsidR="00505509" w:rsidRDefault="00505509" w:rsidP="00505509">
      <w:pPr>
        <w:rPr>
          <w:rFonts w:asciiTheme="majorHAnsi" w:hAnsiTheme="majorHAnsi" w:cstheme="majorHAnsi"/>
          <w:sz w:val="14"/>
          <w:szCs w:val="14"/>
        </w:rPr>
      </w:pPr>
    </w:p>
    <w:p w14:paraId="27FC01A2" w14:textId="77777777" w:rsidR="00505509" w:rsidRDefault="00505509" w:rsidP="00505509">
      <w:pPr>
        <w:rPr>
          <w:rFonts w:asciiTheme="majorHAnsi" w:hAnsiTheme="majorHAnsi" w:cstheme="majorHAnsi"/>
          <w:sz w:val="14"/>
          <w:szCs w:val="14"/>
        </w:rPr>
      </w:pPr>
    </w:p>
    <w:p w14:paraId="09D77394" w14:textId="77777777" w:rsidR="00505509" w:rsidRDefault="00505509" w:rsidP="00505509">
      <w:pPr>
        <w:rPr>
          <w:rFonts w:asciiTheme="majorHAnsi" w:hAnsiTheme="majorHAnsi" w:cstheme="majorHAnsi"/>
          <w:sz w:val="14"/>
          <w:szCs w:val="14"/>
        </w:rPr>
      </w:pPr>
    </w:p>
    <w:p w14:paraId="2979B26F" w14:textId="77777777" w:rsidR="00505509" w:rsidRDefault="00505509" w:rsidP="00505509">
      <w:pPr>
        <w:rPr>
          <w:rFonts w:asciiTheme="majorHAnsi" w:hAnsiTheme="majorHAnsi" w:cstheme="majorHAnsi"/>
          <w:sz w:val="14"/>
          <w:szCs w:val="14"/>
        </w:rPr>
      </w:pPr>
    </w:p>
    <w:p w14:paraId="3CBF129C" w14:textId="77777777" w:rsidR="00505509" w:rsidRDefault="00505509" w:rsidP="00505509">
      <w:pPr>
        <w:rPr>
          <w:rFonts w:asciiTheme="majorHAnsi" w:hAnsiTheme="majorHAnsi" w:cstheme="majorHAnsi"/>
          <w:sz w:val="14"/>
          <w:szCs w:val="14"/>
        </w:rPr>
      </w:pPr>
    </w:p>
    <w:p w14:paraId="0939ACB0" w14:textId="77777777" w:rsidR="00505509" w:rsidRDefault="00505509" w:rsidP="00505509">
      <w:pPr>
        <w:rPr>
          <w:rFonts w:asciiTheme="majorHAnsi" w:hAnsiTheme="majorHAnsi" w:cstheme="majorHAnsi"/>
          <w:sz w:val="14"/>
          <w:szCs w:val="14"/>
        </w:rPr>
      </w:pPr>
    </w:p>
    <w:p w14:paraId="04A29064" w14:textId="77777777" w:rsidR="00505509" w:rsidRDefault="00505509" w:rsidP="00505509">
      <w:pPr>
        <w:rPr>
          <w:rFonts w:asciiTheme="majorHAnsi" w:hAnsiTheme="majorHAnsi" w:cstheme="majorHAnsi"/>
          <w:sz w:val="14"/>
          <w:szCs w:val="14"/>
        </w:rPr>
      </w:pPr>
    </w:p>
    <w:p w14:paraId="6B8A057F" w14:textId="77777777" w:rsidR="00505509" w:rsidRDefault="00505509" w:rsidP="00505509">
      <w:pPr>
        <w:rPr>
          <w:rFonts w:asciiTheme="majorHAnsi" w:hAnsiTheme="majorHAnsi" w:cstheme="majorHAnsi"/>
          <w:sz w:val="14"/>
          <w:szCs w:val="14"/>
        </w:rPr>
      </w:pPr>
    </w:p>
    <w:p w14:paraId="2901C9AE" w14:textId="77777777" w:rsidR="00505509" w:rsidRPr="00C1587A" w:rsidRDefault="00505509" w:rsidP="00505509">
      <w:pPr>
        <w:rPr>
          <w:rFonts w:asciiTheme="majorHAnsi" w:hAnsiTheme="majorHAnsi" w:cstheme="majorHAnsi"/>
          <w:sz w:val="14"/>
          <w:szCs w:val="14"/>
        </w:rPr>
      </w:pPr>
    </w:p>
    <w:tbl>
      <w:tblPr>
        <w:tblStyle w:val="TableGrid"/>
        <w:tblpPr w:leftFromText="180" w:rightFromText="180" w:vertAnchor="page" w:horzAnchor="margin" w:tblpY="1614"/>
        <w:tblW w:w="15510" w:type="dxa"/>
        <w:tblLook w:val="04A0" w:firstRow="1" w:lastRow="0" w:firstColumn="1" w:lastColumn="0" w:noHBand="0" w:noVBand="1"/>
      </w:tblPr>
      <w:tblGrid>
        <w:gridCol w:w="1129"/>
        <w:gridCol w:w="2268"/>
        <w:gridCol w:w="2127"/>
        <w:gridCol w:w="1559"/>
        <w:gridCol w:w="1843"/>
        <w:gridCol w:w="2706"/>
        <w:gridCol w:w="1939"/>
        <w:gridCol w:w="1939"/>
      </w:tblGrid>
      <w:tr w:rsidR="00505509" w:rsidRPr="00C1587A" w14:paraId="5FE8BDFC" w14:textId="77777777" w:rsidTr="00245C9B">
        <w:trPr>
          <w:trHeight w:val="901"/>
        </w:trPr>
        <w:tc>
          <w:tcPr>
            <w:tcW w:w="1129" w:type="dxa"/>
          </w:tcPr>
          <w:p w14:paraId="44A2EB75" w14:textId="340B7D14" w:rsidR="00505509" w:rsidRPr="00C1587A" w:rsidRDefault="00E312AC" w:rsidP="00807D75">
            <w:pPr>
              <w:rPr>
                <w:rFonts w:asciiTheme="majorHAnsi" w:hAnsiTheme="majorHAnsi" w:cstheme="majorHAnsi"/>
                <w:sz w:val="14"/>
                <w:szCs w:val="14"/>
              </w:rPr>
            </w:pPr>
            <w:r w:rsidRPr="0083753C">
              <w:rPr>
                <w:rFonts w:asciiTheme="majorHAnsi" w:hAnsiTheme="majorHAnsi" w:cstheme="majorHAnsi"/>
                <w:b/>
                <w:bCs/>
                <w:sz w:val="18"/>
                <w:szCs w:val="18"/>
              </w:rPr>
              <w:lastRenderedPageBreak/>
              <w:t xml:space="preserve">Year </w:t>
            </w:r>
            <w:r>
              <w:rPr>
                <w:rFonts w:asciiTheme="majorHAnsi" w:hAnsiTheme="majorHAnsi" w:cstheme="majorHAnsi"/>
                <w:b/>
                <w:bCs/>
                <w:sz w:val="18"/>
                <w:szCs w:val="18"/>
              </w:rPr>
              <w:t>6</w:t>
            </w:r>
          </w:p>
        </w:tc>
        <w:tc>
          <w:tcPr>
            <w:tcW w:w="2268" w:type="dxa"/>
          </w:tcPr>
          <w:p w14:paraId="392FB9C7"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Listen and Appraise:</w:t>
            </w:r>
          </w:p>
        </w:tc>
        <w:tc>
          <w:tcPr>
            <w:tcW w:w="2127" w:type="dxa"/>
          </w:tcPr>
          <w:p w14:paraId="76F6CBB3"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Games:</w:t>
            </w:r>
          </w:p>
        </w:tc>
        <w:tc>
          <w:tcPr>
            <w:tcW w:w="1559" w:type="dxa"/>
          </w:tcPr>
          <w:p w14:paraId="74F18C02"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Singing:</w:t>
            </w:r>
          </w:p>
        </w:tc>
        <w:tc>
          <w:tcPr>
            <w:tcW w:w="1843" w:type="dxa"/>
          </w:tcPr>
          <w:p w14:paraId="71951DD6"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Playing:</w:t>
            </w:r>
          </w:p>
        </w:tc>
        <w:tc>
          <w:tcPr>
            <w:tcW w:w="2706" w:type="dxa"/>
          </w:tcPr>
          <w:p w14:paraId="00A6975A"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Improvisation:</w:t>
            </w:r>
          </w:p>
        </w:tc>
        <w:tc>
          <w:tcPr>
            <w:tcW w:w="1939" w:type="dxa"/>
          </w:tcPr>
          <w:p w14:paraId="12090DDF"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Composition:</w:t>
            </w:r>
          </w:p>
        </w:tc>
        <w:tc>
          <w:tcPr>
            <w:tcW w:w="1939" w:type="dxa"/>
          </w:tcPr>
          <w:p w14:paraId="0065E402"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Performance:</w:t>
            </w:r>
          </w:p>
        </w:tc>
      </w:tr>
      <w:tr w:rsidR="00505509" w:rsidRPr="00C1587A" w14:paraId="593B0DEC" w14:textId="77777777" w:rsidTr="00245C9B">
        <w:trPr>
          <w:trHeight w:val="4179"/>
        </w:trPr>
        <w:tc>
          <w:tcPr>
            <w:tcW w:w="1129" w:type="dxa"/>
          </w:tcPr>
          <w:p w14:paraId="7ECD56E8"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Knowledge:</w:t>
            </w:r>
          </w:p>
        </w:tc>
        <w:tc>
          <w:tcPr>
            <w:tcW w:w="2268" w:type="dxa"/>
          </w:tcPr>
          <w:p w14:paraId="27AB4B4E"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know</w:t>
            </w:r>
            <w:proofErr w:type="gramEnd"/>
            <w:r w:rsidRPr="00807D75">
              <w:rPr>
                <w:rFonts w:asciiTheme="majorHAnsi" w:hAnsiTheme="majorHAnsi" w:cstheme="majorHAnsi"/>
                <w:sz w:val="14"/>
                <w:szCs w:val="14"/>
              </w:rPr>
              <w:t xml:space="preserve">  five  songs  from  memory,  who  sang  or  wrote  them,  when  they  were  written  and  why?  </w:t>
            </w:r>
          </w:p>
          <w:p w14:paraId="7174AA01"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know</w:t>
            </w:r>
            <w:proofErr w:type="gramEnd"/>
            <w:r w:rsidRPr="00807D75">
              <w:rPr>
                <w:rFonts w:asciiTheme="majorHAnsi" w:hAnsiTheme="majorHAnsi" w:cstheme="majorHAnsi"/>
                <w:sz w:val="14"/>
                <w:szCs w:val="14"/>
              </w:rPr>
              <w:t xml:space="preserve">  the  style  of  the  songs  and  to  name  other  songs  from  the  Units  in  those  styles.  </w:t>
            </w:r>
          </w:p>
          <w:p w14:paraId="23AACAD2"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choose</w:t>
            </w:r>
            <w:proofErr w:type="gramEnd"/>
            <w:r w:rsidRPr="00807D75">
              <w:rPr>
                <w:rFonts w:asciiTheme="majorHAnsi" w:hAnsiTheme="majorHAnsi" w:cstheme="majorHAnsi"/>
                <w:sz w:val="14"/>
                <w:szCs w:val="14"/>
              </w:rPr>
              <w:t xml:space="preserve">  three  or  four  other  songs  and  be  able  to  talk </w:t>
            </w:r>
            <w:proofErr w:type="spellStart"/>
            <w:r w:rsidRPr="00807D75">
              <w:rPr>
                <w:rFonts w:asciiTheme="majorHAnsi" w:hAnsiTheme="majorHAnsi" w:cstheme="majorHAnsi"/>
                <w:sz w:val="14"/>
                <w:szCs w:val="14"/>
              </w:rPr>
              <w:t>a bout</w:t>
            </w:r>
            <w:proofErr w:type="spellEnd"/>
            <w:r w:rsidRPr="00807D75">
              <w:rPr>
                <w:rFonts w:asciiTheme="majorHAnsi" w:hAnsiTheme="majorHAnsi" w:cstheme="majorHAnsi"/>
                <w:sz w:val="14"/>
                <w:szCs w:val="14"/>
              </w:rPr>
              <w:t xml:space="preserve">:  </w:t>
            </w:r>
          </w:p>
          <w:p w14:paraId="6A33A7D6"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The  style</w:t>
            </w:r>
            <w:proofErr w:type="gramEnd"/>
            <w:r w:rsidRPr="00807D75">
              <w:rPr>
                <w:rFonts w:asciiTheme="majorHAnsi" w:hAnsiTheme="majorHAnsi" w:cstheme="majorHAnsi"/>
                <w:sz w:val="14"/>
                <w:szCs w:val="14"/>
              </w:rPr>
              <w:t xml:space="preserve">  indicators  of  the  songs  (musical c </w:t>
            </w:r>
            <w:proofErr w:type="spellStart"/>
            <w:r w:rsidRPr="00807D75">
              <w:rPr>
                <w:rFonts w:asciiTheme="majorHAnsi" w:hAnsiTheme="majorHAnsi" w:cstheme="majorHAnsi"/>
                <w:sz w:val="14"/>
                <w:szCs w:val="14"/>
              </w:rPr>
              <w:t>haracteristics</w:t>
            </w:r>
            <w:proofErr w:type="spellEnd"/>
            <w:r w:rsidRPr="00807D75">
              <w:rPr>
                <w:rFonts w:asciiTheme="majorHAnsi" w:hAnsiTheme="majorHAnsi" w:cstheme="majorHAnsi"/>
                <w:sz w:val="14"/>
                <w:szCs w:val="14"/>
              </w:rPr>
              <w:t xml:space="preserve">  that  give  the  songs  their  style)  </w:t>
            </w:r>
          </w:p>
          <w:p w14:paraId="5ABABCDE"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The  lyrics</w:t>
            </w:r>
            <w:proofErr w:type="gramEnd"/>
            <w:r w:rsidRPr="00807D75">
              <w:rPr>
                <w:rFonts w:asciiTheme="majorHAnsi" w:hAnsiTheme="majorHAnsi" w:cstheme="majorHAnsi"/>
                <w:sz w:val="14"/>
                <w:szCs w:val="14"/>
              </w:rPr>
              <w:t xml:space="preserve">:  what  the  songs  are  about  </w:t>
            </w:r>
          </w:p>
          <w:p w14:paraId="48EC81B7"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Any  musical</w:t>
            </w:r>
            <w:proofErr w:type="gramEnd"/>
            <w:r w:rsidRPr="00807D75">
              <w:rPr>
                <w:rFonts w:asciiTheme="majorHAnsi" w:hAnsiTheme="majorHAnsi" w:cstheme="majorHAnsi"/>
                <w:sz w:val="14"/>
                <w:szCs w:val="14"/>
              </w:rPr>
              <w:t xml:space="preserve">  dimensions  featured  in  the  songs  and  where  they  are  used  (texture,  dynamics,  tempo,  rhythm,  pitch  and  timbre)  </w:t>
            </w:r>
          </w:p>
          <w:p w14:paraId="343926FE"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Identify  the</w:t>
            </w:r>
            <w:proofErr w:type="gramEnd"/>
            <w:r w:rsidRPr="00807D75">
              <w:rPr>
                <w:rFonts w:asciiTheme="majorHAnsi" w:hAnsiTheme="majorHAnsi" w:cstheme="majorHAnsi"/>
                <w:sz w:val="14"/>
                <w:szCs w:val="14"/>
              </w:rPr>
              <w:t xml:space="preserve">  structure  of  the  songs  (intro,  verse,  chorus  etc.)   </w:t>
            </w:r>
          </w:p>
          <w:p w14:paraId="0F99AC21"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Name  some</w:t>
            </w:r>
            <w:proofErr w:type="gramEnd"/>
            <w:r w:rsidRPr="00807D75">
              <w:rPr>
                <w:rFonts w:asciiTheme="majorHAnsi" w:hAnsiTheme="majorHAnsi" w:cstheme="majorHAnsi"/>
                <w:sz w:val="14"/>
                <w:szCs w:val="14"/>
              </w:rPr>
              <w:t xml:space="preserve">  of  the  instruments  used  in  the  songs   </w:t>
            </w:r>
          </w:p>
          <w:p w14:paraId="156D16E7" w14:textId="77777777" w:rsidR="00807D75" w:rsidRPr="00807D75"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The  historical</w:t>
            </w:r>
            <w:proofErr w:type="gramEnd"/>
            <w:r w:rsidRPr="00807D75">
              <w:rPr>
                <w:rFonts w:asciiTheme="majorHAnsi" w:hAnsiTheme="majorHAnsi" w:cstheme="majorHAnsi"/>
                <w:sz w:val="14"/>
                <w:szCs w:val="14"/>
              </w:rPr>
              <w:t xml:space="preserve">  context  of  the  songs.  </w:t>
            </w:r>
            <w:proofErr w:type="gramStart"/>
            <w:r w:rsidRPr="00807D75">
              <w:rPr>
                <w:rFonts w:asciiTheme="majorHAnsi" w:hAnsiTheme="majorHAnsi" w:cstheme="majorHAnsi"/>
                <w:sz w:val="14"/>
                <w:szCs w:val="14"/>
              </w:rPr>
              <w:t>What  else</w:t>
            </w:r>
            <w:proofErr w:type="gramEnd"/>
            <w:r w:rsidRPr="00807D75">
              <w:rPr>
                <w:rFonts w:asciiTheme="majorHAnsi" w:hAnsiTheme="majorHAnsi" w:cstheme="majorHAnsi"/>
                <w:sz w:val="14"/>
                <w:szCs w:val="14"/>
              </w:rPr>
              <w:t xml:space="preserve">  was  going  on  at  this  time,  musically  and  historically?  </w:t>
            </w:r>
          </w:p>
          <w:p w14:paraId="6E19DB9C" w14:textId="15145624" w:rsidR="00505509" w:rsidRPr="007E3F53" w:rsidRDefault="00807D75" w:rsidP="00807D75">
            <w:pPr>
              <w:rPr>
                <w:rFonts w:asciiTheme="majorHAnsi" w:hAnsiTheme="majorHAnsi" w:cstheme="majorHAnsi"/>
                <w:sz w:val="14"/>
                <w:szCs w:val="14"/>
              </w:rPr>
            </w:pPr>
            <w:r w:rsidRPr="00807D75">
              <w:rPr>
                <w:rFonts w:asciiTheme="majorHAnsi" w:hAnsiTheme="majorHAnsi" w:cstheme="majorHAnsi"/>
                <w:sz w:val="14"/>
                <w:szCs w:val="14"/>
              </w:rPr>
              <w:t xml:space="preserve">○ </w:t>
            </w:r>
            <w:proofErr w:type="gramStart"/>
            <w:r w:rsidRPr="00807D75">
              <w:rPr>
                <w:rFonts w:asciiTheme="majorHAnsi" w:hAnsiTheme="majorHAnsi" w:cstheme="majorHAnsi"/>
                <w:sz w:val="14"/>
                <w:szCs w:val="14"/>
              </w:rPr>
              <w:t>Know  and</w:t>
            </w:r>
            <w:proofErr w:type="gramEnd"/>
            <w:r w:rsidRPr="00807D75">
              <w:rPr>
                <w:rFonts w:asciiTheme="majorHAnsi" w:hAnsiTheme="majorHAnsi" w:cstheme="majorHAnsi"/>
                <w:sz w:val="14"/>
                <w:szCs w:val="14"/>
              </w:rPr>
              <w:t xml:space="preserve">  talk  about  that  fact  that  we  each  have  a  musical  identity   </w:t>
            </w:r>
          </w:p>
        </w:tc>
        <w:tc>
          <w:tcPr>
            <w:tcW w:w="2127" w:type="dxa"/>
          </w:tcPr>
          <w:p w14:paraId="1F5EB95B"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Know  and</w:t>
            </w:r>
            <w:proofErr w:type="gramEnd"/>
            <w:r w:rsidRPr="00245C9B">
              <w:rPr>
                <w:rFonts w:asciiTheme="majorHAnsi" w:hAnsiTheme="majorHAnsi" w:cstheme="majorHAnsi"/>
                <w:sz w:val="14"/>
                <w:szCs w:val="14"/>
              </w:rPr>
              <w:t xml:space="preserve">  be  able  to  talk  about:  </w:t>
            </w:r>
          </w:p>
          <w:p w14:paraId="0FF99E0B"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How  pulse</w:t>
            </w:r>
            <w:proofErr w:type="gramEnd"/>
            <w:r w:rsidRPr="00245C9B">
              <w:rPr>
                <w:rFonts w:asciiTheme="majorHAnsi" w:hAnsiTheme="majorHAnsi" w:cstheme="majorHAnsi"/>
                <w:sz w:val="14"/>
                <w:szCs w:val="14"/>
              </w:rPr>
              <w:t xml:space="preserve">,  rhythm,  pitch,  tempo,  dynamics,  texture  and  structure  work  together  to  create  a  song  or  music  </w:t>
            </w:r>
          </w:p>
          <w:p w14:paraId="7630D87F"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How  to</w:t>
            </w:r>
            <w:proofErr w:type="gramEnd"/>
            <w:r w:rsidRPr="00245C9B">
              <w:rPr>
                <w:rFonts w:asciiTheme="majorHAnsi" w:hAnsiTheme="majorHAnsi" w:cstheme="majorHAnsi"/>
                <w:sz w:val="14"/>
                <w:szCs w:val="14"/>
              </w:rPr>
              <w:t xml:space="preserve">  keep  the  internal  pulse   </w:t>
            </w:r>
          </w:p>
          <w:p w14:paraId="6EF350BD" w14:textId="4AEE6B6F" w:rsidR="00505509" w:rsidRPr="007E3F53"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Musical  Leadership</w:t>
            </w:r>
            <w:proofErr w:type="gramEnd"/>
            <w:r w:rsidRPr="00245C9B">
              <w:rPr>
                <w:rFonts w:asciiTheme="majorHAnsi" w:hAnsiTheme="majorHAnsi" w:cstheme="majorHAnsi"/>
                <w:sz w:val="14"/>
                <w:szCs w:val="14"/>
              </w:rPr>
              <w:t xml:space="preserve">:  creating  musical  ideas  for  the  group  to  copy  or  respond  to  </w:t>
            </w:r>
          </w:p>
        </w:tc>
        <w:tc>
          <w:tcPr>
            <w:tcW w:w="1559" w:type="dxa"/>
          </w:tcPr>
          <w:p w14:paraId="1A4EB2EB"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confidently  sing  five  songs  and  their  parts  from  memory,  and  to  sing  them  with  a  strong  internal  pulse.  </w:t>
            </w:r>
          </w:p>
          <w:p w14:paraId="58329778"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about  the  style  of  the  songs  so  you  can  represent  the  feeling  and  context  to  your  audience  </w:t>
            </w:r>
          </w:p>
          <w:p w14:paraId="27E9B5FB"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choose</w:t>
            </w:r>
            <w:proofErr w:type="gramEnd"/>
            <w:r w:rsidRPr="00245C9B">
              <w:rPr>
                <w:rFonts w:asciiTheme="majorHAnsi" w:hAnsiTheme="majorHAnsi" w:cstheme="majorHAnsi"/>
                <w:sz w:val="14"/>
                <w:szCs w:val="14"/>
              </w:rPr>
              <w:t xml:space="preserve">  a  song  and  be  able  to  talk  about:  </w:t>
            </w:r>
          </w:p>
          <w:p w14:paraId="4BF71A6D"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Its  main</w:t>
            </w:r>
            <w:proofErr w:type="gramEnd"/>
            <w:r w:rsidRPr="00245C9B">
              <w:rPr>
                <w:rFonts w:asciiTheme="majorHAnsi" w:hAnsiTheme="majorHAnsi" w:cstheme="majorHAnsi"/>
                <w:sz w:val="14"/>
                <w:szCs w:val="14"/>
              </w:rPr>
              <w:t xml:space="preserve">  features  </w:t>
            </w:r>
          </w:p>
          <w:p w14:paraId="61BDA2EF"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Singing  in</w:t>
            </w:r>
            <w:proofErr w:type="gramEnd"/>
            <w:r w:rsidRPr="00245C9B">
              <w:rPr>
                <w:rFonts w:asciiTheme="majorHAnsi" w:hAnsiTheme="majorHAnsi" w:cstheme="majorHAnsi"/>
                <w:sz w:val="14"/>
                <w:szCs w:val="14"/>
              </w:rPr>
              <w:t xml:space="preserve">  unison,  the  solo,  lead  vocal,  backing  vocals  or  rapping  </w:t>
            </w:r>
          </w:p>
          <w:p w14:paraId="432094C6"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what  the  song  is  about  and  the  meaning  of  the  lyrics   </w:t>
            </w:r>
          </w:p>
          <w:p w14:paraId="4DC5025F" w14:textId="53F843A0" w:rsidR="00505509" w:rsidRPr="007E3F53"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explain  the  importance  of  warming  up  your  voice  </w:t>
            </w:r>
          </w:p>
        </w:tc>
        <w:tc>
          <w:tcPr>
            <w:tcW w:w="1843" w:type="dxa"/>
          </w:tcPr>
          <w:p w14:paraId="6A8C179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be  able  to  talk  about:  </w:t>
            </w:r>
          </w:p>
          <w:p w14:paraId="1B70EA92"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Different  ways</w:t>
            </w:r>
            <w:proofErr w:type="gramEnd"/>
            <w:r w:rsidRPr="00245C9B">
              <w:rPr>
                <w:rFonts w:asciiTheme="majorHAnsi" w:hAnsiTheme="majorHAnsi" w:cstheme="majorHAnsi"/>
                <w:sz w:val="14"/>
                <w:szCs w:val="14"/>
              </w:rPr>
              <w:t xml:space="preserve">  of  writing  music  down  –  e.g.  </w:t>
            </w:r>
            <w:proofErr w:type="gramStart"/>
            <w:r w:rsidRPr="00245C9B">
              <w:rPr>
                <w:rFonts w:asciiTheme="majorHAnsi" w:hAnsiTheme="majorHAnsi" w:cstheme="majorHAnsi"/>
                <w:sz w:val="14"/>
                <w:szCs w:val="14"/>
              </w:rPr>
              <w:t>staff  notation</w:t>
            </w:r>
            <w:proofErr w:type="gramEnd"/>
            <w:r w:rsidRPr="00245C9B">
              <w:rPr>
                <w:rFonts w:asciiTheme="majorHAnsi" w:hAnsiTheme="majorHAnsi" w:cstheme="majorHAnsi"/>
                <w:sz w:val="14"/>
                <w:szCs w:val="14"/>
              </w:rPr>
              <w:t xml:space="preserve">,  symbols  </w:t>
            </w:r>
          </w:p>
          <w:p w14:paraId="55E3B529"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The  notes</w:t>
            </w:r>
            <w:proofErr w:type="gramEnd"/>
            <w:r w:rsidRPr="00245C9B">
              <w:rPr>
                <w:rFonts w:asciiTheme="majorHAnsi" w:hAnsiTheme="majorHAnsi" w:cstheme="majorHAnsi"/>
                <w:sz w:val="14"/>
                <w:szCs w:val="14"/>
              </w:rPr>
              <w:t xml:space="preserve">  C,  D,  E,  F,  G,  A,  B  +  C  on  the  treble  stave  </w:t>
            </w:r>
          </w:p>
          <w:p w14:paraId="6624281B" w14:textId="1BA9C2BC" w:rsidR="00505509" w:rsidRPr="00C1587A"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The  instruments</w:t>
            </w:r>
            <w:proofErr w:type="gramEnd"/>
            <w:r w:rsidRPr="00245C9B">
              <w:rPr>
                <w:rFonts w:asciiTheme="majorHAnsi" w:hAnsiTheme="majorHAnsi" w:cstheme="majorHAnsi"/>
                <w:sz w:val="14"/>
                <w:szCs w:val="14"/>
              </w:rPr>
              <w:t xml:space="preserve">  they  might  play  or  be  played  in  a  band  or  orchestra  or  by  their  friends  </w:t>
            </w:r>
          </w:p>
        </w:tc>
        <w:tc>
          <w:tcPr>
            <w:tcW w:w="2706" w:type="dxa"/>
          </w:tcPr>
          <w:p w14:paraId="3D96FB32"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be  able  to  talk  about  improvisation:   </w:t>
            </w:r>
          </w:p>
          <w:p w14:paraId="642F820E"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Improvisation  is</w:t>
            </w:r>
            <w:proofErr w:type="gramEnd"/>
            <w:r w:rsidRPr="00245C9B">
              <w:rPr>
                <w:rFonts w:asciiTheme="majorHAnsi" w:hAnsiTheme="majorHAnsi" w:cstheme="majorHAnsi"/>
                <w:sz w:val="14"/>
                <w:szCs w:val="14"/>
              </w:rPr>
              <w:t xml:space="preserve">  making  up  your  own  tunes  on  the  spot  </w:t>
            </w:r>
          </w:p>
          <w:p w14:paraId="0D9D4B93"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When  someone</w:t>
            </w:r>
            <w:proofErr w:type="gramEnd"/>
            <w:r w:rsidRPr="00245C9B">
              <w:rPr>
                <w:rFonts w:asciiTheme="majorHAnsi" w:hAnsiTheme="majorHAnsi" w:cstheme="majorHAnsi"/>
                <w:sz w:val="14"/>
                <w:szCs w:val="14"/>
              </w:rPr>
              <w:t xml:space="preserve">  improvises,  they  make  up  their  own  tune  that  has  never  been  heard  before.  </w:t>
            </w:r>
            <w:proofErr w:type="gramStart"/>
            <w:r w:rsidRPr="00245C9B">
              <w:rPr>
                <w:rFonts w:asciiTheme="majorHAnsi" w:hAnsiTheme="majorHAnsi" w:cstheme="majorHAnsi"/>
                <w:sz w:val="14"/>
                <w:szCs w:val="14"/>
              </w:rPr>
              <w:t>It  is</w:t>
            </w:r>
            <w:proofErr w:type="gramEnd"/>
            <w:r w:rsidRPr="00245C9B">
              <w:rPr>
                <w:rFonts w:asciiTheme="majorHAnsi" w:hAnsiTheme="majorHAnsi" w:cstheme="majorHAnsi"/>
                <w:sz w:val="14"/>
                <w:szCs w:val="14"/>
              </w:rPr>
              <w:t xml:space="preserve">  not  written  down  and  belongs  to  them.  </w:t>
            </w:r>
          </w:p>
          <w:p w14:paraId="6668FCE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that  using  one,  two  or  three  notes  confidently  is  better  than  using  five  </w:t>
            </w:r>
          </w:p>
          <w:p w14:paraId="64B9F93C"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that  if  you  improvise  using  the  notes  you  are g </w:t>
            </w:r>
            <w:proofErr w:type="spellStart"/>
            <w:r w:rsidRPr="00245C9B">
              <w:rPr>
                <w:rFonts w:asciiTheme="majorHAnsi" w:hAnsiTheme="majorHAnsi" w:cstheme="majorHAnsi"/>
                <w:sz w:val="14"/>
                <w:szCs w:val="14"/>
              </w:rPr>
              <w:t>iven</w:t>
            </w:r>
            <w:proofErr w:type="spellEnd"/>
            <w:r w:rsidRPr="00245C9B">
              <w:rPr>
                <w:rFonts w:asciiTheme="majorHAnsi" w:hAnsiTheme="majorHAnsi" w:cstheme="majorHAnsi"/>
                <w:sz w:val="14"/>
                <w:szCs w:val="14"/>
              </w:rPr>
              <w:t xml:space="preserve">,  you  cannot  make  a  mistake  </w:t>
            </w:r>
          </w:p>
          <w:p w14:paraId="4D9B6729"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that  you  can  use  some  of  the  riffs  and  licks  you  have  learnt  in  the  Challenges  in  your  improvisations  </w:t>
            </w:r>
          </w:p>
          <w:p w14:paraId="6C50D6A4" w14:textId="5DD16D1B" w:rsidR="00505509" w:rsidRPr="00C1587A"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three  well-known  improvising  musicians  </w:t>
            </w:r>
          </w:p>
        </w:tc>
        <w:tc>
          <w:tcPr>
            <w:tcW w:w="1939" w:type="dxa"/>
          </w:tcPr>
          <w:p w14:paraId="48DB74D8"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be  able  to  talk  about:  </w:t>
            </w:r>
          </w:p>
          <w:p w14:paraId="261E4E13"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A  composition</w:t>
            </w:r>
            <w:proofErr w:type="gramEnd"/>
            <w:r w:rsidRPr="00245C9B">
              <w:rPr>
                <w:rFonts w:asciiTheme="majorHAnsi" w:hAnsiTheme="majorHAnsi" w:cstheme="majorHAnsi"/>
                <w:sz w:val="14"/>
                <w:szCs w:val="14"/>
              </w:rPr>
              <w:t xml:space="preserve">:  music  that  is  created  by  you  and  kept  in  some  way.  </w:t>
            </w:r>
            <w:proofErr w:type="gramStart"/>
            <w:r w:rsidRPr="00245C9B">
              <w:rPr>
                <w:rFonts w:asciiTheme="majorHAnsi" w:hAnsiTheme="majorHAnsi" w:cstheme="majorHAnsi"/>
                <w:sz w:val="14"/>
                <w:szCs w:val="14"/>
              </w:rPr>
              <w:t>It’s  like</w:t>
            </w:r>
            <w:proofErr w:type="gramEnd"/>
            <w:r w:rsidRPr="00245C9B">
              <w:rPr>
                <w:rFonts w:asciiTheme="majorHAnsi" w:hAnsiTheme="majorHAnsi" w:cstheme="majorHAnsi"/>
                <w:sz w:val="14"/>
                <w:szCs w:val="14"/>
              </w:rPr>
              <w:t xml:space="preserve">  writing  a  story.  </w:t>
            </w:r>
            <w:proofErr w:type="gramStart"/>
            <w:r w:rsidRPr="00245C9B">
              <w:rPr>
                <w:rFonts w:asciiTheme="majorHAnsi" w:hAnsiTheme="majorHAnsi" w:cstheme="majorHAnsi"/>
                <w:sz w:val="14"/>
                <w:szCs w:val="14"/>
              </w:rPr>
              <w:t>It  can</w:t>
            </w:r>
            <w:proofErr w:type="gramEnd"/>
            <w:r w:rsidRPr="00245C9B">
              <w:rPr>
                <w:rFonts w:asciiTheme="majorHAnsi" w:hAnsiTheme="majorHAnsi" w:cstheme="majorHAnsi"/>
                <w:sz w:val="14"/>
                <w:szCs w:val="14"/>
              </w:rPr>
              <w:t xml:space="preserve">  be  played </w:t>
            </w:r>
            <w:proofErr w:type="spellStart"/>
            <w:r w:rsidRPr="00245C9B">
              <w:rPr>
                <w:rFonts w:asciiTheme="majorHAnsi" w:hAnsiTheme="majorHAnsi" w:cstheme="majorHAnsi"/>
                <w:sz w:val="14"/>
                <w:szCs w:val="14"/>
              </w:rPr>
              <w:t>o r</w:t>
            </w:r>
            <w:proofErr w:type="spellEnd"/>
            <w:r w:rsidRPr="00245C9B">
              <w:rPr>
                <w:rFonts w:asciiTheme="majorHAnsi" w:hAnsiTheme="majorHAnsi" w:cstheme="majorHAnsi"/>
                <w:sz w:val="14"/>
                <w:szCs w:val="14"/>
              </w:rPr>
              <w:t xml:space="preserve">  performed  again  to  your  friends.  </w:t>
            </w:r>
          </w:p>
          <w:p w14:paraId="73A5ECF1"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A  composition</w:t>
            </w:r>
            <w:proofErr w:type="gramEnd"/>
            <w:r w:rsidRPr="00245C9B">
              <w:rPr>
                <w:rFonts w:asciiTheme="majorHAnsi" w:hAnsiTheme="majorHAnsi" w:cstheme="majorHAnsi"/>
                <w:sz w:val="14"/>
                <w:szCs w:val="14"/>
              </w:rPr>
              <w:t xml:space="preserve">  has  pulse,  rhythm  and p itch  that  work  together  and  are  shaped  by  tempo,  dynamics,  texture  and  structure   </w:t>
            </w:r>
          </w:p>
          <w:p w14:paraId="43B8FCE6" w14:textId="3F7FC2AD" w:rsidR="00505509" w:rsidRPr="00C1587A"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Notation:  </w:t>
            </w:r>
            <w:proofErr w:type="spellStart"/>
            <w:proofErr w:type="gramStart"/>
            <w:r w:rsidRPr="00245C9B">
              <w:rPr>
                <w:rFonts w:asciiTheme="majorHAnsi" w:hAnsiTheme="majorHAnsi" w:cstheme="majorHAnsi"/>
                <w:sz w:val="14"/>
                <w:szCs w:val="14"/>
              </w:rPr>
              <w:t>recognise</w:t>
            </w:r>
            <w:proofErr w:type="spellEnd"/>
            <w:r w:rsidRPr="00245C9B">
              <w:rPr>
                <w:rFonts w:asciiTheme="majorHAnsi" w:hAnsiTheme="majorHAnsi" w:cstheme="majorHAnsi"/>
                <w:sz w:val="14"/>
                <w:szCs w:val="14"/>
              </w:rPr>
              <w:t xml:space="preserve">  the</w:t>
            </w:r>
            <w:proofErr w:type="gramEnd"/>
            <w:r w:rsidRPr="00245C9B">
              <w:rPr>
                <w:rFonts w:asciiTheme="majorHAnsi" w:hAnsiTheme="majorHAnsi" w:cstheme="majorHAnsi"/>
                <w:sz w:val="14"/>
                <w:szCs w:val="14"/>
              </w:rPr>
              <w:t xml:space="preserve">  connection  between  sound  and  symbol  </w:t>
            </w:r>
          </w:p>
        </w:tc>
        <w:tc>
          <w:tcPr>
            <w:tcW w:w="1939" w:type="dxa"/>
          </w:tcPr>
          <w:p w14:paraId="25BEE8E7"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know</w:t>
            </w:r>
            <w:proofErr w:type="gramEnd"/>
            <w:r w:rsidRPr="00245C9B">
              <w:rPr>
                <w:rFonts w:asciiTheme="majorHAnsi" w:hAnsiTheme="majorHAnsi" w:cstheme="majorHAnsi"/>
                <w:sz w:val="14"/>
                <w:szCs w:val="14"/>
              </w:rPr>
              <w:t xml:space="preserve">  and  be  able  to  talk  about:  </w:t>
            </w:r>
          </w:p>
          <w:p w14:paraId="27F99D97"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Performing  is</w:t>
            </w:r>
            <w:proofErr w:type="gramEnd"/>
            <w:r w:rsidRPr="00245C9B">
              <w:rPr>
                <w:rFonts w:asciiTheme="majorHAnsi" w:hAnsiTheme="majorHAnsi" w:cstheme="majorHAnsi"/>
                <w:sz w:val="14"/>
                <w:szCs w:val="14"/>
              </w:rPr>
              <w:t xml:space="preserve">  sharing  music  with  an  audience  with  belief   </w:t>
            </w:r>
          </w:p>
          <w:p w14:paraId="2E1F821F"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A  performance</w:t>
            </w:r>
            <w:proofErr w:type="gramEnd"/>
            <w:r w:rsidRPr="00245C9B">
              <w:rPr>
                <w:rFonts w:asciiTheme="majorHAnsi" w:hAnsiTheme="majorHAnsi" w:cstheme="majorHAnsi"/>
                <w:sz w:val="14"/>
                <w:szCs w:val="14"/>
              </w:rPr>
              <w:t xml:space="preserve">  doesn’t  have  to  be  a  drama!  </w:t>
            </w:r>
            <w:proofErr w:type="gramStart"/>
            <w:r w:rsidRPr="00245C9B">
              <w:rPr>
                <w:rFonts w:asciiTheme="majorHAnsi" w:hAnsiTheme="majorHAnsi" w:cstheme="majorHAnsi"/>
                <w:sz w:val="14"/>
                <w:szCs w:val="14"/>
              </w:rPr>
              <w:t>It  can</w:t>
            </w:r>
            <w:proofErr w:type="gramEnd"/>
            <w:r w:rsidRPr="00245C9B">
              <w:rPr>
                <w:rFonts w:asciiTheme="majorHAnsi" w:hAnsiTheme="majorHAnsi" w:cstheme="majorHAnsi"/>
                <w:sz w:val="14"/>
                <w:szCs w:val="14"/>
              </w:rPr>
              <w:t xml:space="preserve">  be  to  one  person  or  to  each  other  </w:t>
            </w:r>
          </w:p>
          <w:p w14:paraId="09CFB80E"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Everything  that</w:t>
            </w:r>
            <w:proofErr w:type="gramEnd"/>
            <w:r w:rsidRPr="00245C9B">
              <w:rPr>
                <w:rFonts w:asciiTheme="majorHAnsi" w:hAnsiTheme="majorHAnsi" w:cstheme="majorHAnsi"/>
                <w:sz w:val="14"/>
                <w:szCs w:val="14"/>
              </w:rPr>
              <w:t xml:space="preserve">  will </w:t>
            </w:r>
            <w:proofErr w:type="spellStart"/>
            <w:r w:rsidRPr="00245C9B">
              <w:rPr>
                <w:rFonts w:asciiTheme="majorHAnsi" w:hAnsiTheme="majorHAnsi" w:cstheme="majorHAnsi"/>
                <w:sz w:val="14"/>
                <w:szCs w:val="14"/>
              </w:rPr>
              <w:t>b e</w:t>
            </w:r>
            <w:proofErr w:type="spellEnd"/>
            <w:r w:rsidRPr="00245C9B">
              <w:rPr>
                <w:rFonts w:asciiTheme="majorHAnsi" w:hAnsiTheme="majorHAnsi" w:cstheme="majorHAnsi"/>
                <w:sz w:val="14"/>
                <w:szCs w:val="14"/>
              </w:rPr>
              <w:t xml:space="preserve">  performed  must  be  planned  and  learned   </w:t>
            </w:r>
          </w:p>
          <w:p w14:paraId="00D4ADEF"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You  must</w:t>
            </w:r>
            <w:proofErr w:type="gramEnd"/>
            <w:r w:rsidRPr="00245C9B">
              <w:rPr>
                <w:rFonts w:asciiTheme="majorHAnsi" w:hAnsiTheme="majorHAnsi" w:cstheme="majorHAnsi"/>
                <w:sz w:val="14"/>
                <w:szCs w:val="14"/>
              </w:rPr>
              <w:t xml:space="preserve">  sing  or  rap  the  words  clearly  and  play  with  confidence   </w:t>
            </w:r>
          </w:p>
          <w:p w14:paraId="7A2149D1"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A  performance</w:t>
            </w:r>
            <w:proofErr w:type="gramEnd"/>
            <w:r w:rsidRPr="00245C9B">
              <w:rPr>
                <w:rFonts w:asciiTheme="majorHAnsi" w:hAnsiTheme="majorHAnsi" w:cstheme="majorHAnsi"/>
                <w:sz w:val="14"/>
                <w:szCs w:val="14"/>
              </w:rPr>
              <w:t xml:space="preserve">  can  be  a  special  occasion  and  involve  an  audience  including  of  people  you  don’t  know  </w:t>
            </w:r>
          </w:p>
          <w:p w14:paraId="6A19C645"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It  is</w:t>
            </w:r>
            <w:proofErr w:type="gramEnd"/>
            <w:r w:rsidRPr="00245C9B">
              <w:rPr>
                <w:rFonts w:asciiTheme="majorHAnsi" w:hAnsiTheme="majorHAnsi" w:cstheme="majorHAnsi"/>
                <w:sz w:val="14"/>
                <w:szCs w:val="14"/>
              </w:rPr>
              <w:t xml:space="preserve">  planned  and  different  for  each  occasion   </w:t>
            </w:r>
          </w:p>
          <w:p w14:paraId="16A87FC9" w14:textId="79D8274B" w:rsidR="00505509" w:rsidRPr="007E3F53"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A  performance</w:t>
            </w:r>
            <w:proofErr w:type="gramEnd"/>
            <w:r w:rsidRPr="00245C9B">
              <w:rPr>
                <w:rFonts w:asciiTheme="majorHAnsi" w:hAnsiTheme="majorHAnsi" w:cstheme="majorHAnsi"/>
                <w:sz w:val="14"/>
                <w:szCs w:val="14"/>
              </w:rPr>
              <w:t xml:space="preserve">  involves  communicating  ideas,  thoughts  and f </w:t>
            </w:r>
            <w:proofErr w:type="spellStart"/>
            <w:r w:rsidRPr="00245C9B">
              <w:rPr>
                <w:rFonts w:asciiTheme="majorHAnsi" w:hAnsiTheme="majorHAnsi" w:cstheme="majorHAnsi"/>
                <w:sz w:val="14"/>
                <w:szCs w:val="14"/>
              </w:rPr>
              <w:t>eelings</w:t>
            </w:r>
            <w:proofErr w:type="spellEnd"/>
            <w:r w:rsidRPr="00245C9B">
              <w:rPr>
                <w:rFonts w:asciiTheme="majorHAnsi" w:hAnsiTheme="majorHAnsi" w:cstheme="majorHAnsi"/>
                <w:sz w:val="14"/>
                <w:szCs w:val="14"/>
              </w:rPr>
              <w:t xml:space="preserve">  about  the  song/music  </w:t>
            </w:r>
          </w:p>
        </w:tc>
      </w:tr>
      <w:tr w:rsidR="00505509" w:rsidRPr="00C1587A" w14:paraId="6F589113" w14:textId="77777777" w:rsidTr="00245C9B">
        <w:trPr>
          <w:trHeight w:val="1001"/>
        </w:trPr>
        <w:tc>
          <w:tcPr>
            <w:tcW w:w="1129" w:type="dxa"/>
          </w:tcPr>
          <w:p w14:paraId="4991F0A6" w14:textId="77777777" w:rsidR="00505509" w:rsidRPr="00C1587A" w:rsidRDefault="00505509" w:rsidP="00807D75">
            <w:pPr>
              <w:rPr>
                <w:rFonts w:asciiTheme="majorHAnsi" w:hAnsiTheme="majorHAnsi" w:cstheme="majorHAnsi"/>
                <w:b/>
                <w:bCs/>
                <w:sz w:val="14"/>
                <w:szCs w:val="14"/>
              </w:rPr>
            </w:pPr>
            <w:r w:rsidRPr="00C1587A">
              <w:rPr>
                <w:rFonts w:asciiTheme="majorHAnsi" w:hAnsiTheme="majorHAnsi" w:cstheme="majorHAnsi"/>
                <w:b/>
                <w:bCs/>
                <w:sz w:val="14"/>
                <w:szCs w:val="14"/>
              </w:rPr>
              <w:t>Skills:</w:t>
            </w:r>
          </w:p>
        </w:tc>
        <w:tc>
          <w:tcPr>
            <w:tcW w:w="2268" w:type="dxa"/>
          </w:tcPr>
          <w:p w14:paraId="2A3291C6"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identify</w:t>
            </w:r>
            <w:proofErr w:type="gramEnd"/>
            <w:r w:rsidRPr="00807D75">
              <w:rPr>
                <w:rFonts w:asciiTheme="majorHAnsi" w:hAnsiTheme="majorHAnsi" w:cstheme="majorHAnsi"/>
                <w:sz w:val="14"/>
                <w:szCs w:val="14"/>
              </w:rPr>
              <w:t xml:space="preserve">  and  move  to  the  pulse  with  ease.  </w:t>
            </w:r>
          </w:p>
          <w:p w14:paraId="710F159E"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think</w:t>
            </w:r>
            <w:proofErr w:type="gramEnd"/>
            <w:r w:rsidRPr="00807D75">
              <w:rPr>
                <w:rFonts w:asciiTheme="majorHAnsi" w:hAnsiTheme="majorHAnsi" w:cstheme="majorHAnsi"/>
                <w:sz w:val="14"/>
                <w:szCs w:val="14"/>
              </w:rPr>
              <w:t xml:space="preserve">  about  the  message  of  songs.   </w:t>
            </w:r>
          </w:p>
          <w:p w14:paraId="6ABD538B"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compare</w:t>
            </w:r>
            <w:proofErr w:type="gramEnd"/>
            <w:r w:rsidRPr="00807D75">
              <w:rPr>
                <w:rFonts w:asciiTheme="majorHAnsi" w:hAnsiTheme="majorHAnsi" w:cstheme="majorHAnsi"/>
                <w:sz w:val="14"/>
                <w:szCs w:val="14"/>
              </w:rPr>
              <w:t xml:space="preserve">  two  songs  in  the  same  style,  talking  about  what  stands  out  musically  in  each  of  them,  their  similarities  and d </w:t>
            </w:r>
            <w:proofErr w:type="spellStart"/>
            <w:r w:rsidRPr="00807D75">
              <w:rPr>
                <w:rFonts w:asciiTheme="majorHAnsi" w:hAnsiTheme="majorHAnsi" w:cstheme="majorHAnsi"/>
                <w:sz w:val="14"/>
                <w:szCs w:val="14"/>
              </w:rPr>
              <w:t>ifferences</w:t>
            </w:r>
            <w:proofErr w:type="spellEnd"/>
            <w:r w:rsidRPr="00807D75">
              <w:rPr>
                <w:rFonts w:asciiTheme="majorHAnsi" w:hAnsiTheme="majorHAnsi" w:cstheme="majorHAnsi"/>
                <w:sz w:val="14"/>
                <w:szCs w:val="14"/>
              </w:rPr>
              <w:t xml:space="preserve">.  </w:t>
            </w:r>
          </w:p>
          <w:p w14:paraId="7C3AF327"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Listen  carefully</w:t>
            </w:r>
            <w:proofErr w:type="gramEnd"/>
            <w:r w:rsidRPr="00807D75">
              <w:rPr>
                <w:rFonts w:asciiTheme="majorHAnsi" w:hAnsiTheme="majorHAnsi" w:cstheme="majorHAnsi"/>
                <w:sz w:val="14"/>
                <w:szCs w:val="14"/>
              </w:rPr>
              <w:t xml:space="preserve">  and  respectfully  to  other  people’s  thoughts  about  the  music.  </w:t>
            </w:r>
          </w:p>
          <w:p w14:paraId="7C8F2270"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Use  musical</w:t>
            </w:r>
            <w:proofErr w:type="gramEnd"/>
            <w:r w:rsidRPr="00807D75">
              <w:rPr>
                <w:rFonts w:asciiTheme="majorHAnsi" w:hAnsiTheme="majorHAnsi" w:cstheme="majorHAnsi"/>
                <w:sz w:val="14"/>
                <w:szCs w:val="14"/>
              </w:rPr>
              <w:t xml:space="preserve">  words  when  talking  about  the  songs.  </w:t>
            </w:r>
          </w:p>
          <w:p w14:paraId="1A292BE2" w14:textId="77777777" w:rsidR="00807D75" w:rsidRPr="00807D75"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To  talk</w:t>
            </w:r>
            <w:proofErr w:type="gramEnd"/>
            <w:r w:rsidRPr="00807D75">
              <w:rPr>
                <w:rFonts w:asciiTheme="majorHAnsi" w:hAnsiTheme="majorHAnsi" w:cstheme="majorHAnsi"/>
                <w:sz w:val="14"/>
                <w:szCs w:val="14"/>
              </w:rPr>
              <w:t xml:space="preserve">  about  the  musical  dimensions  working  together  in  the  Unit  songs.   </w:t>
            </w:r>
          </w:p>
          <w:p w14:paraId="1F771B5A" w14:textId="3885470E" w:rsidR="00505509" w:rsidRDefault="00807D75" w:rsidP="00807D75">
            <w:pPr>
              <w:rPr>
                <w:rFonts w:asciiTheme="majorHAnsi" w:hAnsiTheme="majorHAnsi" w:cstheme="majorHAnsi"/>
                <w:sz w:val="14"/>
                <w:szCs w:val="14"/>
              </w:rPr>
            </w:pPr>
            <w:proofErr w:type="gramStart"/>
            <w:r w:rsidRPr="00807D75">
              <w:rPr>
                <w:rFonts w:asciiTheme="majorHAnsi" w:hAnsiTheme="majorHAnsi" w:cstheme="majorHAnsi"/>
                <w:sz w:val="14"/>
                <w:szCs w:val="14"/>
              </w:rPr>
              <w:t>Talk  about</w:t>
            </w:r>
            <w:proofErr w:type="gramEnd"/>
            <w:r w:rsidRPr="00807D75">
              <w:rPr>
                <w:rFonts w:asciiTheme="majorHAnsi" w:hAnsiTheme="majorHAnsi" w:cstheme="majorHAnsi"/>
                <w:sz w:val="14"/>
                <w:szCs w:val="14"/>
              </w:rPr>
              <w:t xml:space="preserve">  the  music  and  how </w:t>
            </w:r>
            <w:proofErr w:type="spellStart"/>
            <w:r w:rsidRPr="00807D75">
              <w:rPr>
                <w:rFonts w:asciiTheme="majorHAnsi" w:hAnsiTheme="majorHAnsi" w:cstheme="majorHAnsi"/>
                <w:sz w:val="14"/>
                <w:szCs w:val="14"/>
              </w:rPr>
              <w:t>i</w:t>
            </w:r>
            <w:proofErr w:type="spellEnd"/>
            <w:r w:rsidRPr="00807D75">
              <w:rPr>
                <w:rFonts w:asciiTheme="majorHAnsi" w:hAnsiTheme="majorHAnsi" w:cstheme="majorHAnsi"/>
                <w:sz w:val="14"/>
                <w:szCs w:val="14"/>
              </w:rPr>
              <w:t xml:space="preserve"> t  makes  you  feel,  using  musical  language  to  describe  the m </w:t>
            </w:r>
            <w:proofErr w:type="spellStart"/>
            <w:r w:rsidRPr="00807D75">
              <w:rPr>
                <w:rFonts w:asciiTheme="majorHAnsi" w:hAnsiTheme="majorHAnsi" w:cstheme="majorHAnsi"/>
                <w:sz w:val="14"/>
                <w:szCs w:val="14"/>
              </w:rPr>
              <w:t>usic</w:t>
            </w:r>
            <w:proofErr w:type="spellEnd"/>
            <w:r w:rsidRPr="00807D75">
              <w:rPr>
                <w:rFonts w:asciiTheme="majorHAnsi" w:hAnsiTheme="majorHAnsi" w:cstheme="majorHAnsi"/>
                <w:sz w:val="14"/>
                <w:szCs w:val="14"/>
              </w:rPr>
              <w:t xml:space="preserve">.  </w:t>
            </w:r>
          </w:p>
          <w:p w14:paraId="758475E7" w14:textId="2A266ED8" w:rsidR="00807D75" w:rsidRPr="00807D75" w:rsidRDefault="00807D75" w:rsidP="00807D75">
            <w:pPr>
              <w:jc w:val="center"/>
              <w:rPr>
                <w:rFonts w:asciiTheme="majorHAnsi" w:hAnsiTheme="majorHAnsi" w:cstheme="majorHAnsi"/>
                <w:sz w:val="14"/>
                <w:szCs w:val="14"/>
              </w:rPr>
            </w:pPr>
          </w:p>
        </w:tc>
        <w:tc>
          <w:tcPr>
            <w:tcW w:w="2127" w:type="dxa"/>
          </w:tcPr>
          <w:p w14:paraId="17206752"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Find  the</w:t>
            </w:r>
            <w:proofErr w:type="gramEnd"/>
            <w:r w:rsidRPr="00245C9B">
              <w:rPr>
                <w:rFonts w:asciiTheme="majorHAnsi" w:hAnsiTheme="majorHAnsi" w:cstheme="majorHAnsi"/>
                <w:sz w:val="14"/>
                <w:szCs w:val="14"/>
              </w:rPr>
              <w:t xml:space="preserve">  pulse  </w:t>
            </w:r>
          </w:p>
          <w:p w14:paraId="5128747A"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rhythms  based  on  the  words  of  the  main  song,  that  include  syncopation/off b eat  </w:t>
            </w:r>
          </w:p>
          <w:p w14:paraId="1809554C"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one-note  riffs  using  simple  and  syncopated r </w:t>
            </w:r>
            <w:proofErr w:type="spellStart"/>
            <w:r w:rsidRPr="00245C9B">
              <w:rPr>
                <w:rFonts w:asciiTheme="majorHAnsi" w:hAnsiTheme="majorHAnsi" w:cstheme="majorHAnsi"/>
                <w:sz w:val="14"/>
                <w:szCs w:val="14"/>
              </w:rPr>
              <w:t>hythm</w:t>
            </w:r>
            <w:proofErr w:type="spellEnd"/>
            <w:r w:rsidRPr="00245C9B">
              <w:rPr>
                <w:rFonts w:asciiTheme="majorHAnsi" w:hAnsiTheme="majorHAnsi" w:cstheme="majorHAnsi"/>
                <w:sz w:val="14"/>
                <w:szCs w:val="14"/>
              </w:rPr>
              <w:t xml:space="preserve">  patterns  </w:t>
            </w:r>
          </w:p>
          <w:p w14:paraId="67AB05B5"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Lead  the</w:t>
            </w:r>
            <w:proofErr w:type="gramEnd"/>
            <w:r w:rsidRPr="00245C9B">
              <w:rPr>
                <w:rFonts w:asciiTheme="majorHAnsi" w:hAnsiTheme="majorHAnsi" w:cstheme="majorHAnsi"/>
                <w:sz w:val="14"/>
                <w:szCs w:val="14"/>
              </w:rPr>
              <w:t xml:space="preserve">  class  by  inventing  rhythms  for  others  to  copy  back  </w:t>
            </w:r>
          </w:p>
          <w:p w14:paraId="2706D011"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two-note  riffs  by  ear  and  with  notation  </w:t>
            </w:r>
          </w:p>
          <w:p w14:paraId="4B68D173" w14:textId="77777777"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 </w:t>
            </w:r>
            <w:proofErr w:type="gramStart"/>
            <w:r w:rsidRPr="00245C9B">
              <w:rPr>
                <w:rFonts w:asciiTheme="majorHAnsi" w:hAnsiTheme="majorHAnsi" w:cstheme="majorHAnsi"/>
                <w:sz w:val="14"/>
                <w:szCs w:val="14"/>
              </w:rPr>
              <w:t>Question  and</w:t>
            </w:r>
            <w:proofErr w:type="gramEnd"/>
            <w:r w:rsidRPr="00245C9B">
              <w:rPr>
                <w:rFonts w:asciiTheme="majorHAnsi" w:hAnsiTheme="majorHAnsi" w:cstheme="majorHAnsi"/>
                <w:sz w:val="14"/>
                <w:szCs w:val="14"/>
              </w:rPr>
              <w:t xml:space="preserve">  answer  using  two  different  notes  </w:t>
            </w:r>
          </w:p>
          <w:p w14:paraId="6BE637E4"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Lead  the</w:t>
            </w:r>
            <w:proofErr w:type="gramEnd"/>
            <w:r w:rsidRPr="00245C9B">
              <w:rPr>
                <w:rFonts w:asciiTheme="majorHAnsi" w:hAnsiTheme="majorHAnsi" w:cstheme="majorHAnsi"/>
                <w:sz w:val="14"/>
                <w:szCs w:val="14"/>
              </w:rPr>
              <w:t xml:space="preserve">  class  by  inventing  rhythms  for  them  to  copy  back  </w:t>
            </w:r>
          </w:p>
          <w:p w14:paraId="79FB1C7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three-note  riffs  by  ear  and  with  notation  </w:t>
            </w:r>
          </w:p>
          <w:p w14:paraId="6DE4E588" w14:textId="317EE335" w:rsidR="00505509" w:rsidRPr="00F43FEC"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Question  and</w:t>
            </w:r>
            <w:proofErr w:type="gramEnd"/>
            <w:r w:rsidRPr="00245C9B">
              <w:rPr>
                <w:rFonts w:asciiTheme="majorHAnsi" w:hAnsiTheme="majorHAnsi" w:cstheme="majorHAnsi"/>
                <w:sz w:val="14"/>
                <w:szCs w:val="14"/>
              </w:rPr>
              <w:t xml:space="preserve">  answer  using  three  different  notes  </w:t>
            </w:r>
          </w:p>
        </w:tc>
        <w:tc>
          <w:tcPr>
            <w:tcW w:w="1559" w:type="dxa"/>
          </w:tcPr>
          <w:p w14:paraId="54598417"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sing</w:t>
            </w:r>
            <w:proofErr w:type="gramEnd"/>
            <w:r w:rsidRPr="00245C9B">
              <w:rPr>
                <w:rFonts w:asciiTheme="majorHAnsi" w:hAnsiTheme="majorHAnsi" w:cstheme="majorHAnsi"/>
                <w:sz w:val="14"/>
                <w:szCs w:val="14"/>
              </w:rPr>
              <w:t xml:space="preserve">  in  unison  and  to  sing  backing  vocals.  </w:t>
            </w:r>
          </w:p>
          <w:p w14:paraId="092D4884"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demonstrate</w:t>
            </w:r>
            <w:proofErr w:type="gramEnd"/>
            <w:r w:rsidRPr="00245C9B">
              <w:rPr>
                <w:rFonts w:asciiTheme="majorHAnsi" w:hAnsiTheme="majorHAnsi" w:cstheme="majorHAnsi"/>
                <w:sz w:val="14"/>
                <w:szCs w:val="14"/>
              </w:rPr>
              <w:t xml:space="preserve">  a  good  singing p </w:t>
            </w:r>
            <w:proofErr w:type="spellStart"/>
            <w:r w:rsidRPr="00245C9B">
              <w:rPr>
                <w:rFonts w:asciiTheme="majorHAnsi" w:hAnsiTheme="majorHAnsi" w:cstheme="majorHAnsi"/>
                <w:sz w:val="14"/>
                <w:szCs w:val="14"/>
              </w:rPr>
              <w:t>osture</w:t>
            </w:r>
            <w:proofErr w:type="spellEnd"/>
            <w:r w:rsidRPr="00245C9B">
              <w:rPr>
                <w:rFonts w:asciiTheme="majorHAnsi" w:hAnsiTheme="majorHAnsi" w:cstheme="majorHAnsi"/>
                <w:sz w:val="14"/>
                <w:szCs w:val="14"/>
              </w:rPr>
              <w:t xml:space="preserve">.  </w:t>
            </w:r>
          </w:p>
          <w:p w14:paraId="2943A17C"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follow</w:t>
            </w:r>
            <w:proofErr w:type="gramEnd"/>
            <w:r w:rsidRPr="00245C9B">
              <w:rPr>
                <w:rFonts w:asciiTheme="majorHAnsi" w:hAnsiTheme="majorHAnsi" w:cstheme="majorHAnsi"/>
                <w:sz w:val="14"/>
                <w:szCs w:val="14"/>
              </w:rPr>
              <w:t xml:space="preserve">  a  leader  when  singing.  </w:t>
            </w:r>
          </w:p>
          <w:p w14:paraId="2296C7FF"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experience</w:t>
            </w:r>
            <w:proofErr w:type="gramEnd"/>
            <w:r w:rsidRPr="00245C9B">
              <w:rPr>
                <w:rFonts w:asciiTheme="majorHAnsi" w:hAnsiTheme="majorHAnsi" w:cstheme="majorHAnsi"/>
                <w:sz w:val="14"/>
                <w:szCs w:val="14"/>
              </w:rPr>
              <w:t xml:space="preserve">  rapping  and  solo s </w:t>
            </w:r>
            <w:proofErr w:type="spellStart"/>
            <w:r w:rsidRPr="00245C9B">
              <w:rPr>
                <w:rFonts w:asciiTheme="majorHAnsi" w:hAnsiTheme="majorHAnsi" w:cstheme="majorHAnsi"/>
                <w:sz w:val="14"/>
                <w:szCs w:val="14"/>
              </w:rPr>
              <w:t>inging</w:t>
            </w:r>
            <w:proofErr w:type="spellEnd"/>
            <w:r w:rsidRPr="00245C9B">
              <w:rPr>
                <w:rFonts w:asciiTheme="majorHAnsi" w:hAnsiTheme="majorHAnsi" w:cstheme="majorHAnsi"/>
                <w:sz w:val="14"/>
                <w:szCs w:val="14"/>
              </w:rPr>
              <w:t xml:space="preserve">.   </w:t>
            </w:r>
          </w:p>
          <w:p w14:paraId="3A9F93DD" w14:textId="240630EC" w:rsidR="00505509" w:rsidRPr="007E3F53"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listen</w:t>
            </w:r>
            <w:proofErr w:type="gramEnd"/>
            <w:r w:rsidRPr="00245C9B">
              <w:rPr>
                <w:rFonts w:asciiTheme="majorHAnsi" w:hAnsiTheme="majorHAnsi" w:cstheme="majorHAnsi"/>
                <w:sz w:val="14"/>
                <w:szCs w:val="14"/>
              </w:rPr>
              <w:t xml:space="preserve">  to  each  other  and  be  aware  of  how  you  fit  into  the  group.  </w:t>
            </w:r>
            <w:proofErr w:type="gramStart"/>
            <w:r w:rsidRPr="00245C9B">
              <w:rPr>
                <w:rFonts w:asciiTheme="majorHAnsi" w:hAnsiTheme="majorHAnsi" w:cstheme="majorHAnsi"/>
                <w:sz w:val="14"/>
                <w:szCs w:val="14"/>
              </w:rPr>
              <w:t>To  sing</w:t>
            </w:r>
            <w:proofErr w:type="gramEnd"/>
            <w:r w:rsidRPr="00245C9B">
              <w:rPr>
                <w:rFonts w:asciiTheme="majorHAnsi" w:hAnsiTheme="majorHAnsi" w:cstheme="majorHAnsi"/>
                <w:sz w:val="14"/>
                <w:szCs w:val="14"/>
              </w:rPr>
              <w:t xml:space="preserve">  with  awareness  of  being  ‘in  tune’.  </w:t>
            </w:r>
          </w:p>
        </w:tc>
        <w:tc>
          <w:tcPr>
            <w:tcW w:w="1843" w:type="dxa"/>
          </w:tcPr>
          <w:p w14:paraId="4ED0B106"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Play  a</w:t>
            </w:r>
            <w:proofErr w:type="gramEnd"/>
            <w:r w:rsidRPr="00245C9B">
              <w:rPr>
                <w:rFonts w:asciiTheme="majorHAnsi" w:hAnsiTheme="majorHAnsi" w:cstheme="majorHAnsi"/>
                <w:sz w:val="14"/>
                <w:szCs w:val="14"/>
              </w:rPr>
              <w:t xml:space="preserve">  musical  instrument  with  the  correct  technique  within  the  context  of  the  Unit  song.  </w:t>
            </w:r>
          </w:p>
          <w:p w14:paraId="372408D3"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Select  and</w:t>
            </w:r>
            <w:proofErr w:type="gramEnd"/>
            <w:r w:rsidRPr="00245C9B">
              <w:rPr>
                <w:rFonts w:asciiTheme="majorHAnsi" w:hAnsiTheme="majorHAnsi" w:cstheme="majorHAnsi"/>
                <w:sz w:val="14"/>
                <w:szCs w:val="14"/>
              </w:rPr>
              <w:t xml:space="preserve">  learn  an  instrumental  part  that  matches  their  musical  challenge,  using  one  of  the  differentiated  parts  –  a  one-note,  simple  or  medium  part  or  the m </w:t>
            </w:r>
            <w:proofErr w:type="spellStart"/>
            <w:r w:rsidRPr="00245C9B">
              <w:rPr>
                <w:rFonts w:asciiTheme="majorHAnsi" w:hAnsiTheme="majorHAnsi" w:cstheme="majorHAnsi"/>
                <w:sz w:val="14"/>
                <w:szCs w:val="14"/>
              </w:rPr>
              <w:t>elody</w:t>
            </w:r>
            <w:proofErr w:type="spellEnd"/>
            <w:r w:rsidRPr="00245C9B">
              <w:rPr>
                <w:rFonts w:asciiTheme="majorHAnsi" w:hAnsiTheme="majorHAnsi" w:cstheme="majorHAnsi"/>
                <w:sz w:val="14"/>
                <w:szCs w:val="14"/>
              </w:rPr>
              <w:t xml:space="preserve">  of  the  song  from  memory  or  using  notation.  </w:t>
            </w:r>
          </w:p>
          <w:p w14:paraId="7C7351BA"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rehearse</w:t>
            </w:r>
            <w:proofErr w:type="gramEnd"/>
            <w:r w:rsidRPr="00245C9B">
              <w:rPr>
                <w:rFonts w:asciiTheme="majorHAnsi" w:hAnsiTheme="majorHAnsi" w:cstheme="majorHAnsi"/>
                <w:sz w:val="14"/>
                <w:szCs w:val="14"/>
              </w:rPr>
              <w:t xml:space="preserve">  and  perform t heir  part  within  the  context  of  the  Unit  song.  </w:t>
            </w:r>
          </w:p>
          <w:p w14:paraId="6F134CEC"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listen</w:t>
            </w:r>
            <w:proofErr w:type="gramEnd"/>
            <w:r w:rsidRPr="00245C9B">
              <w:rPr>
                <w:rFonts w:asciiTheme="majorHAnsi" w:hAnsiTheme="majorHAnsi" w:cstheme="majorHAnsi"/>
                <w:sz w:val="14"/>
                <w:szCs w:val="14"/>
              </w:rPr>
              <w:t xml:space="preserve">  to  and  follow  musical  instructions  from  a  leader.  </w:t>
            </w:r>
          </w:p>
          <w:p w14:paraId="71C5BB67" w14:textId="527AD96B" w:rsidR="00505509" w:rsidRPr="007E3F53"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lead</w:t>
            </w:r>
            <w:proofErr w:type="gramEnd"/>
            <w:r w:rsidRPr="00245C9B">
              <w:rPr>
                <w:rFonts w:asciiTheme="majorHAnsi" w:hAnsiTheme="majorHAnsi" w:cstheme="majorHAnsi"/>
                <w:sz w:val="14"/>
                <w:szCs w:val="14"/>
              </w:rPr>
              <w:t xml:space="preserve">  a  rehearsal  session.  </w:t>
            </w:r>
          </w:p>
        </w:tc>
        <w:tc>
          <w:tcPr>
            <w:tcW w:w="2706" w:type="dxa"/>
          </w:tcPr>
          <w:p w14:paraId="7367C2A1" w14:textId="13393C1A"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using  instruments.  </w:t>
            </w:r>
            <w:proofErr w:type="gramStart"/>
            <w:r w:rsidRPr="00245C9B">
              <w:rPr>
                <w:rFonts w:asciiTheme="majorHAnsi" w:hAnsiTheme="majorHAnsi" w:cstheme="majorHAnsi"/>
                <w:sz w:val="14"/>
                <w:szCs w:val="14"/>
              </w:rPr>
              <w:t>Use  one</w:t>
            </w:r>
            <w:proofErr w:type="gramEnd"/>
            <w:r w:rsidRPr="00245C9B">
              <w:rPr>
                <w:rFonts w:asciiTheme="majorHAnsi" w:hAnsiTheme="majorHAnsi" w:cstheme="majorHAnsi"/>
                <w:sz w:val="14"/>
                <w:szCs w:val="14"/>
              </w:rPr>
              <w:t xml:space="preserve">  note.  </w:t>
            </w:r>
          </w:p>
          <w:p w14:paraId="6EA291EC" w14:textId="7E2889A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using  instruments.  </w:t>
            </w:r>
            <w:proofErr w:type="gramStart"/>
            <w:r w:rsidRPr="00245C9B">
              <w:rPr>
                <w:rFonts w:asciiTheme="majorHAnsi" w:hAnsiTheme="majorHAnsi" w:cstheme="majorHAnsi"/>
                <w:sz w:val="14"/>
                <w:szCs w:val="14"/>
              </w:rPr>
              <w:t>Use  the</w:t>
            </w:r>
            <w:proofErr w:type="gramEnd"/>
            <w:r w:rsidRPr="00245C9B">
              <w:rPr>
                <w:rFonts w:asciiTheme="majorHAnsi" w:hAnsiTheme="majorHAnsi" w:cstheme="majorHAnsi"/>
                <w:sz w:val="14"/>
                <w:szCs w:val="14"/>
              </w:rPr>
              <w:t xml:space="preserve"> t wo  notes.  </w:t>
            </w:r>
          </w:p>
          <w:p w14:paraId="6DC4F940" w14:textId="0445A070"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Copy  back</w:t>
            </w:r>
            <w:proofErr w:type="gramEnd"/>
            <w:r w:rsidRPr="00245C9B">
              <w:rPr>
                <w:rFonts w:asciiTheme="majorHAnsi" w:hAnsiTheme="majorHAnsi" w:cstheme="majorHAnsi"/>
                <w:sz w:val="14"/>
                <w:szCs w:val="14"/>
              </w:rPr>
              <w:t xml:space="preserve">  using  instruments.  </w:t>
            </w:r>
            <w:proofErr w:type="gramStart"/>
            <w:r w:rsidRPr="00245C9B">
              <w:rPr>
                <w:rFonts w:asciiTheme="majorHAnsi" w:hAnsiTheme="majorHAnsi" w:cstheme="majorHAnsi"/>
                <w:sz w:val="14"/>
                <w:szCs w:val="14"/>
              </w:rPr>
              <w:t>Use  the</w:t>
            </w:r>
            <w:proofErr w:type="gramEnd"/>
            <w:r w:rsidRPr="00245C9B">
              <w:rPr>
                <w:rFonts w:asciiTheme="majorHAnsi" w:hAnsiTheme="majorHAnsi" w:cstheme="majorHAnsi"/>
                <w:sz w:val="14"/>
                <w:szCs w:val="14"/>
              </w:rPr>
              <w:t xml:space="preserve"> t </w:t>
            </w:r>
            <w:proofErr w:type="spellStart"/>
            <w:r w:rsidRPr="00245C9B">
              <w:rPr>
                <w:rFonts w:asciiTheme="majorHAnsi" w:hAnsiTheme="majorHAnsi" w:cstheme="majorHAnsi"/>
                <w:sz w:val="14"/>
                <w:szCs w:val="14"/>
              </w:rPr>
              <w:t>hree</w:t>
            </w:r>
            <w:proofErr w:type="spellEnd"/>
            <w:r w:rsidRPr="00245C9B">
              <w:rPr>
                <w:rFonts w:asciiTheme="majorHAnsi" w:hAnsiTheme="majorHAnsi" w:cstheme="majorHAnsi"/>
                <w:sz w:val="14"/>
                <w:szCs w:val="14"/>
              </w:rPr>
              <w:t xml:space="preserve">  notes.   </w:t>
            </w:r>
          </w:p>
          <w:p w14:paraId="2EC6951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Play  and</w:t>
            </w:r>
            <w:proofErr w:type="gramEnd"/>
            <w:r w:rsidRPr="00245C9B">
              <w:rPr>
                <w:rFonts w:asciiTheme="majorHAnsi" w:hAnsiTheme="majorHAnsi" w:cstheme="majorHAnsi"/>
                <w:sz w:val="14"/>
                <w:szCs w:val="14"/>
              </w:rPr>
              <w:t xml:space="preserve">  Improvise  You  will  be  using  up  to  three  notes:  </w:t>
            </w:r>
          </w:p>
          <w:p w14:paraId="13514C33" w14:textId="7435C8DF"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Question  and</w:t>
            </w:r>
            <w:proofErr w:type="gramEnd"/>
            <w:r w:rsidRPr="00245C9B">
              <w:rPr>
                <w:rFonts w:asciiTheme="majorHAnsi" w:hAnsiTheme="majorHAnsi" w:cstheme="majorHAnsi"/>
                <w:sz w:val="14"/>
                <w:szCs w:val="14"/>
              </w:rPr>
              <w:t xml:space="preserve">  Answer  using  instruments.  </w:t>
            </w:r>
            <w:proofErr w:type="gramStart"/>
            <w:r w:rsidRPr="00245C9B">
              <w:rPr>
                <w:rFonts w:asciiTheme="majorHAnsi" w:hAnsiTheme="majorHAnsi" w:cstheme="majorHAnsi"/>
                <w:sz w:val="14"/>
                <w:szCs w:val="14"/>
              </w:rPr>
              <w:t>Use  one</w:t>
            </w:r>
            <w:proofErr w:type="gramEnd"/>
            <w:r w:rsidRPr="00245C9B">
              <w:rPr>
                <w:rFonts w:asciiTheme="majorHAnsi" w:hAnsiTheme="majorHAnsi" w:cstheme="majorHAnsi"/>
                <w:sz w:val="14"/>
                <w:szCs w:val="14"/>
              </w:rPr>
              <w:t xml:space="preserve">  note  in  your  answer.  </w:t>
            </w:r>
          </w:p>
          <w:p w14:paraId="30E4FBA6" w14:textId="4E6800EE"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Question  and</w:t>
            </w:r>
            <w:proofErr w:type="gramEnd"/>
            <w:r w:rsidRPr="00245C9B">
              <w:rPr>
                <w:rFonts w:asciiTheme="majorHAnsi" w:hAnsiTheme="majorHAnsi" w:cstheme="majorHAnsi"/>
                <w:sz w:val="14"/>
                <w:szCs w:val="14"/>
              </w:rPr>
              <w:t xml:space="preserve">  Answer  using  instruments.  </w:t>
            </w:r>
            <w:proofErr w:type="gramStart"/>
            <w:r w:rsidRPr="00245C9B">
              <w:rPr>
                <w:rFonts w:asciiTheme="majorHAnsi" w:hAnsiTheme="majorHAnsi" w:cstheme="majorHAnsi"/>
                <w:sz w:val="14"/>
                <w:szCs w:val="14"/>
              </w:rPr>
              <w:t>Use  two</w:t>
            </w:r>
            <w:proofErr w:type="gramEnd"/>
            <w:r w:rsidRPr="00245C9B">
              <w:rPr>
                <w:rFonts w:asciiTheme="majorHAnsi" w:hAnsiTheme="majorHAnsi" w:cstheme="majorHAnsi"/>
                <w:sz w:val="14"/>
                <w:szCs w:val="14"/>
              </w:rPr>
              <w:t xml:space="preserve">  notes  in  your  answer.  </w:t>
            </w:r>
            <w:proofErr w:type="gramStart"/>
            <w:r w:rsidRPr="00245C9B">
              <w:rPr>
                <w:rFonts w:asciiTheme="majorHAnsi" w:hAnsiTheme="majorHAnsi" w:cstheme="majorHAnsi"/>
                <w:sz w:val="14"/>
                <w:szCs w:val="14"/>
              </w:rPr>
              <w:t>Always  start</w:t>
            </w:r>
            <w:proofErr w:type="gramEnd"/>
            <w:r w:rsidRPr="00245C9B">
              <w:rPr>
                <w:rFonts w:asciiTheme="majorHAnsi" w:hAnsiTheme="majorHAnsi" w:cstheme="majorHAnsi"/>
                <w:sz w:val="14"/>
                <w:szCs w:val="14"/>
              </w:rPr>
              <w:t xml:space="preserve">  on  a G .  </w:t>
            </w:r>
          </w:p>
          <w:p w14:paraId="5B96CED8" w14:textId="06F89649"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Question </w:t>
            </w:r>
            <w:proofErr w:type="gramStart"/>
            <w:r w:rsidRPr="00245C9B">
              <w:rPr>
                <w:rFonts w:asciiTheme="majorHAnsi" w:hAnsiTheme="majorHAnsi" w:cstheme="majorHAnsi"/>
                <w:sz w:val="14"/>
                <w:szCs w:val="14"/>
              </w:rPr>
              <w:tab/>
              <w:t xml:space="preserve">  and</w:t>
            </w:r>
            <w:proofErr w:type="gramEnd"/>
            <w:r w:rsidRPr="00245C9B">
              <w:rPr>
                <w:rFonts w:asciiTheme="majorHAnsi" w:hAnsiTheme="majorHAnsi" w:cstheme="majorHAnsi"/>
                <w:sz w:val="14"/>
                <w:szCs w:val="14"/>
              </w:rPr>
              <w:t xml:space="preserve">  Answer  using  instruments.  Use </w:t>
            </w:r>
            <w:proofErr w:type="gramStart"/>
            <w:r w:rsidRPr="00245C9B">
              <w:rPr>
                <w:rFonts w:asciiTheme="majorHAnsi" w:hAnsiTheme="majorHAnsi" w:cstheme="majorHAnsi"/>
                <w:sz w:val="14"/>
                <w:szCs w:val="14"/>
              </w:rPr>
              <w:t xml:space="preserve">three  </w:t>
            </w:r>
            <w:r w:rsidRPr="00245C9B">
              <w:rPr>
                <w:rFonts w:asciiTheme="majorHAnsi" w:hAnsiTheme="majorHAnsi" w:cstheme="majorHAnsi"/>
                <w:sz w:val="14"/>
                <w:szCs w:val="14"/>
              </w:rPr>
              <w:tab/>
            </w:r>
            <w:proofErr w:type="gramEnd"/>
            <w:r w:rsidRPr="00245C9B">
              <w:rPr>
                <w:rFonts w:asciiTheme="majorHAnsi" w:hAnsiTheme="majorHAnsi" w:cstheme="majorHAnsi"/>
                <w:sz w:val="14"/>
                <w:szCs w:val="14"/>
              </w:rPr>
              <w:t xml:space="preserve"> notes  in  your  answer.  </w:t>
            </w:r>
            <w:proofErr w:type="gramStart"/>
            <w:r w:rsidRPr="00245C9B">
              <w:rPr>
                <w:rFonts w:asciiTheme="majorHAnsi" w:hAnsiTheme="majorHAnsi" w:cstheme="majorHAnsi"/>
                <w:sz w:val="14"/>
                <w:szCs w:val="14"/>
              </w:rPr>
              <w:t>Always  start</w:t>
            </w:r>
            <w:proofErr w:type="gramEnd"/>
            <w:r w:rsidRPr="00245C9B">
              <w:rPr>
                <w:rFonts w:asciiTheme="majorHAnsi" w:hAnsiTheme="majorHAnsi" w:cstheme="majorHAnsi"/>
                <w:sz w:val="14"/>
                <w:szCs w:val="14"/>
              </w:rPr>
              <w:t xml:space="preserve">  on  a G .  </w:t>
            </w:r>
          </w:p>
          <w:p w14:paraId="2281BC4E" w14:textId="6D5D351E" w:rsidR="00245C9B" w:rsidRPr="00245C9B" w:rsidRDefault="00245C9B" w:rsidP="00245C9B">
            <w:pPr>
              <w:rPr>
                <w:rFonts w:asciiTheme="majorHAnsi" w:hAnsiTheme="majorHAnsi" w:cstheme="majorHAnsi"/>
                <w:sz w:val="14"/>
                <w:szCs w:val="14"/>
              </w:rPr>
            </w:pPr>
            <w:r w:rsidRPr="00245C9B">
              <w:rPr>
                <w:rFonts w:asciiTheme="majorHAnsi" w:hAnsiTheme="majorHAnsi" w:cstheme="majorHAnsi"/>
                <w:sz w:val="14"/>
                <w:szCs w:val="14"/>
              </w:rPr>
              <w:t xml:space="preserve">Improvisation! </w:t>
            </w:r>
            <w:proofErr w:type="gramStart"/>
            <w:r w:rsidRPr="00245C9B">
              <w:rPr>
                <w:rFonts w:asciiTheme="majorHAnsi" w:hAnsiTheme="majorHAnsi" w:cstheme="majorHAnsi"/>
                <w:sz w:val="14"/>
                <w:szCs w:val="14"/>
              </w:rPr>
              <w:t xml:space="preserve">You </w:t>
            </w:r>
            <w:r>
              <w:rPr>
                <w:rFonts w:asciiTheme="majorHAnsi" w:hAnsiTheme="majorHAnsi" w:cstheme="majorHAnsi"/>
                <w:sz w:val="14"/>
                <w:szCs w:val="14"/>
              </w:rPr>
              <w:t xml:space="preserve"> </w:t>
            </w:r>
            <w:r w:rsidRPr="00245C9B">
              <w:rPr>
                <w:rFonts w:asciiTheme="majorHAnsi" w:hAnsiTheme="majorHAnsi" w:cstheme="majorHAnsi"/>
                <w:sz w:val="14"/>
                <w:szCs w:val="14"/>
              </w:rPr>
              <w:t>will</w:t>
            </w:r>
            <w:proofErr w:type="gramEnd"/>
            <w:r w:rsidRPr="00245C9B">
              <w:rPr>
                <w:rFonts w:asciiTheme="majorHAnsi" w:hAnsiTheme="majorHAnsi" w:cstheme="majorHAnsi"/>
                <w:sz w:val="14"/>
                <w:szCs w:val="14"/>
              </w:rPr>
              <w:t xml:space="preserve">  be  using  up  to  three  notes. </w:t>
            </w:r>
            <w:proofErr w:type="spellStart"/>
            <w:r w:rsidRPr="00245C9B">
              <w:rPr>
                <w:rFonts w:asciiTheme="majorHAnsi" w:hAnsiTheme="majorHAnsi" w:cstheme="majorHAnsi"/>
                <w:sz w:val="14"/>
                <w:szCs w:val="14"/>
              </w:rPr>
              <w:t xml:space="preserve">T </w:t>
            </w:r>
            <w:proofErr w:type="gramStart"/>
            <w:r w:rsidRPr="00245C9B">
              <w:rPr>
                <w:rFonts w:asciiTheme="majorHAnsi" w:hAnsiTheme="majorHAnsi" w:cstheme="majorHAnsi"/>
                <w:sz w:val="14"/>
                <w:szCs w:val="14"/>
              </w:rPr>
              <w:t>he</w:t>
            </w:r>
            <w:proofErr w:type="spellEnd"/>
            <w:r w:rsidRPr="00245C9B">
              <w:rPr>
                <w:rFonts w:asciiTheme="majorHAnsi" w:hAnsiTheme="majorHAnsi" w:cstheme="majorHAnsi"/>
                <w:sz w:val="14"/>
                <w:szCs w:val="14"/>
              </w:rPr>
              <w:t xml:space="preserve">  notes</w:t>
            </w:r>
            <w:proofErr w:type="gramEnd"/>
            <w:r w:rsidRPr="00245C9B">
              <w:rPr>
                <w:rFonts w:asciiTheme="majorHAnsi" w:hAnsiTheme="majorHAnsi" w:cstheme="majorHAnsi"/>
                <w:sz w:val="14"/>
                <w:szCs w:val="14"/>
              </w:rPr>
              <w:t xml:space="preserve">  will  be  provided  on-screen  and  in  the  lesson  plan:  </w:t>
            </w:r>
          </w:p>
          <w:p w14:paraId="6621BA26" w14:textId="410BA8FC"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Improvise  using</w:t>
            </w:r>
            <w:proofErr w:type="gramEnd"/>
            <w:r w:rsidRPr="00245C9B">
              <w:rPr>
                <w:rFonts w:asciiTheme="majorHAnsi" w:hAnsiTheme="majorHAnsi" w:cstheme="majorHAnsi"/>
                <w:sz w:val="14"/>
                <w:szCs w:val="14"/>
              </w:rPr>
              <w:t xml:space="preserve">  one  note.  </w:t>
            </w:r>
          </w:p>
          <w:p w14:paraId="6735AC96" w14:textId="2BCBB5D6"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Improvise  using</w:t>
            </w:r>
            <w:proofErr w:type="gramEnd"/>
            <w:r w:rsidRPr="00245C9B">
              <w:rPr>
                <w:rFonts w:asciiTheme="majorHAnsi" w:hAnsiTheme="majorHAnsi" w:cstheme="majorHAnsi"/>
                <w:sz w:val="14"/>
                <w:szCs w:val="14"/>
              </w:rPr>
              <w:t xml:space="preserve">  two  notes.  </w:t>
            </w:r>
          </w:p>
        </w:tc>
        <w:tc>
          <w:tcPr>
            <w:tcW w:w="1939" w:type="dxa"/>
          </w:tcPr>
          <w:p w14:paraId="2905972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Create  simple</w:t>
            </w:r>
            <w:proofErr w:type="gramEnd"/>
            <w:r w:rsidRPr="00245C9B">
              <w:rPr>
                <w:rFonts w:asciiTheme="majorHAnsi" w:hAnsiTheme="majorHAnsi" w:cstheme="majorHAnsi"/>
                <w:sz w:val="14"/>
                <w:szCs w:val="14"/>
              </w:rPr>
              <w:t xml:space="preserve">  melodies  using  up  to  five  different  notes  and  simple  rhythms  that  work  musically  with  the s </w:t>
            </w:r>
            <w:proofErr w:type="spellStart"/>
            <w:r w:rsidRPr="00245C9B">
              <w:rPr>
                <w:rFonts w:asciiTheme="majorHAnsi" w:hAnsiTheme="majorHAnsi" w:cstheme="majorHAnsi"/>
                <w:sz w:val="14"/>
                <w:szCs w:val="14"/>
              </w:rPr>
              <w:t>tyle</w:t>
            </w:r>
            <w:proofErr w:type="spellEnd"/>
            <w:r w:rsidRPr="00245C9B">
              <w:rPr>
                <w:rFonts w:asciiTheme="majorHAnsi" w:hAnsiTheme="majorHAnsi" w:cstheme="majorHAnsi"/>
                <w:sz w:val="14"/>
                <w:szCs w:val="14"/>
              </w:rPr>
              <w:t xml:space="preserve">  of  the  Unit  song.  </w:t>
            </w:r>
          </w:p>
          <w:p w14:paraId="56837E11"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Explain  the</w:t>
            </w:r>
            <w:proofErr w:type="gramEnd"/>
            <w:r w:rsidRPr="00245C9B">
              <w:rPr>
                <w:rFonts w:asciiTheme="majorHAnsi" w:hAnsiTheme="majorHAnsi" w:cstheme="majorHAnsi"/>
                <w:sz w:val="14"/>
                <w:szCs w:val="14"/>
              </w:rPr>
              <w:t xml:space="preserve">  keynote  or  home n </w:t>
            </w:r>
            <w:proofErr w:type="spellStart"/>
            <w:r w:rsidRPr="00245C9B">
              <w:rPr>
                <w:rFonts w:asciiTheme="majorHAnsi" w:hAnsiTheme="majorHAnsi" w:cstheme="majorHAnsi"/>
                <w:sz w:val="14"/>
                <w:szCs w:val="14"/>
              </w:rPr>
              <w:t>ote</w:t>
            </w:r>
            <w:proofErr w:type="spellEnd"/>
            <w:r w:rsidRPr="00245C9B">
              <w:rPr>
                <w:rFonts w:asciiTheme="majorHAnsi" w:hAnsiTheme="majorHAnsi" w:cstheme="majorHAnsi"/>
                <w:sz w:val="14"/>
                <w:szCs w:val="14"/>
              </w:rPr>
              <w:t xml:space="preserve">  and  the  structure  of  the  melody.  </w:t>
            </w:r>
          </w:p>
          <w:p w14:paraId="0D882B0B"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Listen  to</w:t>
            </w:r>
            <w:proofErr w:type="gramEnd"/>
            <w:r w:rsidRPr="00245C9B">
              <w:rPr>
                <w:rFonts w:asciiTheme="majorHAnsi" w:hAnsiTheme="majorHAnsi" w:cstheme="majorHAnsi"/>
                <w:sz w:val="14"/>
                <w:szCs w:val="14"/>
              </w:rPr>
              <w:t xml:space="preserve">  and  reflect  upon  the  developing  composition  and  make  musical  decisions  about  how </w:t>
            </w:r>
            <w:proofErr w:type="spellStart"/>
            <w:r w:rsidRPr="00245C9B">
              <w:rPr>
                <w:rFonts w:asciiTheme="majorHAnsi" w:hAnsiTheme="majorHAnsi" w:cstheme="majorHAnsi"/>
                <w:sz w:val="14"/>
                <w:szCs w:val="14"/>
              </w:rPr>
              <w:t>t he</w:t>
            </w:r>
            <w:proofErr w:type="spellEnd"/>
            <w:r w:rsidRPr="00245C9B">
              <w:rPr>
                <w:rFonts w:asciiTheme="majorHAnsi" w:hAnsiTheme="majorHAnsi" w:cstheme="majorHAnsi"/>
                <w:sz w:val="14"/>
                <w:szCs w:val="14"/>
              </w:rPr>
              <w:t xml:space="preserve">  melody  connects  with  the  song.  </w:t>
            </w:r>
          </w:p>
          <w:p w14:paraId="69751D13" w14:textId="3BE808CF" w:rsidR="00505509" w:rsidRPr="007E3F53"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Record  the</w:t>
            </w:r>
            <w:proofErr w:type="gramEnd"/>
            <w:r w:rsidRPr="00245C9B">
              <w:rPr>
                <w:rFonts w:asciiTheme="majorHAnsi" w:hAnsiTheme="majorHAnsi" w:cstheme="majorHAnsi"/>
                <w:sz w:val="14"/>
                <w:szCs w:val="14"/>
              </w:rPr>
              <w:t xml:space="preserve">  composition  in  any  way  appropriate  that  </w:t>
            </w:r>
            <w:proofErr w:type="spellStart"/>
            <w:r w:rsidRPr="00245C9B">
              <w:rPr>
                <w:rFonts w:asciiTheme="majorHAnsi" w:hAnsiTheme="majorHAnsi" w:cstheme="majorHAnsi"/>
                <w:sz w:val="14"/>
                <w:szCs w:val="14"/>
              </w:rPr>
              <w:t>recognises</w:t>
            </w:r>
            <w:proofErr w:type="spellEnd"/>
            <w:r w:rsidRPr="00245C9B">
              <w:rPr>
                <w:rFonts w:asciiTheme="majorHAnsi" w:hAnsiTheme="majorHAnsi" w:cstheme="majorHAnsi"/>
                <w:sz w:val="14"/>
                <w:szCs w:val="14"/>
              </w:rPr>
              <w:t xml:space="preserve">  the  connection  between  sound  and  symbol  (e.g.  graphic/</w:t>
            </w:r>
            <w:proofErr w:type="gramStart"/>
            <w:r w:rsidRPr="00245C9B">
              <w:rPr>
                <w:rFonts w:asciiTheme="majorHAnsi" w:hAnsiTheme="majorHAnsi" w:cstheme="majorHAnsi"/>
                <w:sz w:val="14"/>
                <w:szCs w:val="14"/>
              </w:rPr>
              <w:t>pictorial  notation</w:t>
            </w:r>
            <w:proofErr w:type="gramEnd"/>
            <w:r w:rsidRPr="00245C9B">
              <w:rPr>
                <w:rFonts w:asciiTheme="majorHAnsi" w:hAnsiTheme="majorHAnsi" w:cstheme="majorHAnsi"/>
                <w:sz w:val="14"/>
                <w:szCs w:val="14"/>
              </w:rPr>
              <w:t xml:space="preserve">).  </w:t>
            </w:r>
          </w:p>
        </w:tc>
        <w:tc>
          <w:tcPr>
            <w:tcW w:w="1939" w:type="dxa"/>
          </w:tcPr>
          <w:p w14:paraId="217FB17A"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choose</w:t>
            </w:r>
            <w:proofErr w:type="gramEnd"/>
            <w:r w:rsidRPr="00245C9B">
              <w:rPr>
                <w:rFonts w:asciiTheme="majorHAnsi" w:hAnsiTheme="majorHAnsi" w:cstheme="majorHAnsi"/>
                <w:sz w:val="14"/>
                <w:szCs w:val="14"/>
              </w:rPr>
              <w:t xml:space="preserve">  what  to  perform  and  create  a  </w:t>
            </w:r>
            <w:proofErr w:type="spellStart"/>
            <w:r w:rsidRPr="00245C9B">
              <w:rPr>
                <w:rFonts w:asciiTheme="majorHAnsi" w:hAnsiTheme="majorHAnsi" w:cstheme="majorHAnsi"/>
                <w:sz w:val="14"/>
                <w:szCs w:val="14"/>
              </w:rPr>
              <w:t>programme</w:t>
            </w:r>
            <w:proofErr w:type="spellEnd"/>
            <w:r w:rsidRPr="00245C9B">
              <w:rPr>
                <w:rFonts w:asciiTheme="majorHAnsi" w:hAnsiTheme="majorHAnsi" w:cstheme="majorHAnsi"/>
                <w:sz w:val="14"/>
                <w:szCs w:val="14"/>
              </w:rPr>
              <w:t xml:space="preserve">.  </w:t>
            </w:r>
          </w:p>
          <w:p w14:paraId="3AC84713"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communicate</w:t>
            </w:r>
            <w:proofErr w:type="gramEnd"/>
            <w:r w:rsidRPr="00245C9B">
              <w:rPr>
                <w:rFonts w:asciiTheme="majorHAnsi" w:hAnsiTheme="majorHAnsi" w:cstheme="majorHAnsi"/>
                <w:sz w:val="14"/>
                <w:szCs w:val="14"/>
              </w:rPr>
              <w:t xml:space="preserve">  the  meaning  of  the  words  and  clearly  articulate  them.  </w:t>
            </w:r>
          </w:p>
          <w:p w14:paraId="305B6EC2"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talk</w:t>
            </w:r>
            <w:proofErr w:type="gramEnd"/>
            <w:r w:rsidRPr="00245C9B">
              <w:rPr>
                <w:rFonts w:asciiTheme="majorHAnsi" w:hAnsiTheme="majorHAnsi" w:cstheme="majorHAnsi"/>
                <w:sz w:val="14"/>
                <w:szCs w:val="14"/>
              </w:rPr>
              <w:t xml:space="preserve">  about  the  venue  and  how  to  use  it  to  best  effect.  </w:t>
            </w:r>
          </w:p>
          <w:p w14:paraId="3EB4CD90" w14:textId="77777777" w:rsidR="00245C9B" w:rsidRPr="00245C9B"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record</w:t>
            </w:r>
            <w:proofErr w:type="gramEnd"/>
            <w:r w:rsidRPr="00245C9B">
              <w:rPr>
                <w:rFonts w:asciiTheme="majorHAnsi" w:hAnsiTheme="majorHAnsi" w:cstheme="majorHAnsi"/>
                <w:sz w:val="14"/>
                <w:szCs w:val="14"/>
              </w:rPr>
              <w:t xml:space="preserve">  the  performance  and  compare  it t o  a  previous  performance.   </w:t>
            </w:r>
          </w:p>
          <w:p w14:paraId="671D6FD8" w14:textId="393ED2EC" w:rsidR="00505509" w:rsidRPr="009C457E" w:rsidRDefault="00245C9B" w:rsidP="00245C9B">
            <w:pPr>
              <w:rPr>
                <w:rFonts w:asciiTheme="majorHAnsi" w:hAnsiTheme="majorHAnsi" w:cstheme="majorHAnsi"/>
                <w:sz w:val="14"/>
                <w:szCs w:val="14"/>
              </w:rPr>
            </w:pPr>
            <w:proofErr w:type="gramStart"/>
            <w:r w:rsidRPr="00245C9B">
              <w:rPr>
                <w:rFonts w:asciiTheme="majorHAnsi" w:hAnsiTheme="majorHAnsi" w:cstheme="majorHAnsi"/>
                <w:sz w:val="14"/>
                <w:szCs w:val="14"/>
              </w:rPr>
              <w:t>To  discuss</w:t>
            </w:r>
            <w:proofErr w:type="gramEnd"/>
            <w:r w:rsidRPr="00245C9B">
              <w:rPr>
                <w:rFonts w:asciiTheme="majorHAnsi" w:hAnsiTheme="majorHAnsi" w:cstheme="majorHAnsi"/>
                <w:sz w:val="14"/>
                <w:szCs w:val="14"/>
              </w:rPr>
              <w:t xml:space="preserve">  and  talk  musically  about  it  –  “What  went  well?”  </w:t>
            </w:r>
            <w:proofErr w:type="gramStart"/>
            <w:r w:rsidRPr="00245C9B">
              <w:rPr>
                <w:rFonts w:asciiTheme="majorHAnsi" w:hAnsiTheme="majorHAnsi" w:cstheme="majorHAnsi"/>
                <w:sz w:val="14"/>
                <w:szCs w:val="14"/>
              </w:rPr>
              <w:t>and  “</w:t>
            </w:r>
            <w:proofErr w:type="gramEnd"/>
            <w:r w:rsidRPr="00245C9B">
              <w:rPr>
                <w:rFonts w:asciiTheme="majorHAnsi" w:hAnsiTheme="majorHAnsi" w:cstheme="majorHAnsi"/>
                <w:sz w:val="14"/>
                <w:szCs w:val="14"/>
              </w:rPr>
              <w:t xml:space="preserve">It  would  have  been  even  better </w:t>
            </w:r>
            <w:proofErr w:type="spellStart"/>
            <w:r w:rsidRPr="00245C9B">
              <w:rPr>
                <w:rFonts w:asciiTheme="majorHAnsi" w:hAnsiTheme="majorHAnsi" w:cstheme="majorHAnsi"/>
                <w:sz w:val="14"/>
                <w:szCs w:val="14"/>
              </w:rPr>
              <w:t>i</w:t>
            </w:r>
            <w:proofErr w:type="spellEnd"/>
            <w:r w:rsidRPr="00245C9B">
              <w:rPr>
                <w:rFonts w:asciiTheme="majorHAnsi" w:hAnsiTheme="majorHAnsi" w:cstheme="majorHAnsi"/>
                <w:sz w:val="14"/>
                <w:szCs w:val="14"/>
              </w:rPr>
              <w:t xml:space="preserve"> f...?”  </w:t>
            </w:r>
          </w:p>
        </w:tc>
      </w:tr>
    </w:tbl>
    <w:p w14:paraId="33C27D6A" w14:textId="199DEA35" w:rsidR="00505509" w:rsidRPr="0083753C" w:rsidRDefault="00C7438F" w:rsidP="00505509">
      <w:pPr>
        <w:rPr>
          <w:rFonts w:asciiTheme="majorHAnsi" w:hAnsiTheme="majorHAnsi" w:cstheme="majorHAnsi"/>
          <w:sz w:val="14"/>
          <w:szCs w:val="14"/>
        </w:rPr>
      </w:pPr>
      <w:r>
        <w:rPr>
          <w:rFonts w:asciiTheme="majorHAnsi" w:hAnsiTheme="majorHAnsi" w:cstheme="majorHAnsi"/>
          <w:noProof/>
          <w:sz w:val="14"/>
          <w:szCs w:val="14"/>
        </w:rPr>
        <w:lastRenderedPageBreak/>
        <w:drawing>
          <wp:anchor distT="0" distB="0" distL="114300" distR="114300" simplePos="0" relativeHeight="251659264" behindDoc="1" locked="0" layoutInCell="1" allowOverlap="1" wp14:anchorId="1670235D" wp14:editId="2249418D">
            <wp:simplePos x="0" y="0"/>
            <wp:positionH relativeFrom="column">
              <wp:posOffset>3546628</wp:posOffset>
            </wp:positionH>
            <wp:positionV relativeFrom="paragraph">
              <wp:posOffset>482</wp:posOffset>
            </wp:positionV>
            <wp:extent cx="2566670" cy="481330"/>
            <wp:effectExtent l="0" t="0" r="5080" b="0"/>
            <wp:wrapTight wrapText="bothSides">
              <wp:wrapPolygon edited="0">
                <wp:start x="0" y="0"/>
                <wp:lineTo x="0" y="20517"/>
                <wp:lineTo x="21482" y="20517"/>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670" cy="481330"/>
                    </a:xfrm>
                    <a:prstGeom prst="rect">
                      <a:avLst/>
                    </a:prstGeom>
                    <a:noFill/>
                  </pic:spPr>
                </pic:pic>
              </a:graphicData>
            </a:graphic>
            <wp14:sizeRelH relativeFrom="page">
              <wp14:pctWidth>0</wp14:pctWidth>
            </wp14:sizeRelH>
            <wp14:sizeRelV relativeFrom="page">
              <wp14:pctHeight>0</wp14:pctHeight>
            </wp14:sizeRelV>
          </wp:anchor>
        </w:drawing>
      </w:r>
    </w:p>
    <w:p w14:paraId="7C69905A" w14:textId="78D3BECF" w:rsidR="00C7438F" w:rsidRDefault="00C7438F" w:rsidP="00F43FEC">
      <w:pPr>
        <w:rPr>
          <w:rFonts w:asciiTheme="majorHAnsi" w:hAnsiTheme="majorHAnsi" w:cstheme="majorHAnsi"/>
          <w:sz w:val="14"/>
          <w:szCs w:val="14"/>
        </w:rPr>
      </w:pPr>
    </w:p>
    <w:p w14:paraId="6E4BFD9D" w14:textId="77777777" w:rsidR="00C7438F" w:rsidRPr="0083753C" w:rsidRDefault="00C7438F" w:rsidP="00F43FEC">
      <w:pPr>
        <w:rPr>
          <w:rFonts w:asciiTheme="majorHAnsi" w:hAnsiTheme="majorHAnsi" w:cstheme="majorHAnsi"/>
          <w:sz w:val="14"/>
          <w:szCs w:val="14"/>
        </w:rPr>
      </w:pPr>
    </w:p>
    <w:p w14:paraId="1B78A0B7" w14:textId="77777777" w:rsidR="00F43FEC" w:rsidRPr="0083753C" w:rsidRDefault="00F43FEC" w:rsidP="00F43FEC">
      <w:pPr>
        <w:rPr>
          <w:rFonts w:asciiTheme="majorHAnsi" w:hAnsiTheme="majorHAnsi" w:cstheme="majorHAnsi"/>
          <w:sz w:val="14"/>
          <w:szCs w:val="14"/>
        </w:rPr>
      </w:pPr>
    </w:p>
    <w:tbl>
      <w:tblPr>
        <w:tblStyle w:val="TableGrid"/>
        <w:tblW w:w="15760" w:type="dxa"/>
        <w:tblInd w:w="-147" w:type="dxa"/>
        <w:tblLook w:val="04A0" w:firstRow="1" w:lastRow="0" w:firstColumn="1" w:lastColumn="0" w:noHBand="0" w:noVBand="1"/>
      </w:tblPr>
      <w:tblGrid>
        <w:gridCol w:w="863"/>
        <w:gridCol w:w="14897"/>
      </w:tblGrid>
      <w:tr w:rsidR="00C7438F" w14:paraId="6BCE084D" w14:textId="77777777" w:rsidTr="00E36275">
        <w:trPr>
          <w:trHeight w:val="284"/>
        </w:trPr>
        <w:tc>
          <w:tcPr>
            <w:tcW w:w="863" w:type="dxa"/>
          </w:tcPr>
          <w:p w14:paraId="6900FA2E" w14:textId="77777777" w:rsidR="00C7438F" w:rsidRPr="00C7438F" w:rsidRDefault="00C7438F" w:rsidP="00C7438F">
            <w:pPr>
              <w:jc w:val="center"/>
              <w:rPr>
                <w:rFonts w:asciiTheme="majorHAnsi" w:hAnsiTheme="majorHAnsi" w:cstheme="majorHAnsi"/>
                <w:sz w:val="18"/>
                <w:szCs w:val="18"/>
              </w:rPr>
            </w:pPr>
          </w:p>
        </w:tc>
        <w:tc>
          <w:tcPr>
            <w:tcW w:w="14897" w:type="dxa"/>
          </w:tcPr>
          <w:p w14:paraId="6A2014E2" w14:textId="53A3B9C6" w:rsidR="00C7438F" w:rsidRPr="00C7438F" w:rsidRDefault="00C7438F" w:rsidP="00C7438F">
            <w:pPr>
              <w:rPr>
                <w:rFonts w:asciiTheme="majorHAnsi" w:hAnsiTheme="majorHAnsi" w:cstheme="majorHAnsi"/>
                <w:b/>
                <w:bCs/>
                <w:sz w:val="14"/>
                <w:szCs w:val="14"/>
              </w:rPr>
            </w:pPr>
            <w:r>
              <w:rPr>
                <w:rFonts w:asciiTheme="majorHAnsi" w:hAnsiTheme="majorHAnsi" w:cstheme="majorHAnsi"/>
                <w:b/>
                <w:bCs/>
              </w:rPr>
              <w:t xml:space="preserve"> </w:t>
            </w:r>
            <w:r w:rsidRPr="00C7438F">
              <w:rPr>
                <w:rFonts w:asciiTheme="majorHAnsi" w:hAnsiTheme="majorHAnsi" w:cstheme="majorHAnsi"/>
                <w:b/>
                <w:bCs/>
              </w:rPr>
              <w:t>Key Vocabulary by Year Group</w:t>
            </w:r>
          </w:p>
        </w:tc>
      </w:tr>
      <w:tr w:rsidR="00C7438F" w14:paraId="4EC18A21" w14:textId="77777777" w:rsidTr="00E36275">
        <w:trPr>
          <w:trHeight w:val="324"/>
        </w:trPr>
        <w:tc>
          <w:tcPr>
            <w:tcW w:w="863" w:type="dxa"/>
          </w:tcPr>
          <w:p w14:paraId="1164F10D" w14:textId="40BB556A"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Year 1</w:t>
            </w:r>
          </w:p>
        </w:tc>
        <w:tc>
          <w:tcPr>
            <w:tcW w:w="14897" w:type="dxa"/>
          </w:tcPr>
          <w:p w14:paraId="5C2DFA43" w14:textId="77777777" w:rsidR="00C7438F" w:rsidRPr="00C7438F" w:rsidRDefault="00C7438F" w:rsidP="00C7438F">
            <w:pPr>
              <w:spacing w:after="42" w:line="305" w:lineRule="auto"/>
              <w:ind w:right="68"/>
              <w:rPr>
                <w:rFonts w:asciiTheme="majorHAnsi" w:hAnsiTheme="majorHAnsi" w:cstheme="majorHAnsi"/>
                <w:sz w:val="22"/>
                <w:szCs w:val="22"/>
              </w:rPr>
            </w:pPr>
            <w:r w:rsidRPr="00C7438F">
              <w:rPr>
                <w:rFonts w:asciiTheme="majorHAnsi" w:hAnsiTheme="majorHAnsi" w:cstheme="majorHAnsi"/>
                <w:color w:val="1B2020"/>
                <w:sz w:val="22"/>
                <w:szCs w:val="22"/>
              </w:rPr>
              <w:t xml:space="preserve">Pulse, rhythm, pitch, rap, improvise, compose, melody, </w:t>
            </w:r>
            <w:r w:rsidRPr="00C7438F">
              <w:rPr>
                <w:rFonts w:asciiTheme="majorHAnsi" w:eastAsia="Calibri" w:hAnsiTheme="majorHAnsi" w:cstheme="majorHAnsi"/>
                <w:color w:val="1B2020"/>
                <w:sz w:val="22"/>
                <w:szCs w:val="22"/>
              </w:rPr>
              <w:t>​</w:t>
            </w:r>
            <w:r w:rsidRPr="00C7438F">
              <w:rPr>
                <w:rFonts w:asciiTheme="majorHAnsi" w:hAnsiTheme="majorHAnsi" w:cstheme="majorHAnsi"/>
                <w:sz w:val="22"/>
                <w:szCs w:val="22"/>
              </w:rPr>
              <w:t>bass guitar, drums, decks, perform, singers, keyboard, percussion, trumpets, saxophones, Blues, Baroque, Latin, Irish Folk, Funk, p</w:t>
            </w:r>
            <w:r w:rsidRPr="00C7438F">
              <w:rPr>
                <w:rFonts w:asciiTheme="majorHAnsi" w:eastAsia="Calibri" w:hAnsiTheme="majorHAnsi" w:cstheme="majorHAnsi"/>
                <w:sz w:val="22"/>
                <w:szCs w:val="22"/>
              </w:rPr>
              <w:t>​</w:t>
            </w:r>
            <w:proofErr w:type="spellStart"/>
            <w:r w:rsidRPr="00C7438F">
              <w:rPr>
                <w:rFonts w:asciiTheme="majorHAnsi" w:hAnsiTheme="majorHAnsi" w:cstheme="majorHAnsi"/>
                <w:color w:val="1B2020"/>
                <w:sz w:val="22"/>
                <w:szCs w:val="22"/>
              </w:rPr>
              <w:t>ulse</w:t>
            </w:r>
            <w:proofErr w:type="spellEnd"/>
            <w:r w:rsidRPr="00C7438F">
              <w:rPr>
                <w:rFonts w:asciiTheme="majorHAnsi" w:hAnsiTheme="majorHAnsi" w:cstheme="majorHAnsi"/>
                <w:color w:val="1B2020"/>
                <w:sz w:val="22"/>
                <w:szCs w:val="22"/>
              </w:rPr>
              <w:t xml:space="preserve">, rhythm, pitch, groove, audience, imagination. </w:t>
            </w:r>
          </w:p>
          <w:p w14:paraId="5A2168E2" w14:textId="658A9AE3" w:rsidR="00C7438F" w:rsidRPr="00C7438F" w:rsidRDefault="00C7438F" w:rsidP="00F43FEC">
            <w:pPr>
              <w:rPr>
                <w:rFonts w:asciiTheme="majorHAnsi" w:hAnsiTheme="majorHAnsi" w:cstheme="majorHAnsi"/>
                <w:sz w:val="22"/>
                <w:szCs w:val="22"/>
              </w:rPr>
            </w:pPr>
          </w:p>
        </w:tc>
      </w:tr>
      <w:tr w:rsidR="00C7438F" w14:paraId="466E2F3A" w14:textId="77777777" w:rsidTr="00E36275">
        <w:trPr>
          <w:trHeight w:val="284"/>
        </w:trPr>
        <w:tc>
          <w:tcPr>
            <w:tcW w:w="863" w:type="dxa"/>
          </w:tcPr>
          <w:p w14:paraId="1A2A7257" w14:textId="6BFE7A87"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Year</w:t>
            </w:r>
            <w:r w:rsidRPr="00C7438F">
              <w:rPr>
                <w:rFonts w:asciiTheme="majorHAnsi" w:hAnsiTheme="majorHAnsi" w:cstheme="majorHAnsi"/>
                <w:b/>
                <w:bCs/>
                <w:sz w:val="22"/>
                <w:szCs w:val="22"/>
              </w:rPr>
              <w:t xml:space="preserve"> 2</w:t>
            </w:r>
          </w:p>
        </w:tc>
        <w:tc>
          <w:tcPr>
            <w:tcW w:w="14897" w:type="dxa"/>
          </w:tcPr>
          <w:p w14:paraId="71DD00A2" w14:textId="138E17B0"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sz w:val="22"/>
                <w:szCs w:val="22"/>
              </w:rPr>
              <w:t>Keyboard, drums, bass, electric guitar, saxophone, trumpet, pulse, rhythm, pitch, improvise, compose, audience, question and answer, melody, dynamics, tempo, perform/performance, audience, rap, Reggae, glockenspiel.</w:t>
            </w:r>
          </w:p>
        </w:tc>
      </w:tr>
      <w:tr w:rsidR="00C7438F" w14:paraId="5ADD0381" w14:textId="77777777" w:rsidTr="00E36275">
        <w:trPr>
          <w:trHeight w:val="284"/>
        </w:trPr>
        <w:tc>
          <w:tcPr>
            <w:tcW w:w="863" w:type="dxa"/>
          </w:tcPr>
          <w:p w14:paraId="34C164A1" w14:textId="15ECFA16"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 xml:space="preserve">Year </w:t>
            </w:r>
            <w:r w:rsidRPr="00C7438F">
              <w:rPr>
                <w:rFonts w:asciiTheme="majorHAnsi" w:hAnsiTheme="majorHAnsi" w:cstheme="majorHAnsi"/>
                <w:b/>
                <w:bCs/>
                <w:sz w:val="22"/>
                <w:szCs w:val="22"/>
              </w:rPr>
              <w:t>3</w:t>
            </w:r>
          </w:p>
        </w:tc>
        <w:tc>
          <w:tcPr>
            <w:tcW w:w="14897" w:type="dxa"/>
          </w:tcPr>
          <w:p w14:paraId="0C169EF6" w14:textId="4F68D073"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sz w:val="22"/>
                <w:szCs w:val="22"/>
              </w:rPr>
              <w:t>Structure, intro/introduction, verse, chorus, improvise, compose, pulse, rhythm, pitch, tempo, dynamics, bass, drums, guitar, keyboard, synthesizer, hook, melody, texture, structure, electric guitar,  organ, backing vocals, hook, riff, melody, Reggae, pentatonic scale, imagination, Disco.</w:t>
            </w:r>
          </w:p>
        </w:tc>
      </w:tr>
      <w:tr w:rsidR="00C7438F" w14:paraId="7F33BBFC" w14:textId="77777777" w:rsidTr="00E36275">
        <w:trPr>
          <w:trHeight w:val="284"/>
        </w:trPr>
        <w:tc>
          <w:tcPr>
            <w:tcW w:w="863" w:type="dxa"/>
          </w:tcPr>
          <w:p w14:paraId="42DCC35C" w14:textId="00BB6229"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 xml:space="preserve">Year </w:t>
            </w:r>
            <w:r w:rsidRPr="00C7438F">
              <w:rPr>
                <w:rFonts w:asciiTheme="majorHAnsi" w:hAnsiTheme="majorHAnsi" w:cstheme="majorHAnsi"/>
                <w:b/>
                <w:bCs/>
                <w:sz w:val="22"/>
                <w:szCs w:val="22"/>
              </w:rPr>
              <w:t>4</w:t>
            </w:r>
          </w:p>
        </w:tc>
        <w:tc>
          <w:tcPr>
            <w:tcW w:w="14897" w:type="dxa"/>
          </w:tcPr>
          <w:p w14:paraId="4AD9F3AF" w14:textId="77777777" w:rsidR="00C7438F" w:rsidRPr="00C7438F" w:rsidRDefault="00C7438F" w:rsidP="00C7438F">
            <w:pPr>
              <w:rPr>
                <w:rFonts w:asciiTheme="majorHAnsi" w:hAnsiTheme="majorHAnsi" w:cstheme="majorHAnsi"/>
                <w:sz w:val="22"/>
                <w:szCs w:val="22"/>
              </w:rPr>
            </w:pPr>
            <w:r w:rsidRPr="00C7438F">
              <w:rPr>
                <w:rFonts w:asciiTheme="majorHAnsi" w:hAnsiTheme="majorHAnsi" w:cstheme="majorHAnsi"/>
                <w:sz w:val="22"/>
                <w:szCs w:val="22"/>
              </w:rPr>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w:t>
            </w:r>
          </w:p>
          <w:p w14:paraId="6BDC5848" w14:textId="7A3E4B54" w:rsidR="00C7438F" w:rsidRPr="00C7438F" w:rsidRDefault="00C7438F" w:rsidP="00F43FEC">
            <w:pPr>
              <w:rPr>
                <w:rFonts w:asciiTheme="majorHAnsi" w:hAnsiTheme="majorHAnsi" w:cstheme="majorHAnsi"/>
                <w:sz w:val="22"/>
                <w:szCs w:val="22"/>
              </w:rPr>
            </w:pPr>
          </w:p>
        </w:tc>
      </w:tr>
      <w:tr w:rsidR="00C7438F" w14:paraId="1D3EAA38" w14:textId="77777777" w:rsidTr="00E36275">
        <w:trPr>
          <w:trHeight w:val="324"/>
        </w:trPr>
        <w:tc>
          <w:tcPr>
            <w:tcW w:w="863" w:type="dxa"/>
          </w:tcPr>
          <w:p w14:paraId="61EB9ADF" w14:textId="42D9F694"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 xml:space="preserve">Year </w:t>
            </w:r>
            <w:r w:rsidRPr="00C7438F">
              <w:rPr>
                <w:rFonts w:asciiTheme="majorHAnsi" w:hAnsiTheme="majorHAnsi" w:cstheme="majorHAnsi"/>
                <w:b/>
                <w:bCs/>
                <w:sz w:val="22"/>
                <w:szCs w:val="22"/>
              </w:rPr>
              <w:t>5</w:t>
            </w:r>
          </w:p>
        </w:tc>
        <w:tc>
          <w:tcPr>
            <w:tcW w:w="14897" w:type="dxa"/>
          </w:tcPr>
          <w:p w14:paraId="7EBFC03C" w14:textId="383D0F8D"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sz w:val="22"/>
                <w:szCs w:val="22"/>
              </w:rPr>
              <w:t>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w:t>
            </w:r>
          </w:p>
        </w:tc>
      </w:tr>
      <w:tr w:rsidR="00C7438F" w14:paraId="27C3679C" w14:textId="77777777" w:rsidTr="00E36275">
        <w:trPr>
          <w:trHeight w:val="284"/>
        </w:trPr>
        <w:tc>
          <w:tcPr>
            <w:tcW w:w="863" w:type="dxa"/>
          </w:tcPr>
          <w:p w14:paraId="124654EC" w14:textId="18F74BEB"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b/>
                <w:bCs/>
                <w:sz w:val="22"/>
                <w:szCs w:val="22"/>
              </w:rPr>
              <w:t xml:space="preserve">Year </w:t>
            </w:r>
            <w:r w:rsidRPr="00C7438F">
              <w:rPr>
                <w:rFonts w:asciiTheme="majorHAnsi" w:hAnsiTheme="majorHAnsi" w:cstheme="majorHAnsi"/>
                <w:b/>
                <w:bCs/>
                <w:sz w:val="22"/>
                <w:szCs w:val="22"/>
              </w:rPr>
              <w:t>6</w:t>
            </w:r>
          </w:p>
        </w:tc>
        <w:tc>
          <w:tcPr>
            <w:tcW w:w="14897" w:type="dxa"/>
          </w:tcPr>
          <w:p w14:paraId="0814F9E4" w14:textId="4C7B1484" w:rsidR="00C7438F" w:rsidRPr="00C7438F" w:rsidRDefault="00C7438F" w:rsidP="00F43FEC">
            <w:pPr>
              <w:rPr>
                <w:rFonts w:asciiTheme="majorHAnsi" w:hAnsiTheme="majorHAnsi" w:cstheme="majorHAnsi"/>
                <w:sz w:val="22"/>
                <w:szCs w:val="22"/>
              </w:rPr>
            </w:pPr>
            <w:r w:rsidRPr="00C7438F">
              <w:rPr>
                <w:rFonts w:asciiTheme="majorHAnsi" w:hAnsiTheme="majorHAnsi" w:cstheme="majorHAnsi"/>
                <w:sz w:val="22"/>
                <w:szCs w:val="22"/>
              </w:rPr>
              <w:t>style indicators, melody, compose, improvise, cover, pulse, rhythm, pitch, tempo, dynamics, timbre, texture, structure, dimensions of music, Neo Soul, producer, groove, Motown, hook, riff, solo, Blues, Jazz, improvise/improvisation, by ear, melody, riff, solo, ostinato, phrases, unison, Urban Gospel, civil rights, gender equality, unison, harmony.</w:t>
            </w:r>
          </w:p>
        </w:tc>
      </w:tr>
    </w:tbl>
    <w:p w14:paraId="208F0136" w14:textId="77777777" w:rsidR="00F43FEC" w:rsidRDefault="00F43FEC" w:rsidP="00F43FEC">
      <w:pPr>
        <w:rPr>
          <w:rFonts w:asciiTheme="majorHAnsi" w:hAnsiTheme="majorHAnsi" w:cstheme="majorHAnsi"/>
          <w:sz w:val="14"/>
          <w:szCs w:val="14"/>
        </w:rPr>
      </w:pPr>
    </w:p>
    <w:p w14:paraId="292E2D7D" w14:textId="77777777" w:rsidR="00F43FEC" w:rsidRDefault="00F43FEC" w:rsidP="00F43FEC">
      <w:pPr>
        <w:rPr>
          <w:rFonts w:asciiTheme="majorHAnsi" w:hAnsiTheme="majorHAnsi" w:cstheme="majorHAnsi"/>
          <w:sz w:val="14"/>
          <w:szCs w:val="14"/>
        </w:rPr>
      </w:pPr>
    </w:p>
    <w:p w14:paraId="2B8ECEE4" w14:textId="75D315EF" w:rsidR="00C7438F" w:rsidRPr="00C7438F" w:rsidRDefault="00C7438F" w:rsidP="00C7438F">
      <w:pPr>
        <w:pStyle w:val="Heading1"/>
        <w:ind w:left="-5"/>
        <w:rPr>
          <w:rFonts w:asciiTheme="majorHAnsi" w:hAnsiTheme="majorHAnsi" w:cstheme="majorHAnsi"/>
          <w:sz w:val="22"/>
        </w:rPr>
      </w:pPr>
      <w:r w:rsidRPr="00C7438F">
        <w:rPr>
          <w:rFonts w:asciiTheme="majorHAnsi" w:hAnsiTheme="majorHAnsi" w:cstheme="majorHAnsi"/>
          <w:color w:val="auto"/>
          <w:sz w:val="22"/>
          <w:szCs w:val="14"/>
        </w:rPr>
        <w:t xml:space="preserve">The Interrelated Dimensions of Music (Dimensions) </w:t>
      </w:r>
      <w:r w:rsidRPr="00C7438F">
        <w:rPr>
          <w:rFonts w:asciiTheme="majorHAnsi" w:hAnsiTheme="majorHAnsi" w:cstheme="majorHAnsi"/>
          <w:sz w:val="22"/>
        </w:rPr>
        <w:t xml:space="preserve"> </w:t>
      </w:r>
    </w:p>
    <w:p w14:paraId="20A3CA09"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Pulse – the regular heartbeat of the music; its steady beat. </w:t>
      </w:r>
    </w:p>
    <w:p w14:paraId="468A8081"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Rhythm – long and short sounds or patterns that happen over the pulse. </w:t>
      </w:r>
    </w:p>
    <w:p w14:paraId="4A70A868"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Pitch – high and low sounds. </w:t>
      </w:r>
    </w:p>
    <w:p w14:paraId="5EF98BED"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Tempo – the speed of the music; fast or slow or in-between. </w:t>
      </w:r>
    </w:p>
    <w:p w14:paraId="2679DD63"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Dynamics – how loud or quiet the music is. </w:t>
      </w:r>
    </w:p>
    <w:p w14:paraId="2C2EF416"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Timbre – all instruments, including voices, have a certain sound quality e.g. the trumpet has a very different sound quality to the violin. </w:t>
      </w:r>
    </w:p>
    <w:p w14:paraId="2056B0A8"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Texture – layers of sound. Layers of sound working together make music very interesting to listen to. </w:t>
      </w:r>
    </w:p>
    <w:p w14:paraId="38C3ED81" w14:textId="77777777" w:rsidR="00C7438F" w:rsidRPr="00C7438F" w:rsidRDefault="00C7438F" w:rsidP="00C7438F">
      <w:pPr>
        <w:numPr>
          <w:ilvl w:val="0"/>
          <w:numId w:val="26"/>
        </w:numPr>
        <w:spacing w:after="5" w:line="252" w:lineRule="auto"/>
        <w:ind w:left="705" w:right="68" w:hanging="360"/>
        <w:rPr>
          <w:rFonts w:asciiTheme="majorHAnsi" w:hAnsiTheme="majorHAnsi" w:cstheme="majorHAnsi"/>
          <w:sz w:val="22"/>
          <w:szCs w:val="22"/>
        </w:rPr>
      </w:pPr>
      <w:r w:rsidRPr="00C7438F">
        <w:rPr>
          <w:rFonts w:asciiTheme="majorHAnsi" w:hAnsiTheme="majorHAnsi" w:cstheme="majorHAnsi"/>
          <w:sz w:val="22"/>
          <w:szCs w:val="22"/>
        </w:rPr>
        <w:t xml:space="preserve">Structure – every piece of music has a structure e.g. an introduction, verse and chorus ending.  </w:t>
      </w:r>
    </w:p>
    <w:p w14:paraId="7CDB863D" w14:textId="1DA5B488" w:rsidR="00E36275" w:rsidRDefault="00C7438F" w:rsidP="00E36275">
      <w:pPr>
        <w:numPr>
          <w:ilvl w:val="0"/>
          <w:numId w:val="26"/>
        </w:numPr>
        <w:spacing w:after="5" w:line="259" w:lineRule="auto"/>
        <w:ind w:left="705" w:right="68" w:hanging="360"/>
        <w:rPr>
          <w:rFonts w:asciiTheme="majorHAnsi" w:hAnsiTheme="majorHAnsi" w:cstheme="majorHAnsi"/>
          <w:sz w:val="14"/>
          <w:szCs w:val="14"/>
        </w:rPr>
      </w:pPr>
      <w:r w:rsidRPr="00C7438F">
        <w:rPr>
          <w:rFonts w:asciiTheme="majorHAnsi" w:hAnsiTheme="majorHAnsi" w:cstheme="majorHAnsi"/>
          <w:sz w:val="22"/>
          <w:szCs w:val="22"/>
        </w:rPr>
        <w:t xml:space="preserve">Notation – the link between sound and symbol.  </w:t>
      </w:r>
    </w:p>
    <w:p w14:paraId="790B7655" w14:textId="77777777" w:rsidR="00E36275" w:rsidRPr="00E36275" w:rsidRDefault="00E36275" w:rsidP="00E36275">
      <w:pPr>
        <w:spacing w:after="5" w:line="259" w:lineRule="auto"/>
        <w:ind w:left="705" w:right="68"/>
        <w:rPr>
          <w:rFonts w:asciiTheme="majorHAnsi" w:hAnsiTheme="majorHAnsi" w:cstheme="majorHAnsi"/>
          <w:sz w:val="14"/>
          <w:szCs w:val="14"/>
        </w:rPr>
      </w:pPr>
    </w:p>
    <w:p w14:paraId="5F3EF59F" w14:textId="77777777" w:rsidR="00C7438F" w:rsidRPr="00C7438F" w:rsidRDefault="00C7438F" w:rsidP="00C7438F">
      <w:pPr>
        <w:spacing w:after="5" w:line="259" w:lineRule="auto"/>
        <w:ind w:left="705" w:right="68"/>
        <w:rPr>
          <w:rFonts w:asciiTheme="majorHAnsi" w:hAnsiTheme="majorHAnsi" w:cstheme="majorHAnsi"/>
          <w:sz w:val="14"/>
          <w:szCs w:val="14"/>
        </w:rPr>
      </w:pPr>
    </w:p>
    <w:sectPr w:rsidR="00C7438F" w:rsidRPr="00C7438F" w:rsidSect="00C1587A">
      <w:headerReference w:type="even" r:id="rId10"/>
      <w:headerReference w:type="default" r:id="rId11"/>
      <w:pgSz w:w="16840" w:h="11900" w:orient="landscape"/>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64D8A" w14:textId="77777777" w:rsidR="00807D75" w:rsidRDefault="00807D75" w:rsidP="00BE669E">
      <w:r>
        <w:separator/>
      </w:r>
    </w:p>
  </w:endnote>
  <w:endnote w:type="continuationSeparator" w:id="0">
    <w:p w14:paraId="6B34CECD" w14:textId="77777777" w:rsidR="00807D75" w:rsidRDefault="00807D75" w:rsidP="00B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FB61" w14:textId="77777777" w:rsidR="00807D75" w:rsidRDefault="00807D75" w:rsidP="00BE669E">
      <w:r>
        <w:separator/>
      </w:r>
    </w:p>
  </w:footnote>
  <w:footnote w:type="continuationSeparator" w:id="0">
    <w:p w14:paraId="2E505238" w14:textId="77777777" w:rsidR="00807D75" w:rsidRDefault="00807D75" w:rsidP="00B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shd w:val="clear" w:color="auto" w:fill="FF0000"/>
      <w:tblLook w:val="04A0" w:firstRow="1" w:lastRow="0" w:firstColumn="1" w:lastColumn="0" w:noHBand="0" w:noVBand="1"/>
    </w:tblPr>
    <w:tblGrid>
      <w:gridCol w:w="720"/>
      <w:gridCol w:w="14085"/>
    </w:tblGrid>
    <w:tr w:rsidR="00807D75" w14:paraId="3D8942DC" w14:textId="77777777" w:rsidTr="002F6A2A">
      <w:trPr>
        <w:trHeight w:val="255"/>
      </w:trPr>
      <w:tc>
        <w:tcPr>
          <w:tcW w:w="243" w:type="pct"/>
          <w:shd w:val="clear" w:color="auto" w:fill="FF0000"/>
        </w:tcPr>
        <w:p w14:paraId="5237B0C5" w14:textId="5653B49C" w:rsidR="00807D75" w:rsidRDefault="00807D75" w:rsidP="00BE669E">
          <w:pPr>
            <w:pStyle w:val="Header"/>
            <w:jc w:val="center"/>
            <w:rPr>
              <w:color w:val="FFFFFF" w:themeColor="background1"/>
            </w:rPr>
          </w:pPr>
        </w:p>
      </w:tc>
      <w:tc>
        <w:tcPr>
          <w:tcW w:w="4757" w:type="pct"/>
          <w:shd w:val="clear" w:color="auto" w:fill="FF0000"/>
          <w:vAlign w:val="center"/>
        </w:tcPr>
        <w:p w14:paraId="3D854A89" w14:textId="752B09C5" w:rsidR="00807D75" w:rsidRPr="003E4799" w:rsidRDefault="00807D75" w:rsidP="002F6A2A">
          <w:pPr>
            <w:pStyle w:val="Header"/>
            <w:jc w:val="center"/>
            <w:rPr>
              <w:rFonts w:ascii="Calibri" w:hAnsi="Calibri"/>
              <w:b/>
              <w:caps/>
              <w:color w:val="FFFFFF" w:themeColor="background1"/>
            </w:rPr>
          </w:pPr>
          <w:r w:rsidRPr="003B4750">
            <w:rPr>
              <w:rFonts w:asciiTheme="majorHAnsi" w:hAnsiTheme="majorHAnsi"/>
              <w:noProof/>
              <w:lang w:val="en-GB" w:eastAsia="en-GB"/>
            </w:rPr>
            <w:t xml:space="preserve">Bramingham Primary School: </w:t>
          </w:r>
          <w:r>
            <w:rPr>
              <w:rFonts w:asciiTheme="majorHAnsi" w:hAnsiTheme="majorHAnsi"/>
              <w:noProof/>
              <w:lang w:val="en-GB" w:eastAsia="en-GB"/>
            </w:rPr>
            <w:t>Music</w:t>
          </w:r>
          <w:r w:rsidRPr="003B4750">
            <w:rPr>
              <w:rFonts w:asciiTheme="majorHAnsi" w:hAnsiTheme="majorHAnsi"/>
              <w:noProof/>
              <w:lang w:val="en-GB" w:eastAsia="en-GB"/>
            </w:rPr>
            <w:t xml:space="preserve"> Cu</w:t>
          </w:r>
          <w:r>
            <w:rPr>
              <w:rFonts w:asciiTheme="majorHAnsi" w:hAnsiTheme="majorHAnsi"/>
              <w:noProof/>
              <w:lang w:val="en-GB" w:eastAsia="en-GB"/>
            </w:rPr>
            <w:t xml:space="preserve">rriculum </w:t>
          </w:r>
          <w:r w:rsidRPr="003B4750">
            <w:rPr>
              <w:rFonts w:asciiTheme="majorHAnsi" w:hAnsiTheme="majorHAnsi"/>
              <w:noProof/>
              <w:lang w:val="en-GB" w:eastAsia="en-GB"/>
            </w:rPr>
            <w:t xml:space="preserve"> Planning</w:t>
          </w:r>
        </w:p>
      </w:tc>
    </w:tr>
  </w:tbl>
  <w:p w14:paraId="55D6CAA3" w14:textId="77777777" w:rsidR="00807D75" w:rsidRDefault="0080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shd w:val="clear" w:color="auto" w:fill="FF0000"/>
      <w:tblLook w:val="04A0" w:firstRow="1" w:lastRow="0" w:firstColumn="1" w:lastColumn="0" w:noHBand="0" w:noVBand="1"/>
    </w:tblPr>
    <w:tblGrid>
      <w:gridCol w:w="13943"/>
      <w:gridCol w:w="669"/>
    </w:tblGrid>
    <w:tr w:rsidR="00807D75" w14:paraId="5F1F7F5C" w14:textId="77777777" w:rsidTr="002F6A2A">
      <w:trPr>
        <w:trHeight w:val="255"/>
      </w:trPr>
      <w:tc>
        <w:tcPr>
          <w:tcW w:w="4771" w:type="pct"/>
          <w:shd w:val="clear" w:color="auto" w:fill="FF0000"/>
          <w:vAlign w:val="center"/>
        </w:tcPr>
        <w:p w14:paraId="2F464B9F" w14:textId="6B302BAE" w:rsidR="00807D75" w:rsidRPr="003B4750" w:rsidRDefault="00807D75" w:rsidP="002F6A2A">
          <w:pPr>
            <w:pStyle w:val="Header"/>
            <w:jc w:val="center"/>
            <w:rPr>
              <w:rFonts w:asciiTheme="majorHAnsi" w:hAnsiTheme="majorHAnsi"/>
              <w:b/>
              <w:caps/>
              <w:color w:val="FFFFFF" w:themeColor="background1"/>
            </w:rPr>
          </w:pPr>
          <w:r w:rsidRPr="003B4750">
            <w:rPr>
              <w:rFonts w:asciiTheme="majorHAnsi" w:hAnsiTheme="majorHAnsi"/>
              <w:noProof/>
              <w:lang w:val="en-GB" w:eastAsia="en-GB"/>
            </w:rPr>
            <w:t xml:space="preserve">Bramingham Primary School: </w:t>
          </w:r>
          <w:r>
            <w:rPr>
              <w:rFonts w:asciiTheme="majorHAnsi" w:hAnsiTheme="majorHAnsi"/>
              <w:noProof/>
              <w:lang w:val="en-GB" w:eastAsia="en-GB"/>
            </w:rPr>
            <w:t>Music Curriculum</w:t>
          </w:r>
          <w:r w:rsidRPr="003B4750">
            <w:rPr>
              <w:rFonts w:asciiTheme="majorHAnsi" w:hAnsiTheme="majorHAnsi"/>
              <w:noProof/>
              <w:lang w:val="en-GB" w:eastAsia="en-GB"/>
            </w:rPr>
            <w:t xml:space="preserve"> Planning</w:t>
          </w:r>
          <w:r w:rsidR="00C7438F">
            <w:rPr>
              <w:rFonts w:asciiTheme="majorHAnsi" w:hAnsiTheme="majorHAnsi"/>
              <w:noProof/>
              <w:lang w:val="en-GB" w:eastAsia="en-GB"/>
            </w:rPr>
            <w:t xml:space="preserve"> – Following Charanga Musical School</w:t>
          </w:r>
        </w:p>
      </w:tc>
      <w:tc>
        <w:tcPr>
          <w:tcW w:w="229" w:type="pct"/>
          <w:shd w:val="clear" w:color="auto" w:fill="FF0000"/>
        </w:tcPr>
        <w:p w14:paraId="36CFDB5E" w14:textId="24AB2FC1" w:rsidR="00807D75" w:rsidRDefault="00807D75" w:rsidP="00BE669E">
          <w:pPr>
            <w:pStyle w:val="Header"/>
            <w:rPr>
              <w:caps/>
              <w:color w:val="FFFFFF" w:themeColor="background1"/>
            </w:rPr>
          </w:pPr>
        </w:p>
      </w:tc>
    </w:tr>
  </w:tbl>
  <w:p w14:paraId="5665E0EF" w14:textId="77777777" w:rsidR="00807D75" w:rsidRDefault="00807D75" w:rsidP="00FF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687"/>
    <w:multiLevelType w:val="hybridMultilevel"/>
    <w:tmpl w:val="D272EE20"/>
    <w:lvl w:ilvl="0" w:tplc="0406B4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7AE628">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81D5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F4D72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4F24E">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BC88CA">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A86666">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A5CE0">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9A2522">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06CA3"/>
    <w:multiLevelType w:val="hybridMultilevel"/>
    <w:tmpl w:val="0C94F232"/>
    <w:lvl w:ilvl="0" w:tplc="14FEDD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AA3C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7AAFDE">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A77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EF8B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4C190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2614B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09842">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E27958">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DB5F52"/>
    <w:multiLevelType w:val="hybridMultilevel"/>
    <w:tmpl w:val="A6C2E370"/>
    <w:lvl w:ilvl="0" w:tplc="13F625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1F0B"/>
    <w:multiLevelType w:val="hybridMultilevel"/>
    <w:tmpl w:val="5D064C16"/>
    <w:lvl w:ilvl="0" w:tplc="7E60A7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5E5A22">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4AAD22">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E45B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38D80E">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7916">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2C0C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0945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E6670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2F7C06"/>
    <w:multiLevelType w:val="hybridMultilevel"/>
    <w:tmpl w:val="970417E6"/>
    <w:lvl w:ilvl="0" w:tplc="4AA2A0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6A41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00C8F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56876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663D9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1272CA">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4BE3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64F3C">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68DBFE">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C6745F"/>
    <w:multiLevelType w:val="hybridMultilevel"/>
    <w:tmpl w:val="57BAF3D4"/>
    <w:lvl w:ilvl="0" w:tplc="2A520E3C">
      <w:numFmt w:val="bullet"/>
      <w:lvlText w:val="-"/>
      <w:lvlJc w:val="left"/>
      <w:pPr>
        <w:ind w:left="720" w:hanging="360"/>
      </w:pPr>
      <w:rPr>
        <w:rFonts w:ascii="Calibri" w:eastAsiaTheme="minorEastAsia"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F3CC6"/>
    <w:multiLevelType w:val="hybridMultilevel"/>
    <w:tmpl w:val="DCECF516"/>
    <w:lvl w:ilvl="0" w:tplc="0E2E61C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A1AD0"/>
    <w:multiLevelType w:val="hybridMultilevel"/>
    <w:tmpl w:val="4A0AC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8144E"/>
    <w:multiLevelType w:val="hybridMultilevel"/>
    <w:tmpl w:val="0A6C323C"/>
    <w:lvl w:ilvl="0" w:tplc="E38E3E4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D1EBC"/>
    <w:multiLevelType w:val="hybridMultilevel"/>
    <w:tmpl w:val="81C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97500"/>
    <w:multiLevelType w:val="hybridMultilevel"/>
    <w:tmpl w:val="89E6BCC8"/>
    <w:lvl w:ilvl="0" w:tplc="B62EAE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2537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B8297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526B6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FC3D66">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CDD9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5AC788">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F4E508">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BEB92E">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F0581"/>
    <w:multiLevelType w:val="hybridMultilevel"/>
    <w:tmpl w:val="972E4F1E"/>
    <w:lvl w:ilvl="0" w:tplc="94C6F2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006D2">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7A7EB2">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2EE05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8BAE6">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5C8C56">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C8305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4262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2E6F92">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996608"/>
    <w:multiLevelType w:val="hybridMultilevel"/>
    <w:tmpl w:val="1DBACB14"/>
    <w:lvl w:ilvl="0" w:tplc="6CA6806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4475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E0BD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C01B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63F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802F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EB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88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5A365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AD7A18"/>
    <w:multiLevelType w:val="hybridMultilevel"/>
    <w:tmpl w:val="724C647A"/>
    <w:lvl w:ilvl="0" w:tplc="229AFA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1C7AB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6A6F26">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8E58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E33A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6A62F0">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18E16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C2AC58">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521FF2">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7B07B7D"/>
    <w:multiLevelType w:val="hybridMultilevel"/>
    <w:tmpl w:val="88A248EA"/>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51364D37"/>
    <w:multiLevelType w:val="hybridMultilevel"/>
    <w:tmpl w:val="1740783A"/>
    <w:lvl w:ilvl="0" w:tplc="CB32CF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3C4C">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844A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58610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2244E">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86EC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C2AAB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CCF9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D4AF06">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2C2E42"/>
    <w:multiLevelType w:val="hybridMultilevel"/>
    <w:tmpl w:val="B494364E"/>
    <w:lvl w:ilvl="0" w:tplc="B32AE9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64AA5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80D074">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5633CC">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4953E">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D0DD5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A40DEA">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E022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80A7C">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27F26"/>
    <w:multiLevelType w:val="hybridMultilevel"/>
    <w:tmpl w:val="3484F9C8"/>
    <w:lvl w:ilvl="0" w:tplc="F26CC2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A0C78">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2064AE">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BE6D0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E16C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36BCC0">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CC52C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01AC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24758">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B91991"/>
    <w:multiLevelType w:val="hybridMultilevel"/>
    <w:tmpl w:val="158E49B4"/>
    <w:lvl w:ilvl="0" w:tplc="FF8EAE2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6C64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6CF6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4E3996">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361168">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2C48F0">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C6AC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02411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1CEC86">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DA2341"/>
    <w:multiLevelType w:val="hybridMultilevel"/>
    <w:tmpl w:val="90DE07C4"/>
    <w:lvl w:ilvl="0" w:tplc="59D838B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73DFE"/>
    <w:multiLevelType w:val="hybridMultilevel"/>
    <w:tmpl w:val="0AA4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72D1B"/>
    <w:multiLevelType w:val="hybridMultilevel"/>
    <w:tmpl w:val="5DF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E67CF"/>
    <w:multiLevelType w:val="hybridMultilevel"/>
    <w:tmpl w:val="717AADE6"/>
    <w:lvl w:ilvl="0" w:tplc="DCB6B3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4281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925EA6">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E55B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E1F9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EA8EC6">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84F69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4D7E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AD958">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7B7A25"/>
    <w:multiLevelType w:val="hybridMultilevel"/>
    <w:tmpl w:val="51546CFA"/>
    <w:lvl w:ilvl="0" w:tplc="0E0412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437B4">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3A32B2">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747E6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BE073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B0FA6A">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7879F4">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4C0E8">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30094C">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03303C"/>
    <w:multiLevelType w:val="hybridMultilevel"/>
    <w:tmpl w:val="F8520D84"/>
    <w:lvl w:ilvl="0" w:tplc="66DEDE0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32017"/>
    <w:multiLevelType w:val="hybridMultilevel"/>
    <w:tmpl w:val="8BA6EC7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21"/>
  </w:num>
  <w:num w:numId="2">
    <w:abstractNumId w:val="25"/>
  </w:num>
  <w:num w:numId="3">
    <w:abstractNumId w:val="14"/>
  </w:num>
  <w:num w:numId="4">
    <w:abstractNumId w:val="9"/>
  </w:num>
  <w:num w:numId="5">
    <w:abstractNumId w:val="20"/>
  </w:num>
  <w:num w:numId="6">
    <w:abstractNumId w:val="5"/>
  </w:num>
  <w:num w:numId="7">
    <w:abstractNumId w:val="19"/>
  </w:num>
  <w:num w:numId="8">
    <w:abstractNumId w:val="8"/>
  </w:num>
  <w:num w:numId="9">
    <w:abstractNumId w:val="24"/>
  </w:num>
  <w:num w:numId="10">
    <w:abstractNumId w:val="6"/>
  </w:num>
  <w:num w:numId="11">
    <w:abstractNumId w:val="2"/>
  </w:num>
  <w:num w:numId="12">
    <w:abstractNumId w:val="1"/>
  </w:num>
  <w:num w:numId="13">
    <w:abstractNumId w:val="17"/>
  </w:num>
  <w:num w:numId="14">
    <w:abstractNumId w:val="10"/>
  </w:num>
  <w:num w:numId="15">
    <w:abstractNumId w:val="16"/>
  </w:num>
  <w:num w:numId="16">
    <w:abstractNumId w:val="15"/>
  </w:num>
  <w:num w:numId="17">
    <w:abstractNumId w:val="3"/>
  </w:num>
  <w:num w:numId="18">
    <w:abstractNumId w:val="0"/>
  </w:num>
  <w:num w:numId="19">
    <w:abstractNumId w:val="22"/>
  </w:num>
  <w:num w:numId="20">
    <w:abstractNumId w:val="18"/>
  </w:num>
  <w:num w:numId="21">
    <w:abstractNumId w:val="13"/>
  </w:num>
  <w:num w:numId="22">
    <w:abstractNumId w:val="23"/>
  </w:num>
  <w:num w:numId="23">
    <w:abstractNumId w:val="4"/>
  </w:num>
  <w:num w:numId="24">
    <w:abstractNumId w:val="1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24"/>
    <w:rsid w:val="00000E9E"/>
    <w:rsid w:val="0001600A"/>
    <w:rsid w:val="00017469"/>
    <w:rsid w:val="00025708"/>
    <w:rsid w:val="00034C9C"/>
    <w:rsid w:val="00034F29"/>
    <w:rsid w:val="00051419"/>
    <w:rsid w:val="00062503"/>
    <w:rsid w:val="0006582E"/>
    <w:rsid w:val="00072018"/>
    <w:rsid w:val="00072FB1"/>
    <w:rsid w:val="00073A0F"/>
    <w:rsid w:val="00073D4C"/>
    <w:rsid w:val="00082CE1"/>
    <w:rsid w:val="00083F6F"/>
    <w:rsid w:val="00091CB6"/>
    <w:rsid w:val="00095D4F"/>
    <w:rsid w:val="000A05C3"/>
    <w:rsid w:val="000A7426"/>
    <w:rsid w:val="000C6DCE"/>
    <w:rsid w:val="000D269E"/>
    <w:rsid w:val="000E0ACD"/>
    <w:rsid w:val="000E5E1A"/>
    <w:rsid w:val="000F6378"/>
    <w:rsid w:val="0012701C"/>
    <w:rsid w:val="00146D0A"/>
    <w:rsid w:val="00157FA8"/>
    <w:rsid w:val="0017182F"/>
    <w:rsid w:val="00174840"/>
    <w:rsid w:val="0018041C"/>
    <w:rsid w:val="00187F23"/>
    <w:rsid w:val="0019145C"/>
    <w:rsid w:val="001968BE"/>
    <w:rsid w:val="001A192F"/>
    <w:rsid w:val="001A47C3"/>
    <w:rsid w:val="001A4D74"/>
    <w:rsid w:val="001B39F9"/>
    <w:rsid w:val="001C18A7"/>
    <w:rsid w:val="001C6AED"/>
    <w:rsid w:val="001D6720"/>
    <w:rsid w:val="001F487B"/>
    <w:rsid w:val="001F5866"/>
    <w:rsid w:val="00210B5C"/>
    <w:rsid w:val="00242829"/>
    <w:rsid w:val="00245C9B"/>
    <w:rsid w:val="00255BBF"/>
    <w:rsid w:val="002716FE"/>
    <w:rsid w:val="00275660"/>
    <w:rsid w:val="002B6654"/>
    <w:rsid w:val="002C486F"/>
    <w:rsid w:val="002E5728"/>
    <w:rsid w:val="002F6A2A"/>
    <w:rsid w:val="003227AB"/>
    <w:rsid w:val="00336E74"/>
    <w:rsid w:val="003564C4"/>
    <w:rsid w:val="00357778"/>
    <w:rsid w:val="00371771"/>
    <w:rsid w:val="00375272"/>
    <w:rsid w:val="00383324"/>
    <w:rsid w:val="003936B4"/>
    <w:rsid w:val="003A4BD2"/>
    <w:rsid w:val="003B4750"/>
    <w:rsid w:val="003C134D"/>
    <w:rsid w:val="003C6DAB"/>
    <w:rsid w:val="003D6310"/>
    <w:rsid w:val="00410645"/>
    <w:rsid w:val="00432395"/>
    <w:rsid w:val="00452248"/>
    <w:rsid w:val="00463029"/>
    <w:rsid w:val="00474212"/>
    <w:rsid w:val="004A3D7D"/>
    <w:rsid w:val="004A50CB"/>
    <w:rsid w:val="004B1F17"/>
    <w:rsid w:val="004C25EE"/>
    <w:rsid w:val="004E0555"/>
    <w:rsid w:val="004E47B9"/>
    <w:rsid w:val="004F2CBB"/>
    <w:rsid w:val="00505509"/>
    <w:rsid w:val="005072AC"/>
    <w:rsid w:val="005149FB"/>
    <w:rsid w:val="00526F20"/>
    <w:rsid w:val="0053663A"/>
    <w:rsid w:val="00546212"/>
    <w:rsid w:val="005668CD"/>
    <w:rsid w:val="0059044C"/>
    <w:rsid w:val="00590BA0"/>
    <w:rsid w:val="00592D69"/>
    <w:rsid w:val="005B3B7D"/>
    <w:rsid w:val="005B49E3"/>
    <w:rsid w:val="005F2615"/>
    <w:rsid w:val="00601F34"/>
    <w:rsid w:val="00602753"/>
    <w:rsid w:val="0061145D"/>
    <w:rsid w:val="00633051"/>
    <w:rsid w:val="006443DA"/>
    <w:rsid w:val="0064598B"/>
    <w:rsid w:val="00656EA7"/>
    <w:rsid w:val="0066379D"/>
    <w:rsid w:val="00681997"/>
    <w:rsid w:val="006B0B89"/>
    <w:rsid w:val="006C5994"/>
    <w:rsid w:val="006D0A2E"/>
    <w:rsid w:val="006F2F5F"/>
    <w:rsid w:val="0071314A"/>
    <w:rsid w:val="00722690"/>
    <w:rsid w:val="00723D12"/>
    <w:rsid w:val="00733B03"/>
    <w:rsid w:val="00744CAE"/>
    <w:rsid w:val="0074588D"/>
    <w:rsid w:val="007533BB"/>
    <w:rsid w:val="00753C43"/>
    <w:rsid w:val="00776852"/>
    <w:rsid w:val="00781181"/>
    <w:rsid w:val="00786936"/>
    <w:rsid w:val="00793C67"/>
    <w:rsid w:val="00796558"/>
    <w:rsid w:val="007A207F"/>
    <w:rsid w:val="007D069D"/>
    <w:rsid w:val="007D2BC8"/>
    <w:rsid w:val="007E3531"/>
    <w:rsid w:val="007E3F53"/>
    <w:rsid w:val="007F2483"/>
    <w:rsid w:val="007F315F"/>
    <w:rsid w:val="007F34AE"/>
    <w:rsid w:val="007F40C1"/>
    <w:rsid w:val="007F65D9"/>
    <w:rsid w:val="00807D75"/>
    <w:rsid w:val="0081458E"/>
    <w:rsid w:val="00817BCE"/>
    <w:rsid w:val="00820225"/>
    <w:rsid w:val="00835278"/>
    <w:rsid w:val="0083753C"/>
    <w:rsid w:val="008472AB"/>
    <w:rsid w:val="00852B7E"/>
    <w:rsid w:val="0087486D"/>
    <w:rsid w:val="0087736F"/>
    <w:rsid w:val="00877677"/>
    <w:rsid w:val="00887D16"/>
    <w:rsid w:val="008B0BE4"/>
    <w:rsid w:val="008B538C"/>
    <w:rsid w:val="008E438B"/>
    <w:rsid w:val="00904C31"/>
    <w:rsid w:val="009102A7"/>
    <w:rsid w:val="00920870"/>
    <w:rsid w:val="00923B46"/>
    <w:rsid w:val="0093311A"/>
    <w:rsid w:val="00950DF6"/>
    <w:rsid w:val="0096695A"/>
    <w:rsid w:val="0097094B"/>
    <w:rsid w:val="00977740"/>
    <w:rsid w:val="00985983"/>
    <w:rsid w:val="009C35B0"/>
    <w:rsid w:val="009C457E"/>
    <w:rsid w:val="009E27E4"/>
    <w:rsid w:val="009E30F3"/>
    <w:rsid w:val="009E431E"/>
    <w:rsid w:val="009E4961"/>
    <w:rsid w:val="009E5462"/>
    <w:rsid w:val="009E5E4B"/>
    <w:rsid w:val="009F51C8"/>
    <w:rsid w:val="009F7BDC"/>
    <w:rsid w:val="00A00C30"/>
    <w:rsid w:val="00A12002"/>
    <w:rsid w:val="00A347B0"/>
    <w:rsid w:val="00A40CD5"/>
    <w:rsid w:val="00A47079"/>
    <w:rsid w:val="00A47B3D"/>
    <w:rsid w:val="00A65279"/>
    <w:rsid w:val="00A701CB"/>
    <w:rsid w:val="00A71989"/>
    <w:rsid w:val="00A76E6D"/>
    <w:rsid w:val="00A85537"/>
    <w:rsid w:val="00A8714C"/>
    <w:rsid w:val="00A9585B"/>
    <w:rsid w:val="00A96E5D"/>
    <w:rsid w:val="00AB0D55"/>
    <w:rsid w:val="00AC0C20"/>
    <w:rsid w:val="00B02003"/>
    <w:rsid w:val="00B02719"/>
    <w:rsid w:val="00B04ABD"/>
    <w:rsid w:val="00B05422"/>
    <w:rsid w:val="00B07B56"/>
    <w:rsid w:val="00B24325"/>
    <w:rsid w:val="00B44965"/>
    <w:rsid w:val="00B50215"/>
    <w:rsid w:val="00B75F6E"/>
    <w:rsid w:val="00B77CF8"/>
    <w:rsid w:val="00B80C67"/>
    <w:rsid w:val="00B8133D"/>
    <w:rsid w:val="00B82339"/>
    <w:rsid w:val="00BC013A"/>
    <w:rsid w:val="00BE669E"/>
    <w:rsid w:val="00BF51E8"/>
    <w:rsid w:val="00C00FF2"/>
    <w:rsid w:val="00C026E0"/>
    <w:rsid w:val="00C1587A"/>
    <w:rsid w:val="00C25F16"/>
    <w:rsid w:val="00C420AD"/>
    <w:rsid w:val="00C44A86"/>
    <w:rsid w:val="00C45E33"/>
    <w:rsid w:val="00C50F29"/>
    <w:rsid w:val="00C53A64"/>
    <w:rsid w:val="00C725CE"/>
    <w:rsid w:val="00C7438F"/>
    <w:rsid w:val="00C87E18"/>
    <w:rsid w:val="00CA112B"/>
    <w:rsid w:val="00CA2BE0"/>
    <w:rsid w:val="00CB0168"/>
    <w:rsid w:val="00CE376C"/>
    <w:rsid w:val="00CF31DA"/>
    <w:rsid w:val="00D02BAC"/>
    <w:rsid w:val="00D139F1"/>
    <w:rsid w:val="00D26E1A"/>
    <w:rsid w:val="00D304ED"/>
    <w:rsid w:val="00D61397"/>
    <w:rsid w:val="00D62EC3"/>
    <w:rsid w:val="00D636B4"/>
    <w:rsid w:val="00D67397"/>
    <w:rsid w:val="00D9135F"/>
    <w:rsid w:val="00D925F1"/>
    <w:rsid w:val="00DA0368"/>
    <w:rsid w:val="00DA1069"/>
    <w:rsid w:val="00DA5DC9"/>
    <w:rsid w:val="00DB46F2"/>
    <w:rsid w:val="00DE2879"/>
    <w:rsid w:val="00DF46F7"/>
    <w:rsid w:val="00E11889"/>
    <w:rsid w:val="00E122CC"/>
    <w:rsid w:val="00E1490C"/>
    <w:rsid w:val="00E312AC"/>
    <w:rsid w:val="00E36275"/>
    <w:rsid w:val="00E37048"/>
    <w:rsid w:val="00E57125"/>
    <w:rsid w:val="00E63FD1"/>
    <w:rsid w:val="00E76EDB"/>
    <w:rsid w:val="00E80D81"/>
    <w:rsid w:val="00EE4E53"/>
    <w:rsid w:val="00EE5AED"/>
    <w:rsid w:val="00EF569C"/>
    <w:rsid w:val="00F1157C"/>
    <w:rsid w:val="00F23412"/>
    <w:rsid w:val="00F26A13"/>
    <w:rsid w:val="00F321D3"/>
    <w:rsid w:val="00F34B5B"/>
    <w:rsid w:val="00F43FEC"/>
    <w:rsid w:val="00F46BE3"/>
    <w:rsid w:val="00F475C0"/>
    <w:rsid w:val="00F54FBB"/>
    <w:rsid w:val="00F82A89"/>
    <w:rsid w:val="00FA7611"/>
    <w:rsid w:val="00FB6C9C"/>
    <w:rsid w:val="00FF0643"/>
    <w:rsid w:val="00FF078B"/>
    <w:rsid w:val="00FF53D7"/>
    <w:rsid w:val="00FF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C5D7C37"/>
  <w15:docId w15:val="{D2F9FDCA-7A43-4F2F-BF42-02A04229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7438F"/>
    <w:pPr>
      <w:keepNext/>
      <w:keepLines/>
      <w:spacing w:line="259" w:lineRule="auto"/>
      <w:ind w:left="10" w:hanging="10"/>
      <w:outlineLvl w:val="0"/>
    </w:pPr>
    <w:rPr>
      <w:rFonts w:ascii="Calibri" w:eastAsia="Calibri" w:hAnsi="Calibri" w:cs="Calibri"/>
      <w:b/>
      <w:color w:val="00A996"/>
      <w:sz w:val="3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3833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3833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3833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3833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1">
    <w:name w:val="Light Grid Accent 1"/>
    <w:basedOn w:val="TableNormal"/>
    <w:uiPriority w:val="62"/>
    <w:rsid w:val="003833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3C6DAB"/>
    <w:pPr>
      <w:ind w:left="720"/>
      <w:contextualSpacing/>
    </w:pPr>
  </w:style>
  <w:style w:type="paragraph" w:styleId="Header">
    <w:name w:val="header"/>
    <w:basedOn w:val="Normal"/>
    <w:link w:val="HeaderChar"/>
    <w:uiPriority w:val="99"/>
    <w:unhideWhenUsed/>
    <w:rsid w:val="00BE669E"/>
    <w:pPr>
      <w:tabs>
        <w:tab w:val="center" w:pos="4320"/>
        <w:tab w:val="right" w:pos="8640"/>
      </w:tabs>
    </w:pPr>
  </w:style>
  <w:style w:type="character" w:customStyle="1" w:styleId="HeaderChar">
    <w:name w:val="Header Char"/>
    <w:basedOn w:val="DefaultParagraphFont"/>
    <w:link w:val="Header"/>
    <w:uiPriority w:val="99"/>
    <w:rsid w:val="00BE669E"/>
  </w:style>
  <w:style w:type="paragraph" w:styleId="Footer">
    <w:name w:val="footer"/>
    <w:basedOn w:val="Normal"/>
    <w:link w:val="FooterChar"/>
    <w:uiPriority w:val="99"/>
    <w:unhideWhenUsed/>
    <w:rsid w:val="00BE669E"/>
    <w:pPr>
      <w:tabs>
        <w:tab w:val="center" w:pos="4320"/>
        <w:tab w:val="right" w:pos="8640"/>
      </w:tabs>
    </w:pPr>
  </w:style>
  <w:style w:type="character" w:customStyle="1" w:styleId="FooterChar">
    <w:name w:val="Footer Char"/>
    <w:basedOn w:val="DefaultParagraphFont"/>
    <w:link w:val="Footer"/>
    <w:uiPriority w:val="99"/>
    <w:rsid w:val="00BE669E"/>
  </w:style>
  <w:style w:type="table" w:styleId="LightList-Accent1">
    <w:name w:val="Light List Accent 1"/>
    <w:basedOn w:val="TableNormal"/>
    <w:uiPriority w:val="61"/>
    <w:rsid w:val="004A3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B02003"/>
    <w:rPr>
      <w:rFonts w:ascii="Tahoma" w:hAnsi="Tahoma" w:cs="Tahoma"/>
      <w:sz w:val="16"/>
      <w:szCs w:val="16"/>
    </w:rPr>
  </w:style>
  <w:style w:type="character" w:customStyle="1" w:styleId="BalloonTextChar">
    <w:name w:val="Balloon Text Char"/>
    <w:basedOn w:val="DefaultParagraphFont"/>
    <w:link w:val="BalloonText"/>
    <w:uiPriority w:val="99"/>
    <w:semiHidden/>
    <w:rsid w:val="00B02003"/>
    <w:rPr>
      <w:rFonts w:ascii="Tahoma" w:hAnsi="Tahoma" w:cs="Tahoma"/>
      <w:sz w:val="16"/>
      <w:szCs w:val="16"/>
    </w:rPr>
  </w:style>
  <w:style w:type="paragraph" w:styleId="NoSpacing">
    <w:name w:val="No Spacing"/>
    <w:uiPriority w:val="1"/>
    <w:qFormat/>
    <w:rsid w:val="009E27E4"/>
  </w:style>
  <w:style w:type="paragraph" w:customStyle="1" w:styleId="Default">
    <w:name w:val="Default"/>
    <w:rsid w:val="00A347B0"/>
    <w:pPr>
      <w:autoSpaceDE w:val="0"/>
      <w:autoSpaceDN w:val="0"/>
      <w:adjustRightInd w:val="0"/>
    </w:pPr>
    <w:rPr>
      <w:rFonts w:ascii="Arial" w:eastAsiaTheme="minorHAnsi" w:hAnsi="Arial" w:cs="Arial"/>
      <w:color w:val="000000"/>
      <w:lang w:val="en-GB"/>
    </w:rPr>
  </w:style>
  <w:style w:type="character" w:customStyle="1" w:styleId="Heading1Char">
    <w:name w:val="Heading 1 Char"/>
    <w:basedOn w:val="DefaultParagraphFont"/>
    <w:link w:val="Heading1"/>
    <w:uiPriority w:val="9"/>
    <w:rsid w:val="00C7438F"/>
    <w:rPr>
      <w:rFonts w:ascii="Calibri" w:eastAsia="Calibri" w:hAnsi="Calibri" w:cs="Calibri"/>
      <w:b/>
      <w:color w:val="00A996"/>
      <w:sz w:val="3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64BB-A985-4E13-B9EB-314672AD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Haigh</dc:creator>
  <cp:lastModifiedBy>Carla Fitzgerald</cp:lastModifiedBy>
  <cp:revision>13</cp:revision>
  <cp:lastPrinted>2012-12-17T16:21:00Z</cp:lastPrinted>
  <dcterms:created xsi:type="dcterms:W3CDTF">2020-08-29T12:28:00Z</dcterms:created>
  <dcterms:modified xsi:type="dcterms:W3CDTF">2020-08-29T14:22:00Z</dcterms:modified>
</cp:coreProperties>
</file>