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D4A6" w14:textId="3077101C" w:rsidR="00214FD0" w:rsidRDefault="00214FD0" w:rsidP="00A52B68">
      <w:pPr>
        <w:jc w:val="center"/>
        <w:rPr>
          <w:rFonts w:ascii="Comic Sans MS" w:hAnsi="Comic Sans MS" w:cs="Times New Roman"/>
          <w:b/>
          <w:sz w:val="20"/>
          <w:szCs w:val="20"/>
          <w:u w:val="single"/>
        </w:rPr>
      </w:pPr>
    </w:p>
    <w:p w14:paraId="665B563A" w14:textId="789F8224" w:rsidR="00A52B68" w:rsidRPr="00C879BB" w:rsidRDefault="00A52B68" w:rsidP="00A52B68">
      <w:pPr>
        <w:jc w:val="center"/>
        <w:rPr>
          <w:rFonts w:ascii="Comic Sans MS" w:hAnsi="Comic Sans MS" w:cs="Times New Roman"/>
          <w:b/>
          <w:sz w:val="20"/>
          <w:szCs w:val="20"/>
          <w:u w:val="single"/>
        </w:rPr>
      </w:pPr>
      <w:r w:rsidRPr="00C879BB">
        <w:rPr>
          <w:rFonts w:ascii="Comic Sans MS" w:hAnsi="Comic Sans MS" w:cs="Times New Roman"/>
          <w:b/>
          <w:sz w:val="20"/>
          <w:szCs w:val="20"/>
          <w:u w:val="single"/>
        </w:rPr>
        <w:t>Menu of Home Learning Activities</w:t>
      </w:r>
    </w:p>
    <w:p w14:paraId="2C8ADE5E" w14:textId="0F897FF9" w:rsidR="008150B8" w:rsidRDefault="00544235" w:rsidP="008150B8">
      <w:pPr>
        <w:jc w:val="center"/>
        <w:rPr>
          <w:rFonts w:ascii="Comic Sans MS" w:hAnsi="Comic Sans MS" w:cs="Calibri"/>
          <w:b/>
          <w:bCs/>
          <w:sz w:val="20"/>
          <w:szCs w:val="20"/>
          <w:u w:val="single"/>
        </w:rPr>
      </w:pPr>
      <w:r>
        <w:rPr>
          <w:rFonts w:ascii="Comic Sans MS" w:hAnsi="Comic Sans MS" w:cs="Calibri"/>
          <w:b/>
          <w:bCs/>
          <w:sz w:val="20"/>
          <w:szCs w:val="20"/>
          <w:u w:val="single"/>
        </w:rPr>
        <w:t>Friday 19</w:t>
      </w:r>
      <w:r w:rsidRPr="00544235">
        <w:rPr>
          <w:rFonts w:ascii="Comic Sans MS" w:hAnsi="Comic Sans MS" w:cs="Calibri"/>
          <w:b/>
          <w:bCs/>
          <w:sz w:val="20"/>
          <w:szCs w:val="20"/>
          <w:u w:val="single"/>
          <w:vertAlign w:val="superscript"/>
        </w:rPr>
        <w:t>th</w:t>
      </w:r>
      <w:r>
        <w:rPr>
          <w:rFonts w:ascii="Comic Sans MS" w:hAnsi="Comic Sans MS" w:cs="Calibri"/>
          <w:b/>
          <w:bCs/>
          <w:sz w:val="20"/>
          <w:szCs w:val="20"/>
          <w:u w:val="single"/>
        </w:rPr>
        <w:t xml:space="preserve"> June </w:t>
      </w:r>
    </w:p>
    <w:p w14:paraId="15953FC7" w14:textId="07E8B45B" w:rsidR="7350AD8B" w:rsidRDefault="7350AD8B" w:rsidP="7350AD8B">
      <w:pPr>
        <w:jc w:val="center"/>
        <w:rPr>
          <w:rFonts w:ascii="Comic Sans MS" w:hAnsi="Comic Sans MS" w:cs="Calibri"/>
          <w:b/>
          <w:bCs/>
          <w:sz w:val="20"/>
          <w:szCs w:val="20"/>
          <w:u w:val="single"/>
        </w:rPr>
      </w:pPr>
    </w:p>
    <w:p w14:paraId="06F19CA6" w14:textId="62E9DB44" w:rsidR="0093232A" w:rsidRPr="00AE1ABD" w:rsidRDefault="1CFEDB52" w:rsidP="00AE1ABD">
      <w:pPr>
        <w:rPr>
          <w:rFonts w:ascii="Comic Sans MS" w:eastAsia="Comic Sans MS" w:hAnsi="Comic Sans MS" w:cs="Comic Sans MS"/>
          <w:b/>
          <w:bCs/>
          <w:color w:val="005DA2"/>
          <w:sz w:val="20"/>
          <w:szCs w:val="20"/>
          <w:u w:val="single"/>
        </w:rPr>
      </w:pPr>
      <w:r w:rsidRPr="7350AD8B">
        <w:rPr>
          <w:rFonts w:ascii="Comic Sans MS" w:eastAsia="Comic Sans MS" w:hAnsi="Comic Sans MS" w:cs="Comic Sans MS"/>
          <w:b/>
          <w:bCs/>
          <w:color w:val="005DA2"/>
          <w:sz w:val="20"/>
          <w:szCs w:val="20"/>
          <w:u w:val="single"/>
        </w:rPr>
        <w:t xml:space="preserve">Reading: </w:t>
      </w:r>
      <w:r w:rsidR="0059233A">
        <w:rPr>
          <w:rFonts w:ascii="Comic Sans MS" w:eastAsia="Comic Sans MS" w:hAnsi="Comic Sans MS" w:cs="Comic Sans MS"/>
          <w:b/>
          <w:bCs/>
          <w:color w:val="005DA2"/>
          <w:sz w:val="20"/>
          <w:szCs w:val="20"/>
          <w:u w:val="single"/>
        </w:rPr>
        <w:t xml:space="preserve">Learn to read fluently by reading along to Rumble in the Jungle. </w:t>
      </w:r>
      <w:r w:rsidR="00AB5986">
        <w:rPr>
          <w:noProof/>
        </w:rPr>
        <w:drawing>
          <wp:anchor distT="0" distB="0" distL="114300" distR="114300" simplePos="0" relativeHeight="251664384" behindDoc="1" locked="0" layoutInCell="1" allowOverlap="1" wp14:anchorId="3A584DEB" wp14:editId="69A7321E">
            <wp:simplePos x="0" y="0"/>
            <wp:positionH relativeFrom="column">
              <wp:posOffset>1875</wp:posOffset>
            </wp:positionH>
            <wp:positionV relativeFrom="paragraph">
              <wp:posOffset>-4918</wp:posOffset>
            </wp:positionV>
            <wp:extent cx="2757563" cy="1509824"/>
            <wp:effectExtent l="0" t="0" r="5080" b="0"/>
            <wp:wrapTight wrapText="bothSides">
              <wp:wrapPolygon edited="0">
                <wp:start x="0" y="0"/>
                <wp:lineTo x="0" y="21264"/>
                <wp:lineTo x="21491" y="2126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563" cy="1509824"/>
                    </a:xfrm>
                    <a:prstGeom prst="rect">
                      <a:avLst/>
                    </a:prstGeom>
                  </pic:spPr>
                </pic:pic>
              </a:graphicData>
            </a:graphic>
          </wp:anchor>
        </w:drawing>
      </w:r>
      <w:r w:rsidR="000637BF">
        <w:rPr>
          <w:rFonts w:ascii="Comic Sans MS" w:eastAsia="Comic Sans MS" w:hAnsi="Comic Sans MS" w:cs="Comic Sans MS"/>
          <w:b/>
          <w:bCs/>
          <w:color w:val="005DA2"/>
          <w:sz w:val="20"/>
          <w:szCs w:val="20"/>
        </w:rPr>
        <w:t xml:space="preserve"> </w:t>
      </w:r>
    </w:p>
    <w:p w14:paraId="3C920E4A" w14:textId="04BD1837" w:rsidR="0093232A" w:rsidRPr="000477AB" w:rsidRDefault="01F01132" w:rsidP="00AB5986">
      <w:pPr>
        <w:pStyle w:val="ListParagraph"/>
        <w:spacing w:line="257" w:lineRule="auto"/>
        <w:rPr>
          <w:rFonts w:eastAsiaTheme="minorEastAsia"/>
          <w:b/>
          <w:bCs/>
          <w:color w:val="005DA2"/>
          <w:sz w:val="20"/>
          <w:szCs w:val="20"/>
        </w:rPr>
      </w:pPr>
      <w:r w:rsidRPr="7350AD8B">
        <w:rPr>
          <w:rFonts w:ascii="Comic Sans MS" w:eastAsia="Comic Sans MS" w:hAnsi="Comic Sans MS" w:cs="Comic Sans MS"/>
          <w:b/>
          <w:bCs/>
          <w:color w:val="005DA2"/>
          <w:sz w:val="20"/>
          <w:szCs w:val="20"/>
        </w:rPr>
        <w:t>Click on the link below….no logging in or registering needed – lots of stories to practise reading along to.</w:t>
      </w:r>
    </w:p>
    <w:p w14:paraId="5FAA7C17" w14:textId="477E34ED" w:rsidR="00FE5A99" w:rsidRDefault="005D4BFA" w:rsidP="3C5B49AF">
      <w:pPr>
        <w:spacing w:line="257" w:lineRule="auto"/>
        <w:rPr>
          <w:rStyle w:val="Hyperlink"/>
        </w:rPr>
      </w:pPr>
      <w:hyperlink r:id="rId10" w:history="1">
        <w:r w:rsidR="00FE5A99">
          <w:rPr>
            <w:rStyle w:val="Hyperlink"/>
          </w:rPr>
          <w:t>https://www.booktrust.org.uk/books-and-reading/have-some-fun/storybooks-and-games/rumble-in-the-jungle/</w:t>
        </w:r>
      </w:hyperlink>
    </w:p>
    <w:p w14:paraId="122C1414" w14:textId="2DF1CE4F" w:rsidR="00072F0F" w:rsidRDefault="01F01132" w:rsidP="0059233A">
      <w:pPr>
        <w:spacing w:line="257" w:lineRule="auto"/>
        <w:rPr>
          <w:rFonts w:ascii="Comic Sans MS" w:eastAsia="Comic Sans MS" w:hAnsi="Comic Sans MS" w:cs="Comic Sans MS"/>
          <w:b/>
          <w:bCs/>
          <w:color w:val="005DA2"/>
          <w:sz w:val="20"/>
          <w:szCs w:val="20"/>
        </w:rPr>
      </w:pPr>
      <w:r w:rsidRPr="7350AD8B">
        <w:rPr>
          <w:rFonts w:ascii="Comic Sans MS" w:eastAsia="Comic Sans MS" w:hAnsi="Comic Sans MS" w:cs="Comic Sans MS"/>
          <w:b/>
          <w:bCs/>
          <w:color w:val="005DA2"/>
          <w:sz w:val="20"/>
          <w:szCs w:val="20"/>
        </w:rPr>
        <w:t>Whatever you choose, practise reading until you can read more of it fluently than you could to start with. You can listen to your book as many times as you like. You can send us a video of you reading if you would like to.</w:t>
      </w:r>
    </w:p>
    <w:p w14:paraId="30ADA4DF" w14:textId="397E4C2F" w:rsidR="00CC617B" w:rsidRPr="00E82FA8" w:rsidRDefault="008016C7" w:rsidP="0009324D">
      <w:pPr>
        <w:rPr>
          <w:rFonts w:ascii="Comic Sans MS" w:hAnsi="Comic Sans MS"/>
          <w:b/>
          <w:bCs/>
          <w:color w:val="C45911" w:themeColor="accent2" w:themeShade="BF"/>
          <w:sz w:val="20"/>
          <w:szCs w:val="20"/>
        </w:rPr>
      </w:pPr>
      <w:r w:rsidRPr="3C5B49AF">
        <w:rPr>
          <w:rFonts w:ascii="Comic Sans MS" w:hAnsi="Comic Sans MS"/>
          <w:b/>
          <w:bCs/>
          <w:color w:val="C45911" w:themeColor="accent2" w:themeShade="BF"/>
          <w:sz w:val="20"/>
          <w:szCs w:val="20"/>
          <w:u w:val="single"/>
        </w:rPr>
        <w:t xml:space="preserve">Maths </w:t>
      </w:r>
      <w:r w:rsidR="00F771BD">
        <w:rPr>
          <w:rFonts w:ascii="Comic Sans MS" w:hAnsi="Comic Sans MS"/>
          <w:b/>
          <w:bCs/>
          <w:color w:val="C45911" w:themeColor="accent2" w:themeShade="BF"/>
          <w:sz w:val="20"/>
          <w:szCs w:val="20"/>
          <w:u w:val="single"/>
        </w:rPr>
        <w:t xml:space="preserve">– </w:t>
      </w:r>
      <w:r w:rsidR="00E82FA8" w:rsidRPr="00E82FA8">
        <w:rPr>
          <w:rFonts w:ascii="Comic Sans MS" w:hAnsi="Comic Sans MS"/>
          <w:b/>
          <w:bCs/>
          <w:color w:val="C45911" w:themeColor="accent2" w:themeShade="BF"/>
          <w:sz w:val="20"/>
          <w:szCs w:val="20"/>
        </w:rPr>
        <w:t xml:space="preserve">Mrs </w:t>
      </w:r>
      <w:r w:rsidR="00544235">
        <w:rPr>
          <w:rFonts w:ascii="Comic Sans MS" w:hAnsi="Comic Sans MS"/>
          <w:b/>
          <w:bCs/>
          <w:color w:val="C45911" w:themeColor="accent2" w:themeShade="BF"/>
          <w:sz w:val="20"/>
          <w:szCs w:val="20"/>
        </w:rPr>
        <w:t xml:space="preserve">Bharaj </w:t>
      </w:r>
      <w:r w:rsidR="00E82FA8" w:rsidRPr="00E82FA8">
        <w:rPr>
          <w:rFonts w:ascii="Comic Sans MS" w:hAnsi="Comic Sans MS"/>
          <w:b/>
          <w:bCs/>
          <w:color w:val="C45911" w:themeColor="accent2" w:themeShade="BF"/>
          <w:sz w:val="20"/>
          <w:szCs w:val="20"/>
        </w:rPr>
        <w:t>will teach you ho</w:t>
      </w:r>
      <w:r w:rsidR="00E82FA8">
        <w:rPr>
          <w:rFonts w:ascii="Comic Sans MS" w:hAnsi="Comic Sans MS"/>
          <w:b/>
          <w:bCs/>
          <w:color w:val="C45911" w:themeColor="accent2" w:themeShade="BF"/>
          <w:sz w:val="20"/>
          <w:szCs w:val="20"/>
        </w:rPr>
        <w:t>w</w:t>
      </w:r>
      <w:r w:rsidR="00E82FA8" w:rsidRPr="00E82FA8">
        <w:rPr>
          <w:rFonts w:ascii="Comic Sans MS" w:hAnsi="Comic Sans MS"/>
          <w:b/>
          <w:bCs/>
          <w:color w:val="C45911" w:themeColor="accent2" w:themeShade="BF"/>
          <w:sz w:val="20"/>
          <w:szCs w:val="20"/>
        </w:rPr>
        <w:t xml:space="preserve"> to </w:t>
      </w:r>
      <w:r w:rsidR="00544235">
        <w:rPr>
          <w:rFonts w:ascii="Comic Sans MS" w:hAnsi="Comic Sans MS"/>
          <w:b/>
          <w:bCs/>
          <w:color w:val="C45911" w:themeColor="accent2" w:themeShade="BF"/>
          <w:sz w:val="20"/>
          <w:szCs w:val="20"/>
        </w:rPr>
        <w:t xml:space="preserve">solve problems involving </w:t>
      </w:r>
      <w:r w:rsidR="00E82FA8">
        <w:rPr>
          <w:rFonts w:ascii="Comic Sans MS" w:hAnsi="Comic Sans MS"/>
          <w:b/>
          <w:bCs/>
          <w:color w:val="C45911" w:themeColor="accent2" w:themeShade="BF"/>
          <w:sz w:val="20"/>
          <w:szCs w:val="20"/>
        </w:rPr>
        <w:t xml:space="preserve">doubles. </w:t>
      </w:r>
    </w:p>
    <w:p w14:paraId="43E75440" w14:textId="5F383D88" w:rsidR="00F720B2" w:rsidRDefault="00F720B2" w:rsidP="00F54ED9">
      <w:pPr>
        <w:pStyle w:val="Default"/>
        <w:rPr>
          <w:rFonts w:ascii="Comic Sans MS" w:hAnsi="Comic Sans MS" w:cstheme="minorBidi"/>
          <w:b/>
          <w:bCs/>
          <w:color w:val="C45911" w:themeColor="accent2" w:themeShade="BF"/>
          <w:sz w:val="20"/>
          <w:szCs w:val="20"/>
        </w:rPr>
      </w:pPr>
      <w:r w:rsidRPr="00FC23E2">
        <w:rPr>
          <w:rFonts w:ascii="Comic Sans MS" w:hAnsi="Comic Sans MS" w:cstheme="minorBidi"/>
          <w:b/>
          <w:bCs/>
          <w:noProof/>
          <w:color w:val="C45911" w:themeColor="accent2" w:themeShade="BF"/>
          <w:sz w:val="20"/>
          <w:szCs w:val="20"/>
        </w:rPr>
        <w:drawing>
          <wp:anchor distT="0" distB="0" distL="114300" distR="114300" simplePos="0" relativeHeight="251667456" behindDoc="1" locked="0" layoutInCell="1" allowOverlap="1" wp14:anchorId="2C5DFEF2" wp14:editId="7BC82D59">
            <wp:simplePos x="0" y="0"/>
            <wp:positionH relativeFrom="column">
              <wp:posOffset>-112541</wp:posOffset>
            </wp:positionH>
            <wp:positionV relativeFrom="paragraph">
              <wp:posOffset>38735</wp:posOffset>
            </wp:positionV>
            <wp:extent cx="1744345" cy="962660"/>
            <wp:effectExtent l="19050" t="19050" r="27305" b="27940"/>
            <wp:wrapTight wrapText="bothSides">
              <wp:wrapPolygon edited="0">
                <wp:start x="-236" y="-427"/>
                <wp:lineTo x="-236" y="21799"/>
                <wp:lineTo x="21702" y="21799"/>
                <wp:lineTo x="21702" y="-427"/>
                <wp:lineTo x="-236" y="-4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44345" cy="962660"/>
                    </a:xfrm>
                    <a:prstGeom prst="rect">
                      <a:avLst/>
                    </a:prstGeom>
                    <a:ln>
                      <a:solidFill>
                        <a:schemeClr val="accent1"/>
                      </a:solidFill>
                    </a:ln>
                  </pic:spPr>
                </pic:pic>
              </a:graphicData>
            </a:graphic>
          </wp:anchor>
        </w:drawing>
      </w:r>
      <w:r w:rsidR="00FC23E2" w:rsidRPr="00FC23E2">
        <w:rPr>
          <w:rFonts w:ascii="Comic Sans MS" w:hAnsi="Comic Sans MS" w:cstheme="minorBidi"/>
          <w:b/>
          <w:bCs/>
          <w:color w:val="C45911" w:themeColor="accent2" w:themeShade="BF"/>
          <w:sz w:val="20"/>
          <w:szCs w:val="20"/>
        </w:rPr>
        <w:t>Go to</w:t>
      </w:r>
      <w:r w:rsidR="00F771BD" w:rsidRPr="00F771BD">
        <w:rPr>
          <w:rFonts w:ascii="Comic Sans MS" w:hAnsi="Comic Sans MS" w:cstheme="minorBidi"/>
          <w:b/>
          <w:bCs/>
          <w:color w:val="C45911" w:themeColor="accent2" w:themeShade="BF"/>
          <w:sz w:val="20"/>
          <w:szCs w:val="20"/>
        </w:rPr>
        <w:t xml:space="preserve"> </w:t>
      </w:r>
      <w:r>
        <w:rPr>
          <w:rFonts w:ascii="Comic Sans MS" w:hAnsi="Comic Sans MS" w:cstheme="minorBidi"/>
          <w:b/>
          <w:bCs/>
          <w:color w:val="C45911" w:themeColor="accent2" w:themeShade="BF"/>
          <w:sz w:val="20"/>
          <w:szCs w:val="20"/>
        </w:rPr>
        <w:t xml:space="preserve">‘Year 1 </w:t>
      </w:r>
      <w:r w:rsidR="00544235">
        <w:rPr>
          <w:rFonts w:ascii="Comic Sans MS" w:hAnsi="Comic Sans MS" w:cstheme="minorBidi"/>
          <w:b/>
          <w:bCs/>
          <w:color w:val="C45911" w:themeColor="accent2" w:themeShade="BF"/>
          <w:sz w:val="20"/>
          <w:szCs w:val="20"/>
        </w:rPr>
        <w:t>M</w:t>
      </w:r>
      <w:r>
        <w:rPr>
          <w:rFonts w:ascii="Comic Sans MS" w:hAnsi="Comic Sans MS" w:cstheme="minorBidi"/>
          <w:b/>
          <w:bCs/>
          <w:color w:val="C45911" w:themeColor="accent2" w:themeShade="BF"/>
          <w:sz w:val="20"/>
          <w:szCs w:val="20"/>
        </w:rPr>
        <w:t>aths and English Resources’. See left.</w:t>
      </w:r>
    </w:p>
    <w:p w14:paraId="0DF575C5" w14:textId="37E23919" w:rsidR="00F720B2" w:rsidRDefault="00F720B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noProof/>
          <w:color w:val="C45911" w:themeColor="accent2" w:themeShade="BF"/>
          <w:sz w:val="20"/>
          <w:szCs w:val="20"/>
        </w:rPr>
        <mc:AlternateContent>
          <mc:Choice Requires="wps">
            <w:drawing>
              <wp:anchor distT="0" distB="0" distL="114300" distR="114300" simplePos="0" relativeHeight="251668480" behindDoc="0" locked="0" layoutInCell="1" allowOverlap="1" wp14:anchorId="29B9EE55" wp14:editId="4F0B8FFB">
                <wp:simplePos x="0" y="0"/>
                <wp:positionH relativeFrom="column">
                  <wp:posOffset>-111320</wp:posOffset>
                </wp:positionH>
                <wp:positionV relativeFrom="paragraph">
                  <wp:posOffset>171644</wp:posOffset>
                </wp:positionV>
                <wp:extent cx="1744345" cy="477325"/>
                <wp:effectExtent l="0" t="0" r="27305" b="18415"/>
                <wp:wrapNone/>
                <wp:docPr id="8" name="Oval 8"/>
                <wp:cNvGraphicFramePr/>
                <a:graphic xmlns:a="http://schemas.openxmlformats.org/drawingml/2006/main">
                  <a:graphicData uri="http://schemas.microsoft.com/office/word/2010/wordprocessingShape">
                    <wps:wsp>
                      <wps:cNvSpPr/>
                      <wps:spPr>
                        <a:xfrm>
                          <a:off x="0" y="0"/>
                          <a:ext cx="1744345" cy="477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22582B" id="Oval 8" o:spid="_x0000_s1026" style="position:absolute;margin-left:-8.75pt;margin-top:13.5pt;width:137.35pt;height:3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" filled="f" strokecolor="red" strokeweight="1pt">
                <v:stroke joinstyle="miter"/>
              </v:oval>
            </w:pict>
          </mc:Fallback>
        </mc:AlternateContent>
      </w:r>
    </w:p>
    <w:p w14:paraId="37C0F4FA" w14:textId="36CE63B6" w:rsidR="00F720B2" w:rsidRDefault="00F720B2" w:rsidP="00F54ED9">
      <w:pPr>
        <w:pStyle w:val="Default"/>
        <w:rPr>
          <w:rFonts w:ascii="Comic Sans MS" w:hAnsi="Comic Sans MS" w:cstheme="minorBidi"/>
          <w:b/>
          <w:bCs/>
          <w:color w:val="C45911" w:themeColor="accent2" w:themeShade="BF"/>
          <w:sz w:val="20"/>
          <w:szCs w:val="20"/>
        </w:rPr>
      </w:pPr>
    </w:p>
    <w:p w14:paraId="26D4008E" w14:textId="45B3C9AC" w:rsidR="0009324D" w:rsidRDefault="00E82FA8" w:rsidP="00F54ED9">
      <w:pPr>
        <w:pStyle w:val="Default"/>
        <w:rPr>
          <w:rFonts w:ascii="Comic Sans MS" w:hAnsi="Comic Sans MS" w:cstheme="minorBidi"/>
          <w:b/>
          <w:bCs/>
          <w:color w:val="C45911" w:themeColor="accent2" w:themeShade="BF"/>
          <w:sz w:val="20"/>
          <w:szCs w:val="20"/>
        </w:rPr>
      </w:pPr>
      <w:r>
        <w:rPr>
          <w:noProof/>
        </w:rPr>
        <mc:AlternateContent>
          <mc:Choice Requires="wps">
            <w:drawing>
              <wp:anchor distT="0" distB="0" distL="114300" distR="114300" simplePos="0" relativeHeight="251661312" behindDoc="1" locked="0" layoutInCell="1" allowOverlap="1" wp14:anchorId="5B800898" wp14:editId="10F1CCB7">
                <wp:simplePos x="0" y="0"/>
                <wp:positionH relativeFrom="column">
                  <wp:posOffset>3060700</wp:posOffset>
                </wp:positionH>
                <wp:positionV relativeFrom="paragraph">
                  <wp:posOffset>10160</wp:posOffset>
                </wp:positionV>
                <wp:extent cx="1877695" cy="661035"/>
                <wp:effectExtent l="0" t="0" r="27305" b="24765"/>
                <wp:wrapTight wrapText="bothSides">
                  <wp:wrapPolygon edited="0">
                    <wp:start x="0" y="0"/>
                    <wp:lineTo x="0" y="21787"/>
                    <wp:lineTo x="21695" y="21787"/>
                    <wp:lineTo x="21695" y="0"/>
                    <wp:lineTo x="0" y="0"/>
                  </wp:wrapPolygon>
                </wp:wrapTight>
                <wp:docPr id="69151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61035"/>
                        </a:xfrm>
                        <a:prstGeom prst="rect">
                          <a:avLst/>
                        </a:prstGeom>
                        <a:solidFill>
                          <a:srgbClr val="FFFFFF"/>
                        </a:solidFill>
                        <a:ln w="9525">
                          <a:solidFill>
                            <a:srgbClr val="000000"/>
                          </a:solidFill>
                          <a:miter lim="800000"/>
                          <a:headEnd/>
                          <a:tailEnd/>
                        </a:ln>
                      </wps:spPr>
                      <wps:txb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2192" cy="471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0898" id="_x0000_t202" coordsize="21600,21600" o:spt="202" path="m,l,21600r21600,l21600,xe">
                <v:stroke joinstyle="miter"/>
                <v:path gradientshapeok="t" o:connecttype="rect"/>
              </v:shapetype>
              <v:shape id="Text Box 2" o:spid="_x0000_s1026" type="#_x0000_t202" style="position:absolute;margin-left:241pt;margin-top:.8pt;width:147.85pt;height: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">
                <v:textbo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2192" cy="471068"/>
                                    </a:xfrm>
                                    <a:prstGeom prst="rect">
                                      <a:avLst/>
                                    </a:prstGeom>
                                  </pic:spPr>
                                </pic:pic>
                              </a:graphicData>
                            </a:graphic>
                          </wp:inline>
                        </w:drawing>
                      </w:r>
                    </w:p>
                  </w:txbxContent>
                </v:textbox>
                <w10:wrap type="tight"/>
              </v:shape>
            </w:pict>
          </mc:Fallback>
        </mc:AlternateContent>
      </w:r>
    </w:p>
    <w:p w14:paraId="39CB9642" w14:textId="59F5DADD" w:rsidR="00F720B2" w:rsidRDefault="00F720B2" w:rsidP="00F54ED9">
      <w:pPr>
        <w:pStyle w:val="Default"/>
        <w:rPr>
          <w:rFonts w:ascii="Comic Sans MS" w:hAnsi="Comic Sans MS" w:cstheme="minorBidi"/>
          <w:b/>
          <w:bCs/>
          <w:color w:val="C45911" w:themeColor="accent2" w:themeShade="BF"/>
          <w:sz w:val="20"/>
          <w:szCs w:val="20"/>
        </w:rPr>
      </w:pPr>
    </w:p>
    <w:p w14:paraId="4B8F12A3" w14:textId="3830DDA5" w:rsidR="00AC39BB" w:rsidRPr="00F771BD" w:rsidRDefault="00AC39BB" w:rsidP="00F54ED9">
      <w:pPr>
        <w:pStyle w:val="Default"/>
        <w:rPr>
          <w:rFonts w:ascii="Comic Sans MS" w:hAnsi="Comic Sans MS" w:cstheme="minorBidi"/>
          <w:b/>
          <w:bCs/>
          <w:color w:val="C45911" w:themeColor="accent2" w:themeShade="BF"/>
          <w:sz w:val="20"/>
          <w:szCs w:val="20"/>
        </w:rPr>
      </w:pPr>
    </w:p>
    <w:p w14:paraId="7E730C9F" w14:textId="475755DE" w:rsidR="007977C8" w:rsidRPr="00AC39BB" w:rsidRDefault="40C200D9" w:rsidP="00F771BD">
      <w:pPr>
        <w:pStyle w:val="Default"/>
        <w:rPr>
          <w:rFonts w:ascii="Comic Sans MS" w:hAnsi="Comic Sans MS" w:cstheme="minorBidi"/>
          <w:b/>
          <w:bCs/>
          <w:color w:val="C45911" w:themeColor="accent2" w:themeShade="BF"/>
          <w:sz w:val="20"/>
          <w:szCs w:val="20"/>
        </w:rPr>
      </w:pPr>
      <w:r w:rsidRPr="00AC39BB">
        <w:rPr>
          <w:rFonts w:ascii="Comic Sans MS" w:hAnsi="Comic Sans MS" w:cstheme="minorBidi"/>
          <w:b/>
          <w:bCs/>
          <w:color w:val="C45911" w:themeColor="accent2" w:themeShade="BF"/>
          <w:sz w:val="20"/>
          <w:szCs w:val="20"/>
        </w:rPr>
        <w:t xml:space="preserve"> </w:t>
      </w:r>
    </w:p>
    <w:p w14:paraId="1B632455" w14:textId="66C3AD5F" w:rsidR="00F771BD" w:rsidRPr="000477AB" w:rsidRDefault="00C66384" w:rsidP="00C66384">
      <w:pPr>
        <w:rPr>
          <w:rFonts w:eastAsiaTheme="minorEastAsia"/>
          <w:b/>
          <w:bCs/>
          <w:color w:val="C45911" w:themeColor="accent2" w:themeShade="BF"/>
          <w:sz w:val="20"/>
          <w:szCs w:val="20"/>
        </w:rPr>
      </w:pPr>
      <w:r>
        <w:rPr>
          <w:rFonts w:ascii="Comic Sans MS" w:hAnsi="Comic Sans MS"/>
          <w:b/>
          <w:bCs/>
          <w:color w:val="7030A0"/>
          <w:sz w:val="20"/>
          <w:szCs w:val="20"/>
          <w:u w:val="single"/>
        </w:rPr>
        <w:t xml:space="preserve">Writing – </w:t>
      </w:r>
      <w:r w:rsidRPr="0059233A">
        <w:rPr>
          <w:rFonts w:ascii="Comic Sans MS" w:hAnsi="Comic Sans MS"/>
          <w:b/>
          <w:bCs/>
          <w:color w:val="7030A0"/>
          <w:sz w:val="20"/>
          <w:szCs w:val="20"/>
        </w:rPr>
        <w:t xml:space="preserve">Miss Fitzgerald will teach you </w:t>
      </w:r>
      <w:r w:rsidRPr="00EA63FC">
        <w:rPr>
          <w:rFonts w:ascii="Comic Sans MS" w:hAnsi="Comic Sans MS"/>
          <w:b/>
          <w:bCs/>
          <w:color w:val="7030A0"/>
          <w:sz w:val="20"/>
          <w:szCs w:val="20"/>
        </w:rPr>
        <w:t>how to innovate on a story</w:t>
      </w:r>
      <w:r w:rsidR="005D4BFA">
        <w:rPr>
          <w:rFonts w:ascii="Comic Sans MS" w:hAnsi="Comic Sans MS"/>
          <w:b/>
          <w:bCs/>
          <w:color w:val="7030A0"/>
          <w:sz w:val="20"/>
          <w:szCs w:val="20"/>
        </w:rPr>
        <w:t xml:space="preserve">. </w:t>
      </w:r>
      <w:bookmarkStart w:id="0" w:name="_GoBack"/>
      <w:bookmarkEnd w:id="0"/>
      <w:r>
        <w:rPr>
          <w:rFonts w:ascii="Comic Sans MS" w:hAnsi="Comic Sans MS"/>
          <w:b/>
          <w:bCs/>
          <w:color w:val="7030A0"/>
          <w:sz w:val="20"/>
          <w:szCs w:val="20"/>
        </w:rPr>
        <w:t xml:space="preserve">Go to the ‘Year 1 Maths and English Resources’ page. </w:t>
      </w:r>
    </w:p>
    <w:p w14:paraId="2CF4760B" w14:textId="1D4CB74F" w:rsidR="00B84D72" w:rsidRPr="00AC39BB" w:rsidRDefault="7350AD8B" w:rsidP="007B538A">
      <w:pPr>
        <w:pStyle w:val="Default"/>
        <w:rPr>
          <w:rFonts w:ascii="Comic Sans MS" w:hAnsi="Comic Sans MS"/>
          <w:b/>
          <w:bCs/>
          <w:color w:val="C00000"/>
          <w:sz w:val="20"/>
          <w:szCs w:val="20"/>
        </w:rPr>
      </w:pPr>
      <w:r>
        <w:t xml:space="preserve">                 </w:t>
      </w:r>
    </w:p>
    <w:p w14:paraId="30839E08" w14:textId="06B8864A" w:rsidR="00E82FA8" w:rsidRDefault="0009324D" w:rsidP="00832F6C">
      <w:pPr>
        <w:pStyle w:val="paragraph"/>
        <w:spacing w:before="0" w:beforeAutospacing="0" w:after="0" w:afterAutospacing="0"/>
        <w:textAlignment w:val="baseline"/>
        <w:rPr>
          <w:rFonts w:ascii="Comic Sans MS" w:hAnsi="Comic Sans MS" w:cs="Calibri"/>
          <w:b/>
          <w:bCs/>
          <w:color w:val="00B050"/>
          <w:sz w:val="20"/>
          <w:szCs w:val="20"/>
          <w:u w:val="single"/>
        </w:rPr>
      </w:pPr>
      <w:r w:rsidRPr="3C5B49AF">
        <w:rPr>
          <w:rFonts w:ascii="Comic Sans MS" w:hAnsi="Comic Sans MS" w:cs="Calibri"/>
          <w:b/>
          <w:bCs/>
          <w:color w:val="00B050"/>
          <w:sz w:val="20"/>
          <w:szCs w:val="20"/>
          <w:u w:val="single"/>
        </w:rPr>
        <w:t xml:space="preserve">Phonics </w:t>
      </w:r>
      <w:r w:rsidRPr="00EA63FC">
        <w:rPr>
          <w:rFonts w:ascii="Comic Sans MS" w:hAnsi="Comic Sans MS" w:cs="Calibri"/>
          <w:b/>
          <w:bCs/>
          <w:color w:val="00B050"/>
          <w:sz w:val="20"/>
          <w:szCs w:val="20"/>
          <w:u w:val="single"/>
        </w:rPr>
        <w:t xml:space="preserve">– </w:t>
      </w:r>
      <w:r w:rsidR="00EA63FC" w:rsidRPr="00EA63FC">
        <w:rPr>
          <w:rFonts w:ascii="Comic Sans MS" w:hAnsi="Comic Sans MS" w:cs="Calibri"/>
          <w:b/>
          <w:bCs/>
          <w:color w:val="00B050"/>
          <w:sz w:val="20"/>
          <w:szCs w:val="20"/>
          <w:u w:val="single"/>
        </w:rPr>
        <w:t xml:space="preserve">To </w:t>
      </w:r>
      <w:r w:rsidR="00CD72ED">
        <w:rPr>
          <w:rFonts w:ascii="Comic Sans MS" w:hAnsi="Comic Sans MS" w:cs="Calibri"/>
          <w:b/>
          <w:bCs/>
          <w:color w:val="00B050"/>
          <w:sz w:val="20"/>
          <w:szCs w:val="20"/>
          <w:u w:val="single"/>
        </w:rPr>
        <w:t xml:space="preserve">decode real and alien words </w:t>
      </w:r>
    </w:p>
    <w:p w14:paraId="700488C4" w14:textId="78FFB6C5" w:rsidR="00AB2C2B" w:rsidRDefault="00AB2C2B" w:rsidP="00832F6C">
      <w:pPr>
        <w:pStyle w:val="paragraph"/>
        <w:spacing w:before="0" w:beforeAutospacing="0" w:after="0" w:afterAutospacing="0"/>
        <w:textAlignment w:val="baseline"/>
        <w:rPr>
          <w:rFonts w:ascii="Comic Sans MS" w:hAnsi="Comic Sans MS" w:cs="Calibri"/>
          <w:b/>
          <w:bCs/>
          <w:color w:val="00B050"/>
          <w:sz w:val="20"/>
          <w:szCs w:val="20"/>
          <w:u w:val="single"/>
        </w:rPr>
      </w:pPr>
    </w:p>
    <w:p w14:paraId="02E14264" w14:textId="75726E7D" w:rsidR="00DC48CD" w:rsidRPr="00DC48CD" w:rsidRDefault="0044046A" w:rsidP="00832F6C">
      <w:pPr>
        <w:pStyle w:val="paragraph"/>
        <w:spacing w:before="0" w:beforeAutospacing="0" w:after="0" w:afterAutospacing="0"/>
        <w:textAlignment w:val="baseline"/>
        <w:rPr>
          <w:rFonts w:ascii="Comic Sans MS" w:hAnsi="Comic Sans MS" w:cs="Calibri"/>
          <w:b/>
          <w:bCs/>
          <w:color w:val="00B050"/>
          <w:sz w:val="20"/>
          <w:szCs w:val="20"/>
        </w:rPr>
      </w:pPr>
      <w:r>
        <w:rPr>
          <w:noProof/>
        </w:rPr>
        <w:drawing>
          <wp:anchor distT="0" distB="0" distL="114300" distR="114300" simplePos="0" relativeHeight="251669504" behindDoc="0" locked="0" layoutInCell="1" allowOverlap="1" wp14:anchorId="3C8C3448" wp14:editId="1748BFB0">
            <wp:simplePos x="0" y="0"/>
            <wp:positionH relativeFrom="column">
              <wp:posOffset>5880</wp:posOffset>
            </wp:positionH>
            <wp:positionV relativeFrom="paragraph">
              <wp:posOffset>-2746</wp:posOffset>
            </wp:positionV>
            <wp:extent cx="1588254" cy="1235034"/>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8254" cy="1235034"/>
                    </a:xfrm>
                    <a:prstGeom prst="rect">
                      <a:avLst/>
                    </a:prstGeom>
                  </pic:spPr>
                </pic:pic>
              </a:graphicData>
            </a:graphic>
            <wp14:sizeRelH relativeFrom="page">
              <wp14:pctWidth>0</wp14:pctWidth>
            </wp14:sizeRelH>
            <wp14:sizeRelV relativeFrom="page">
              <wp14:pctHeight>0</wp14:pctHeight>
            </wp14:sizeRelV>
          </wp:anchor>
        </w:drawing>
      </w:r>
      <w:r w:rsidR="00DC48CD" w:rsidRPr="00DC48CD">
        <w:rPr>
          <w:rFonts w:ascii="Comic Sans MS" w:hAnsi="Comic Sans MS" w:cs="Calibri"/>
          <w:b/>
          <w:bCs/>
          <w:color w:val="00B050"/>
          <w:sz w:val="20"/>
          <w:szCs w:val="20"/>
        </w:rPr>
        <w:t>Read the real and alien words and then have a go at the quiz.</w:t>
      </w:r>
    </w:p>
    <w:p w14:paraId="28904C01" w14:textId="77777777" w:rsidR="00E82FA8" w:rsidRDefault="00E82FA8" w:rsidP="00EA63FC">
      <w:pPr>
        <w:pStyle w:val="Default"/>
        <w:rPr>
          <w:rFonts w:ascii="Comic Sans MS" w:hAnsi="Comic Sans MS"/>
          <w:b/>
          <w:bCs/>
          <w:color w:val="C00000"/>
          <w:sz w:val="20"/>
          <w:szCs w:val="20"/>
          <w:u w:val="single"/>
        </w:rPr>
      </w:pPr>
    </w:p>
    <w:p w14:paraId="45413B29" w14:textId="77777777" w:rsidR="0044046A" w:rsidRDefault="0044046A" w:rsidP="00EA63FC">
      <w:pPr>
        <w:pStyle w:val="Default"/>
        <w:rPr>
          <w:rFonts w:ascii="Comic Sans MS" w:hAnsi="Comic Sans MS"/>
          <w:b/>
          <w:bCs/>
          <w:color w:val="C00000"/>
          <w:sz w:val="20"/>
          <w:szCs w:val="20"/>
          <w:u w:val="single"/>
        </w:rPr>
      </w:pPr>
    </w:p>
    <w:p w14:paraId="4FC61FC3" w14:textId="77777777" w:rsidR="0044046A" w:rsidRDefault="0044046A" w:rsidP="00EA63FC">
      <w:pPr>
        <w:pStyle w:val="Default"/>
        <w:rPr>
          <w:rFonts w:ascii="Comic Sans MS" w:hAnsi="Comic Sans MS"/>
          <w:b/>
          <w:bCs/>
          <w:color w:val="C00000"/>
          <w:sz w:val="20"/>
          <w:szCs w:val="20"/>
          <w:u w:val="single"/>
        </w:rPr>
      </w:pPr>
    </w:p>
    <w:p w14:paraId="4241B23A" w14:textId="77777777" w:rsidR="0044046A" w:rsidRDefault="0044046A" w:rsidP="00EA63FC">
      <w:pPr>
        <w:pStyle w:val="Default"/>
        <w:rPr>
          <w:rFonts w:ascii="Comic Sans MS" w:hAnsi="Comic Sans MS"/>
          <w:b/>
          <w:bCs/>
          <w:color w:val="C00000"/>
          <w:sz w:val="20"/>
          <w:szCs w:val="20"/>
          <w:u w:val="single"/>
        </w:rPr>
      </w:pPr>
    </w:p>
    <w:p w14:paraId="768F368F" w14:textId="77777777" w:rsidR="0044046A" w:rsidRDefault="0044046A" w:rsidP="00EA63FC">
      <w:pPr>
        <w:pStyle w:val="Default"/>
        <w:rPr>
          <w:rFonts w:ascii="Comic Sans MS" w:hAnsi="Comic Sans MS"/>
          <w:b/>
          <w:bCs/>
          <w:color w:val="C00000"/>
          <w:sz w:val="20"/>
          <w:szCs w:val="20"/>
          <w:u w:val="single"/>
        </w:rPr>
      </w:pPr>
    </w:p>
    <w:p w14:paraId="2B2A2918" w14:textId="77777777" w:rsidR="0044046A" w:rsidRDefault="0044046A" w:rsidP="00EA63FC">
      <w:pPr>
        <w:pStyle w:val="Default"/>
        <w:rPr>
          <w:rFonts w:ascii="Comic Sans MS" w:hAnsi="Comic Sans MS"/>
          <w:b/>
          <w:bCs/>
          <w:color w:val="C00000"/>
          <w:sz w:val="20"/>
          <w:szCs w:val="20"/>
          <w:u w:val="single"/>
        </w:rPr>
      </w:pPr>
    </w:p>
    <w:p w14:paraId="5A364C43" w14:textId="6F2CF7C5" w:rsidR="00EA63FC" w:rsidRDefault="00BE7976" w:rsidP="00EA63FC">
      <w:pPr>
        <w:pStyle w:val="Default"/>
        <w:rPr>
          <w:rFonts w:ascii="Comic Sans MS" w:hAnsi="Comic Sans MS"/>
          <w:b/>
          <w:bCs/>
          <w:color w:val="C00000"/>
          <w:sz w:val="20"/>
          <w:szCs w:val="20"/>
          <w:u w:val="single"/>
        </w:rPr>
      </w:pPr>
      <w:r w:rsidRPr="3C5B49AF">
        <w:rPr>
          <w:rFonts w:ascii="Comic Sans MS" w:hAnsi="Comic Sans MS"/>
          <w:b/>
          <w:bCs/>
          <w:color w:val="C00000"/>
          <w:sz w:val="20"/>
          <w:szCs w:val="20"/>
          <w:u w:val="single"/>
        </w:rPr>
        <w:t>Optional activity</w:t>
      </w:r>
    </w:p>
    <w:p w14:paraId="209F8C62" w14:textId="25B02516" w:rsidR="00C66384" w:rsidRDefault="00CD72ED" w:rsidP="00766B8B">
      <w:pPr>
        <w:pStyle w:val="Default"/>
        <w:rPr>
          <w:rFonts w:ascii="Comic Sans MS" w:hAnsi="Comic Sans MS"/>
          <w:b/>
          <w:bCs/>
          <w:color w:val="C00000"/>
          <w:sz w:val="20"/>
          <w:szCs w:val="20"/>
          <w:u w:val="single"/>
        </w:rPr>
      </w:pPr>
      <w:r>
        <w:rPr>
          <w:rFonts w:ascii="Comic Sans MS" w:hAnsi="Comic Sans MS"/>
          <w:b/>
          <w:bCs/>
          <w:color w:val="C00000"/>
          <w:sz w:val="20"/>
          <w:szCs w:val="20"/>
          <w:u w:val="single"/>
        </w:rPr>
        <w:t>PE</w:t>
      </w:r>
      <w:r w:rsidR="00EA63FC" w:rsidRPr="00EA63FC">
        <w:rPr>
          <w:rFonts w:ascii="Comic Sans MS" w:hAnsi="Comic Sans MS"/>
          <w:b/>
          <w:bCs/>
          <w:color w:val="C00000"/>
          <w:sz w:val="20"/>
          <w:szCs w:val="20"/>
          <w:u w:val="single"/>
        </w:rPr>
        <w:t>:</w:t>
      </w:r>
    </w:p>
    <w:p w14:paraId="718B70FD" w14:textId="2A39694D" w:rsidR="00766B8B" w:rsidRDefault="00766B8B" w:rsidP="00766B8B">
      <w:pPr>
        <w:pStyle w:val="Default"/>
        <w:rPr>
          <w:rFonts w:ascii="Comic Sans MS" w:hAnsi="Comic Sans MS"/>
          <w:b/>
          <w:bCs/>
          <w:color w:val="C00000"/>
          <w:sz w:val="20"/>
          <w:szCs w:val="20"/>
        </w:rPr>
      </w:pPr>
      <w:r w:rsidRPr="00766B8B">
        <w:rPr>
          <w:rFonts w:ascii="Comic Sans MS" w:hAnsi="Comic Sans MS"/>
          <w:b/>
          <w:bCs/>
          <w:color w:val="C00000"/>
          <w:sz w:val="20"/>
          <w:szCs w:val="20"/>
        </w:rPr>
        <w:t>To do some yoga</w:t>
      </w:r>
    </w:p>
    <w:p w14:paraId="77897447" w14:textId="03C497AB" w:rsidR="00AB2C2B" w:rsidRDefault="00AB2C2B" w:rsidP="00766B8B">
      <w:pPr>
        <w:pStyle w:val="Default"/>
        <w:rPr>
          <w:rFonts w:ascii="Comic Sans MS" w:hAnsi="Comic Sans MS"/>
          <w:b/>
          <w:bCs/>
          <w:color w:val="C00000"/>
          <w:sz w:val="20"/>
          <w:szCs w:val="20"/>
        </w:rPr>
      </w:pPr>
      <w:r>
        <w:rPr>
          <w:noProof/>
        </w:rPr>
        <w:drawing>
          <wp:inline distT="0" distB="0" distL="0" distR="0" wp14:anchorId="014D38C8" wp14:editId="3218FD92">
            <wp:extent cx="1901445" cy="1194658"/>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5116" cy="1203248"/>
                    </a:xfrm>
                    <a:prstGeom prst="rect">
                      <a:avLst/>
                    </a:prstGeom>
                  </pic:spPr>
                </pic:pic>
              </a:graphicData>
            </a:graphic>
          </wp:inline>
        </w:drawing>
      </w:r>
    </w:p>
    <w:p w14:paraId="27FB357E" w14:textId="77777777" w:rsidR="0044046A" w:rsidRDefault="0044046A" w:rsidP="00766B8B">
      <w:pPr>
        <w:pStyle w:val="Default"/>
        <w:rPr>
          <w:rFonts w:ascii="Comic Sans MS" w:hAnsi="Comic Sans MS"/>
          <w:b/>
          <w:bCs/>
          <w:color w:val="C00000"/>
          <w:sz w:val="20"/>
          <w:szCs w:val="20"/>
        </w:rPr>
      </w:pPr>
    </w:p>
    <w:p w14:paraId="46487674" w14:textId="282027A8" w:rsidR="00766B8B" w:rsidRDefault="005D4BFA" w:rsidP="00766B8B">
      <w:pPr>
        <w:pStyle w:val="Default"/>
        <w:rPr>
          <w:rFonts w:ascii="Comic Sans MS" w:hAnsi="Comic Sans MS"/>
          <w:b/>
          <w:bCs/>
          <w:color w:val="C00000"/>
          <w:sz w:val="20"/>
          <w:szCs w:val="20"/>
        </w:rPr>
      </w:pPr>
      <w:hyperlink r:id="rId15" w:history="1">
        <w:r w:rsidR="004213FE" w:rsidRPr="00C518E5">
          <w:rPr>
            <w:rStyle w:val="Hyperlink"/>
            <w:rFonts w:ascii="Comic Sans MS" w:hAnsi="Comic Sans MS"/>
            <w:b/>
            <w:bCs/>
            <w:sz w:val="20"/>
            <w:szCs w:val="20"/>
          </w:rPr>
          <w:t>https://www.youtube.com/watch?v=ArOzn2dtDdA</w:t>
        </w:r>
      </w:hyperlink>
    </w:p>
    <w:p w14:paraId="791EC5BD" w14:textId="77777777" w:rsidR="004213FE" w:rsidRPr="00766B8B" w:rsidRDefault="004213FE" w:rsidP="00766B8B">
      <w:pPr>
        <w:pStyle w:val="Default"/>
        <w:rPr>
          <w:rFonts w:ascii="Comic Sans MS" w:hAnsi="Comic Sans MS"/>
          <w:b/>
          <w:bCs/>
          <w:color w:val="C00000"/>
          <w:sz w:val="20"/>
          <w:szCs w:val="20"/>
        </w:rPr>
      </w:pPr>
    </w:p>
    <w:sectPr w:rsidR="004213FE" w:rsidRPr="00766B8B" w:rsidSect="00E10491">
      <w:pgSz w:w="11899" w:h="17340"/>
      <w:pgMar w:top="567" w:right="842" w:bottom="65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D82"/>
    <w:multiLevelType w:val="hybridMultilevel"/>
    <w:tmpl w:val="6B229150"/>
    <w:lvl w:ilvl="0" w:tplc="3390997E">
      <w:start w:val="1"/>
      <w:numFmt w:val="bullet"/>
      <w:lvlText w:val=""/>
      <w:lvlJc w:val="left"/>
      <w:pPr>
        <w:ind w:left="720" w:hanging="360"/>
      </w:pPr>
      <w:rPr>
        <w:rFonts w:ascii="Symbol" w:hAnsi="Symbol" w:hint="default"/>
      </w:rPr>
    </w:lvl>
    <w:lvl w:ilvl="1" w:tplc="F8EC1E78">
      <w:start w:val="1"/>
      <w:numFmt w:val="bullet"/>
      <w:lvlText w:val="o"/>
      <w:lvlJc w:val="left"/>
      <w:pPr>
        <w:ind w:left="1440" w:hanging="360"/>
      </w:pPr>
      <w:rPr>
        <w:rFonts w:ascii="Courier New" w:hAnsi="Courier New" w:hint="default"/>
      </w:rPr>
    </w:lvl>
    <w:lvl w:ilvl="2" w:tplc="603EA008">
      <w:start w:val="1"/>
      <w:numFmt w:val="bullet"/>
      <w:lvlText w:val=""/>
      <w:lvlJc w:val="left"/>
      <w:pPr>
        <w:ind w:left="2160" w:hanging="360"/>
      </w:pPr>
      <w:rPr>
        <w:rFonts w:ascii="Wingdings" w:hAnsi="Wingdings" w:hint="default"/>
      </w:rPr>
    </w:lvl>
    <w:lvl w:ilvl="3" w:tplc="DCEC001E">
      <w:start w:val="1"/>
      <w:numFmt w:val="bullet"/>
      <w:lvlText w:val=""/>
      <w:lvlJc w:val="left"/>
      <w:pPr>
        <w:ind w:left="2880" w:hanging="360"/>
      </w:pPr>
      <w:rPr>
        <w:rFonts w:ascii="Symbol" w:hAnsi="Symbol" w:hint="default"/>
      </w:rPr>
    </w:lvl>
    <w:lvl w:ilvl="4" w:tplc="B9B4DA8C">
      <w:start w:val="1"/>
      <w:numFmt w:val="bullet"/>
      <w:lvlText w:val="o"/>
      <w:lvlJc w:val="left"/>
      <w:pPr>
        <w:ind w:left="3600" w:hanging="360"/>
      </w:pPr>
      <w:rPr>
        <w:rFonts w:ascii="Courier New" w:hAnsi="Courier New" w:hint="default"/>
      </w:rPr>
    </w:lvl>
    <w:lvl w:ilvl="5" w:tplc="A89CFB86">
      <w:start w:val="1"/>
      <w:numFmt w:val="bullet"/>
      <w:lvlText w:val=""/>
      <w:lvlJc w:val="left"/>
      <w:pPr>
        <w:ind w:left="4320" w:hanging="360"/>
      </w:pPr>
      <w:rPr>
        <w:rFonts w:ascii="Wingdings" w:hAnsi="Wingdings" w:hint="default"/>
      </w:rPr>
    </w:lvl>
    <w:lvl w:ilvl="6" w:tplc="DBDAB498">
      <w:start w:val="1"/>
      <w:numFmt w:val="bullet"/>
      <w:lvlText w:val=""/>
      <w:lvlJc w:val="left"/>
      <w:pPr>
        <w:ind w:left="5040" w:hanging="360"/>
      </w:pPr>
      <w:rPr>
        <w:rFonts w:ascii="Symbol" w:hAnsi="Symbol" w:hint="default"/>
      </w:rPr>
    </w:lvl>
    <w:lvl w:ilvl="7" w:tplc="9D5ED0DA">
      <w:start w:val="1"/>
      <w:numFmt w:val="bullet"/>
      <w:lvlText w:val="o"/>
      <w:lvlJc w:val="left"/>
      <w:pPr>
        <w:ind w:left="5760" w:hanging="360"/>
      </w:pPr>
      <w:rPr>
        <w:rFonts w:ascii="Courier New" w:hAnsi="Courier New" w:hint="default"/>
      </w:rPr>
    </w:lvl>
    <w:lvl w:ilvl="8" w:tplc="D780F01E">
      <w:start w:val="1"/>
      <w:numFmt w:val="bullet"/>
      <w:lvlText w:val=""/>
      <w:lvlJc w:val="left"/>
      <w:pPr>
        <w:ind w:left="6480" w:hanging="360"/>
      </w:pPr>
      <w:rPr>
        <w:rFonts w:ascii="Wingdings" w:hAnsi="Wingdings" w:hint="default"/>
      </w:rPr>
    </w:lvl>
  </w:abstractNum>
  <w:abstractNum w:abstractNumId="1" w15:restartNumberingAfterBreak="0">
    <w:nsid w:val="1E0716C6"/>
    <w:multiLevelType w:val="hybridMultilevel"/>
    <w:tmpl w:val="131A17EA"/>
    <w:lvl w:ilvl="0" w:tplc="1A2699F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526B2"/>
    <w:multiLevelType w:val="hybridMultilevel"/>
    <w:tmpl w:val="42169C7C"/>
    <w:lvl w:ilvl="0" w:tplc="1AE07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B0A64"/>
    <w:multiLevelType w:val="hybridMultilevel"/>
    <w:tmpl w:val="3C444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E24103"/>
    <w:multiLevelType w:val="hybridMultilevel"/>
    <w:tmpl w:val="9D5441B8"/>
    <w:lvl w:ilvl="0" w:tplc="BAAE439A">
      <w:start w:val="1"/>
      <w:numFmt w:val="bullet"/>
      <w:lvlText w:val=""/>
      <w:lvlJc w:val="left"/>
      <w:pPr>
        <w:ind w:left="720" w:hanging="360"/>
      </w:pPr>
      <w:rPr>
        <w:rFonts w:ascii="Symbol" w:hAnsi="Symbol" w:hint="default"/>
      </w:rPr>
    </w:lvl>
    <w:lvl w:ilvl="1" w:tplc="ED7EAA34">
      <w:start w:val="1"/>
      <w:numFmt w:val="bullet"/>
      <w:lvlText w:val="o"/>
      <w:lvlJc w:val="left"/>
      <w:pPr>
        <w:ind w:left="1440" w:hanging="360"/>
      </w:pPr>
      <w:rPr>
        <w:rFonts w:ascii="Courier New" w:hAnsi="Courier New" w:hint="default"/>
      </w:rPr>
    </w:lvl>
    <w:lvl w:ilvl="2" w:tplc="41222A3A">
      <w:start w:val="1"/>
      <w:numFmt w:val="bullet"/>
      <w:lvlText w:val=""/>
      <w:lvlJc w:val="left"/>
      <w:pPr>
        <w:ind w:left="2160" w:hanging="360"/>
      </w:pPr>
      <w:rPr>
        <w:rFonts w:ascii="Wingdings" w:hAnsi="Wingdings" w:hint="default"/>
      </w:rPr>
    </w:lvl>
    <w:lvl w:ilvl="3" w:tplc="51DAAA60">
      <w:start w:val="1"/>
      <w:numFmt w:val="bullet"/>
      <w:lvlText w:val=""/>
      <w:lvlJc w:val="left"/>
      <w:pPr>
        <w:ind w:left="2880" w:hanging="360"/>
      </w:pPr>
      <w:rPr>
        <w:rFonts w:ascii="Symbol" w:hAnsi="Symbol" w:hint="default"/>
      </w:rPr>
    </w:lvl>
    <w:lvl w:ilvl="4" w:tplc="BD76FC8C">
      <w:start w:val="1"/>
      <w:numFmt w:val="bullet"/>
      <w:lvlText w:val="o"/>
      <w:lvlJc w:val="left"/>
      <w:pPr>
        <w:ind w:left="3600" w:hanging="360"/>
      </w:pPr>
      <w:rPr>
        <w:rFonts w:ascii="Courier New" w:hAnsi="Courier New" w:hint="default"/>
      </w:rPr>
    </w:lvl>
    <w:lvl w:ilvl="5" w:tplc="54BAD9CE">
      <w:start w:val="1"/>
      <w:numFmt w:val="bullet"/>
      <w:lvlText w:val=""/>
      <w:lvlJc w:val="left"/>
      <w:pPr>
        <w:ind w:left="4320" w:hanging="360"/>
      </w:pPr>
      <w:rPr>
        <w:rFonts w:ascii="Wingdings" w:hAnsi="Wingdings" w:hint="default"/>
      </w:rPr>
    </w:lvl>
    <w:lvl w:ilvl="6" w:tplc="5BE28B12">
      <w:start w:val="1"/>
      <w:numFmt w:val="bullet"/>
      <w:lvlText w:val=""/>
      <w:lvlJc w:val="left"/>
      <w:pPr>
        <w:ind w:left="5040" w:hanging="360"/>
      </w:pPr>
      <w:rPr>
        <w:rFonts w:ascii="Symbol" w:hAnsi="Symbol" w:hint="default"/>
      </w:rPr>
    </w:lvl>
    <w:lvl w:ilvl="7" w:tplc="C8501ADE">
      <w:start w:val="1"/>
      <w:numFmt w:val="bullet"/>
      <w:lvlText w:val="o"/>
      <w:lvlJc w:val="left"/>
      <w:pPr>
        <w:ind w:left="5760" w:hanging="360"/>
      </w:pPr>
      <w:rPr>
        <w:rFonts w:ascii="Courier New" w:hAnsi="Courier New" w:hint="default"/>
      </w:rPr>
    </w:lvl>
    <w:lvl w:ilvl="8" w:tplc="2D1859A6">
      <w:start w:val="1"/>
      <w:numFmt w:val="bullet"/>
      <w:lvlText w:val=""/>
      <w:lvlJc w:val="left"/>
      <w:pPr>
        <w:ind w:left="6480" w:hanging="360"/>
      </w:pPr>
      <w:rPr>
        <w:rFonts w:ascii="Wingdings" w:hAnsi="Wingdings" w:hint="default"/>
      </w:rPr>
    </w:lvl>
  </w:abstractNum>
  <w:abstractNum w:abstractNumId="5" w15:restartNumberingAfterBreak="0">
    <w:nsid w:val="3B916B69"/>
    <w:multiLevelType w:val="hybridMultilevel"/>
    <w:tmpl w:val="B1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0394"/>
    <w:multiLevelType w:val="hybridMultilevel"/>
    <w:tmpl w:val="207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4688B"/>
    <w:multiLevelType w:val="hybridMultilevel"/>
    <w:tmpl w:val="54F0D58A"/>
    <w:lvl w:ilvl="0" w:tplc="77F470E4">
      <w:start w:val="1"/>
      <w:numFmt w:val="decimal"/>
      <w:lvlText w:val="%1."/>
      <w:lvlJc w:val="left"/>
      <w:pPr>
        <w:ind w:left="720" w:hanging="360"/>
      </w:pPr>
      <w:rPr>
        <w:rFonts w:ascii="Comic Sans MS" w:eastAsiaTheme="minorHAnsi" w:hAnsi="Comic Sans MS" w:cs="Calibri" w:hint="default"/>
        <w:b/>
        <w:color w:val="005DA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51317"/>
    <w:multiLevelType w:val="hybridMultilevel"/>
    <w:tmpl w:val="0F38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84D4E"/>
    <w:multiLevelType w:val="hybridMultilevel"/>
    <w:tmpl w:val="CDC6BF30"/>
    <w:lvl w:ilvl="0" w:tplc="3392CD54">
      <w:start w:val="1"/>
      <w:numFmt w:val="decimal"/>
      <w:lvlText w:val="%1."/>
      <w:lvlJc w:val="left"/>
      <w:pPr>
        <w:ind w:left="720" w:hanging="360"/>
      </w:pPr>
    </w:lvl>
    <w:lvl w:ilvl="1" w:tplc="93E2D872">
      <w:start w:val="1"/>
      <w:numFmt w:val="lowerLetter"/>
      <w:lvlText w:val="%2."/>
      <w:lvlJc w:val="left"/>
      <w:pPr>
        <w:ind w:left="1440" w:hanging="360"/>
      </w:pPr>
    </w:lvl>
    <w:lvl w:ilvl="2" w:tplc="0FCA030A">
      <w:start w:val="1"/>
      <w:numFmt w:val="lowerRoman"/>
      <w:lvlText w:val="%3."/>
      <w:lvlJc w:val="right"/>
      <w:pPr>
        <w:ind w:left="2160" w:hanging="180"/>
      </w:pPr>
    </w:lvl>
    <w:lvl w:ilvl="3" w:tplc="F3BC142C">
      <w:start w:val="1"/>
      <w:numFmt w:val="decimal"/>
      <w:lvlText w:val="%4."/>
      <w:lvlJc w:val="left"/>
      <w:pPr>
        <w:ind w:left="2880" w:hanging="360"/>
      </w:pPr>
    </w:lvl>
    <w:lvl w:ilvl="4" w:tplc="321A597E">
      <w:start w:val="1"/>
      <w:numFmt w:val="lowerLetter"/>
      <w:lvlText w:val="%5."/>
      <w:lvlJc w:val="left"/>
      <w:pPr>
        <w:ind w:left="3600" w:hanging="360"/>
      </w:pPr>
    </w:lvl>
    <w:lvl w:ilvl="5" w:tplc="A91E737E">
      <w:start w:val="1"/>
      <w:numFmt w:val="lowerRoman"/>
      <w:lvlText w:val="%6."/>
      <w:lvlJc w:val="right"/>
      <w:pPr>
        <w:ind w:left="4320" w:hanging="180"/>
      </w:pPr>
    </w:lvl>
    <w:lvl w:ilvl="6" w:tplc="27BCCC7E">
      <w:start w:val="1"/>
      <w:numFmt w:val="decimal"/>
      <w:lvlText w:val="%7."/>
      <w:lvlJc w:val="left"/>
      <w:pPr>
        <w:ind w:left="5040" w:hanging="360"/>
      </w:pPr>
    </w:lvl>
    <w:lvl w:ilvl="7" w:tplc="721ACE68">
      <w:start w:val="1"/>
      <w:numFmt w:val="lowerLetter"/>
      <w:lvlText w:val="%8."/>
      <w:lvlJc w:val="left"/>
      <w:pPr>
        <w:ind w:left="5760" w:hanging="360"/>
      </w:pPr>
    </w:lvl>
    <w:lvl w:ilvl="8" w:tplc="0EE81C1E">
      <w:start w:val="1"/>
      <w:numFmt w:val="lowerRoman"/>
      <w:lvlText w:val="%9."/>
      <w:lvlJc w:val="right"/>
      <w:pPr>
        <w:ind w:left="6480" w:hanging="180"/>
      </w:pPr>
    </w:lvl>
  </w:abstractNum>
  <w:abstractNum w:abstractNumId="10" w15:restartNumberingAfterBreak="0">
    <w:nsid w:val="7BDE53B7"/>
    <w:multiLevelType w:val="hybridMultilevel"/>
    <w:tmpl w:val="BBF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2F9D"/>
    <w:multiLevelType w:val="hybridMultilevel"/>
    <w:tmpl w:val="8E8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3174D"/>
    <w:multiLevelType w:val="hybridMultilevel"/>
    <w:tmpl w:val="53C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 w:numId="9">
    <w:abstractNumId w:val="11"/>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8"/>
    <w:rsid w:val="00014D43"/>
    <w:rsid w:val="00034241"/>
    <w:rsid w:val="000369F7"/>
    <w:rsid w:val="00036CDE"/>
    <w:rsid w:val="000477AB"/>
    <w:rsid w:val="00047E45"/>
    <w:rsid w:val="00062C49"/>
    <w:rsid w:val="000637BF"/>
    <w:rsid w:val="000671BD"/>
    <w:rsid w:val="00072F0F"/>
    <w:rsid w:val="000831F2"/>
    <w:rsid w:val="00087C5D"/>
    <w:rsid w:val="0009324D"/>
    <w:rsid w:val="00095A12"/>
    <w:rsid w:val="000A2612"/>
    <w:rsid w:val="000C0A39"/>
    <w:rsid w:val="000E3BB9"/>
    <w:rsid w:val="000F1C61"/>
    <w:rsid w:val="001045FC"/>
    <w:rsid w:val="001102AC"/>
    <w:rsid w:val="00124934"/>
    <w:rsid w:val="00126ADB"/>
    <w:rsid w:val="001A4DD7"/>
    <w:rsid w:val="001A61A3"/>
    <w:rsid w:val="001A6582"/>
    <w:rsid w:val="001D3E3D"/>
    <w:rsid w:val="001F0EAC"/>
    <w:rsid w:val="001F2C4D"/>
    <w:rsid w:val="001F2D1C"/>
    <w:rsid w:val="001F5E9F"/>
    <w:rsid w:val="00200D57"/>
    <w:rsid w:val="00205944"/>
    <w:rsid w:val="00211B0A"/>
    <w:rsid w:val="00214FD0"/>
    <w:rsid w:val="00217228"/>
    <w:rsid w:val="002247A8"/>
    <w:rsid w:val="002340A6"/>
    <w:rsid w:val="00235BB7"/>
    <w:rsid w:val="00236E24"/>
    <w:rsid w:val="002468C7"/>
    <w:rsid w:val="002617CB"/>
    <w:rsid w:val="00264CC3"/>
    <w:rsid w:val="00282757"/>
    <w:rsid w:val="002835EB"/>
    <w:rsid w:val="002A1949"/>
    <w:rsid w:val="002A1D84"/>
    <w:rsid w:val="002A414D"/>
    <w:rsid w:val="002A51E7"/>
    <w:rsid w:val="002B184C"/>
    <w:rsid w:val="002C0197"/>
    <w:rsid w:val="002C3A6E"/>
    <w:rsid w:val="002E19DE"/>
    <w:rsid w:val="0031572E"/>
    <w:rsid w:val="00323EE7"/>
    <w:rsid w:val="0034138C"/>
    <w:rsid w:val="003414A9"/>
    <w:rsid w:val="003625D2"/>
    <w:rsid w:val="00363FC5"/>
    <w:rsid w:val="00371DF2"/>
    <w:rsid w:val="003729C1"/>
    <w:rsid w:val="00384866"/>
    <w:rsid w:val="0038717B"/>
    <w:rsid w:val="003923C5"/>
    <w:rsid w:val="00397DDE"/>
    <w:rsid w:val="003A58F6"/>
    <w:rsid w:val="00412C3B"/>
    <w:rsid w:val="00414DA1"/>
    <w:rsid w:val="004213FE"/>
    <w:rsid w:val="00435F15"/>
    <w:rsid w:val="00436CA0"/>
    <w:rsid w:val="0044046A"/>
    <w:rsid w:val="00445159"/>
    <w:rsid w:val="0046460B"/>
    <w:rsid w:val="00466E05"/>
    <w:rsid w:val="00476A7A"/>
    <w:rsid w:val="00487500"/>
    <w:rsid w:val="004910CD"/>
    <w:rsid w:val="004D77C1"/>
    <w:rsid w:val="004F25DE"/>
    <w:rsid w:val="00501B55"/>
    <w:rsid w:val="00515119"/>
    <w:rsid w:val="00516EEF"/>
    <w:rsid w:val="00520C67"/>
    <w:rsid w:val="00535460"/>
    <w:rsid w:val="00542E13"/>
    <w:rsid w:val="00544235"/>
    <w:rsid w:val="00566C8A"/>
    <w:rsid w:val="005671AB"/>
    <w:rsid w:val="00571A0D"/>
    <w:rsid w:val="00571DAB"/>
    <w:rsid w:val="00581F1B"/>
    <w:rsid w:val="0059233A"/>
    <w:rsid w:val="00595C02"/>
    <w:rsid w:val="005C6B13"/>
    <w:rsid w:val="005D4BFA"/>
    <w:rsid w:val="00626E8D"/>
    <w:rsid w:val="00656C64"/>
    <w:rsid w:val="00667E52"/>
    <w:rsid w:val="0068674C"/>
    <w:rsid w:val="006956B2"/>
    <w:rsid w:val="006B4D71"/>
    <w:rsid w:val="006D378E"/>
    <w:rsid w:val="00731B07"/>
    <w:rsid w:val="00733781"/>
    <w:rsid w:val="00736942"/>
    <w:rsid w:val="00753DB5"/>
    <w:rsid w:val="00754FA4"/>
    <w:rsid w:val="00763589"/>
    <w:rsid w:val="00764CDF"/>
    <w:rsid w:val="00766B8B"/>
    <w:rsid w:val="007953F1"/>
    <w:rsid w:val="007977C8"/>
    <w:rsid w:val="007A245B"/>
    <w:rsid w:val="007B2A5F"/>
    <w:rsid w:val="007B538A"/>
    <w:rsid w:val="007D685A"/>
    <w:rsid w:val="007F5AFE"/>
    <w:rsid w:val="007F5F73"/>
    <w:rsid w:val="008016C7"/>
    <w:rsid w:val="008150B8"/>
    <w:rsid w:val="00816809"/>
    <w:rsid w:val="00832F6C"/>
    <w:rsid w:val="008354FA"/>
    <w:rsid w:val="00845D3F"/>
    <w:rsid w:val="008556D5"/>
    <w:rsid w:val="00863520"/>
    <w:rsid w:val="0087059E"/>
    <w:rsid w:val="008A5074"/>
    <w:rsid w:val="008B3261"/>
    <w:rsid w:val="008B473E"/>
    <w:rsid w:val="008B6A62"/>
    <w:rsid w:val="008B7012"/>
    <w:rsid w:val="008C6249"/>
    <w:rsid w:val="008F10D6"/>
    <w:rsid w:val="0091252C"/>
    <w:rsid w:val="00923BD9"/>
    <w:rsid w:val="00931C08"/>
    <w:rsid w:val="0093232A"/>
    <w:rsid w:val="00945368"/>
    <w:rsid w:val="009453FB"/>
    <w:rsid w:val="0094556C"/>
    <w:rsid w:val="0096596D"/>
    <w:rsid w:val="0096791E"/>
    <w:rsid w:val="00973FBD"/>
    <w:rsid w:val="00983C89"/>
    <w:rsid w:val="00995BE8"/>
    <w:rsid w:val="009A3AA6"/>
    <w:rsid w:val="009B62BB"/>
    <w:rsid w:val="009F2543"/>
    <w:rsid w:val="00A03D87"/>
    <w:rsid w:val="00A0527E"/>
    <w:rsid w:val="00A070F9"/>
    <w:rsid w:val="00A14B81"/>
    <w:rsid w:val="00A33C0C"/>
    <w:rsid w:val="00A47C45"/>
    <w:rsid w:val="00A517C3"/>
    <w:rsid w:val="00A52B68"/>
    <w:rsid w:val="00A649F8"/>
    <w:rsid w:val="00A830F6"/>
    <w:rsid w:val="00A92ECD"/>
    <w:rsid w:val="00AB2C2B"/>
    <w:rsid w:val="00AB5986"/>
    <w:rsid w:val="00AC39BB"/>
    <w:rsid w:val="00AC4F28"/>
    <w:rsid w:val="00AC6185"/>
    <w:rsid w:val="00AD0F70"/>
    <w:rsid w:val="00AD2A01"/>
    <w:rsid w:val="00AE1ABD"/>
    <w:rsid w:val="00AE3F57"/>
    <w:rsid w:val="00AF1499"/>
    <w:rsid w:val="00B011E6"/>
    <w:rsid w:val="00B03AA3"/>
    <w:rsid w:val="00B062D4"/>
    <w:rsid w:val="00B112D1"/>
    <w:rsid w:val="00B114FB"/>
    <w:rsid w:val="00B14237"/>
    <w:rsid w:val="00B36DB5"/>
    <w:rsid w:val="00B429B9"/>
    <w:rsid w:val="00B52C77"/>
    <w:rsid w:val="00B561F8"/>
    <w:rsid w:val="00B61C50"/>
    <w:rsid w:val="00B642CF"/>
    <w:rsid w:val="00B84D72"/>
    <w:rsid w:val="00B86B5D"/>
    <w:rsid w:val="00B947EE"/>
    <w:rsid w:val="00B963E5"/>
    <w:rsid w:val="00BA3569"/>
    <w:rsid w:val="00BA3938"/>
    <w:rsid w:val="00BA4472"/>
    <w:rsid w:val="00BD21EE"/>
    <w:rsid w:val="00BD6ACB"/>
    <w:rsid w:val="00BE5EA4"/>
    <w:rsid w:val="00BE7976"/>
    <w:rsid w:val="00BF6215"/>
    <w:rsid w:val="00C36AE7"/>
    <w:rsid w:val="00C405F9"/>
    <w:rsid w:val="00C52F74"/>
    <w:rsid w:val="00C60380"/>
    <w:rsid w:val="00C66384"/>
    <w:rsid w:val="00C73147"/>
    <w:rsid w:val="00C879BB"/>
    <w:rsid w:val="00C90938"/>
    <w:rsid w:val="00CA1FEA"/>
    <w:rsid w:val="00CA55FB"/>
    <w:rsid w:val="00CB6D05"/>
    <w:rsid w:val="00CC1E38"/>
    <w:rsid w:val="00CC617B"/>
    <w:rsid w:val="00CD1887"/>
    <w:rsid w:val="00CD72ED"/>
    <w:rsid w:val="00CF15CB"/>
    <w:rsid w:val="00D00872"/>
    <w:rsid w:val="00D03389"/>
    <w:rsid w:val="00D15407"/>
    <w:rsid w:val="00D17C01"/>
    <w:rsid w:val="00D301EC"/>
    <w:rsid w:val="00D30D9D"/>
    <w:rsid w:val="00D35706"/>
    <w:rsid w:val="00D35FD2"/>
    <w:rsid w:val="00D67A68"/>
    <w:rsid w:val="00D720C2"/>
    <w:rsid w:val="00D8686D"/>
    <w:rsid w:val="00D95A13"/>
    <w:rsid w:val="00D976B3"/>
    <w:rsid w:val="00DB2025"/>
    <w:rsid w:val="00DC48CD"/>
    <w:rsid w:val="00DD225C"/>
    <w:rsid w:val="00DD353E"/>
    <w:rsid w:val="00E01230"/>
    <w:rsid w:val="00E10491"/>
    <w:rsid w:val="00E11C98"/>
    <w:rsid w:val="00E165EA"/>
    <w:rsid w:val="00E25F73"/>
    <w:rsid w:val="00E3459A"/>
    <w:rsid w:val="00E4126B"/>
    <w:rsid w:val="00E4787A"/>
    <w:rsid w:val="00E50AB3"/>
    <w:rsid w:val="00E53CB5"/>
    <w:rsid w:val="00E557FC"/>
    <w:rsid w:val="00E652C4"/>
    <w:rsid w:val="00E74264"/>
    <w:rsid w:val="00E75B1D"/>
    <w:rsid w:val="00E82FA8"/>
    <w:rsid w:val="00E91C5A"/>
    <w:rsid w:val="00E92383"/>
    <w:rsid w:val="00E94B55"/>
    <w:rsid w:val="00EA03F0"/>
    <w:rsid w:val="00EA63FC"/>
    <w:rsid w:val="00EB017B"/>
    <w:rsid w:val="00EB4D4F"/>
    <w:rsid w:val="00ED67AF"/>
    <w:rsid w:val="00EF2CD9"/>
    <w:rsid w:val="00F02F9A"/>
    <w:rsid w:val="00F0451D"/>
    <w:rsid w:val="00F0642A"/>
    <w:rsid w:val="00F11EE5"/>
    <w:rsid w:val="00F128FC"/>
    <w:rsid w:val="00F14CF5"/>
    <w:rsid w:val="00F24866"/>
    <w:rsid w:val="00F25ACF"/>
    <w:rsid w:val="00F3111F"/>
    <w:rsid w:val="00F40396"/>
    <w:rsid w:val="00F54ED9"/>
    <w:rsid w:val="00F626F0"/>
    <w:rsid w:val="00F63D97"/>
    <w:rsid w:val="00F6443C"/>
    <w:rsid w:val="00F720B2"/>
    <w:rsid w:val="00F771BD"/>
    <w:rsid w:val="00FA2766"/>
    <w:rsid w:val="00FA7D7F"/>
    <w:rsid w:val="00FB6053"/>
    <w:rsid w:val="00FC23E2"/>
    <w:rsid w:val="00FC48A6"/>
    <w:rsid w:val="00FC6AE4"/>
    <w:rsid w:val="00FD3179"/>
    <w:rsid w:val="00FE5A99"/>
    <w:rsid w:val="00FF14FC"/>
    <w:rsid w:val="00FF316A"/>
    <w:rsid w:val="01F01132"/>
    <w:rsid w:val="02A86B99"/>
    <w:rsid w:val="0328A684"/>
    <w:rsid w:val="033A82CC"/>
    <w:rsid w:val="04FE5206"/>
    <w:rsid w:val="05401B66"/>
    <w:rsid w:val="0986E9FB"/>
    <w:rsid w:val="0A35FD34"/>
    <w:rsid w:val="0C867926"/>
    <w:rsid w:val="0D6CAA6A"/>
    <w:rsid w:val="0F89B704"/>
    <w:rsid w:val="17EC70F0"/>
    <w:rsid w:val="19BEE6A2"/>
    <w:rsid w:val="1B75B817"/>
    <w:rsid w:val="1CFEDB52"/>
    <w:rsid w:val="1F87884D"/>
    <w:rsid w:val="20E8430A"/>
    <w:rsid w:val="2110D241"/>
    <w:rsid w:val="25122F2F"/>
    <w:rsid w:val="25169B1C"/>
    <w:rsid w:val="252D1F16"/>
    <w:rsid w:val="255B7268"/>
    <w:rsid w:val="28F2A290"/>
    <w:rsid w:val="2A09FF02"/>
    <w:rsid w:val="2F3EC79A"/>
    <w:rsid w:val="31B7E7C6"/>
    <w:rsid w:val="359D8467"/>
    <w:rsid w:val="361F9B46"/>
    <w:rsid w:val="379AA37C"/>
    <w:rsid w:val="3ACEBE45"/>
    <w:rsid w:val="3C5B49AF"/>
    <w:rsid w:val="3D77D6D9"/>
    <w:rsid w:val="409E1EAD"/>
    <w:rsid w:val="40C200D9"/>
    <w:rsid w:val="40E11590"/>
    <w:rsid w:val="40FD56BE"/>
    <w:rsid w:val="43F84E02"/>
    <w:rsid w:val="43F9B384"/>
    <w:rsid w:val="44A18548"/>
    <w:rsid w:val="45A400F1"/>
    <w:rsid w:val="4659E6BA"/>
    <w:rsid w:val="46F122B4"/>
    <w:rsid w:val="48BE6712"/>
    <w:rsid w:val="4C52B62B"/>
    <w:rsid w:val="4C684745"/>
    <w:rsid w:val="514E7DBA"/>
    <w:rsid w:val="515A29AD"/>
    <w:rsid w:val="52E931FD"/>
    <w:rsid w:val="5BE4D1F5"/>
    <w:rsid w:val="5D690AB2"/>
    <w:rsid w:val="5EEE608D"/>
    <w:rsid w:val="60222F37"/>
    <w:rsid w:val="60928A19"/>
    <w:rsid w:val="62C48A22"/>
    <w:rsid w:val="62E26EA7"/>
    <w:rsid w:val="645EA629"/>
    <w:rsid w:val="68B700F4"/>
    <w:rsid w:val="728AEBA1"/>
    <w:rsid w:val="7350AD8B"/>
    <w:rsid w:val="740C0C40"/>
    <w:rsid w:val="75773957"/>
    <w:rsid w:val="770BCAE3"/>
    <w:rsid w:val="789F3AA7"/>
    <w:rsid w:val="7A25BF4C"/>
    <w:rsid w:val="7A8FD24B"/>
    <w:rsid w:val="7E1D0065"/>
    <w:rsid w:val="7E22B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87D"/>
  <w15:docId w15:val="{5F74AA7A-2808-4A33-ADBB-82A59FCB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B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3FBD"/>
    <w:rPr>
      <w:color w:val="0563C1" w:themeColor="hyperlink"/>
      <w:u w:val="single"/>
    </w:rPr>
  </w:style>
  <w:style w:type="character" w:customStyle="1" w:styleId="UnresolvedMention1">
    <w:name w:val="Unresolved Mention1"/>
    <w:basedOn w:val="DefaultParagraphFont"/>
    <w:uiPriority w:val="99"/>
    <w:semiHidden/>
    <w:unhideWhenUsed/>
    <w:rsid w:val="00973FBD"/>
    <w:rPr>
      <w:color w:val="605E5C"/>
      <w:shd w:val="clear" w:color="auto" w:fill="E1DFDD"/>
    </w:rPr>
  </w:style>
  <w:style w:type="character" w:styleId="FollowedHyperlink">
    <w:name w:val="FollowedHyperlink"/>
    <w:basedOn w:val="DefaultParagraphFont"/>
    <w:uiPriority w:val="99"/>
    <w:semiHidden/>
    <w:unhideWhenUsed/>
    <w:rsid w:val="003A58F6"/>
    <w:rPr>
      <w:color w:val="954F72" w:themeColor="followedHyperlink"/>
      <w:u w:val="single"/>
    </w:rPr>
  </w:style>
  <w:style w:type="table" w:styleId="TableGrid">
    <w:name w:val="Table Grid"/>
    <w:basedOn w:val="TableNormal"/>
    <w:uiPriority w:val="59"/>
    <w:rsid w:val="00E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5368"/>
  </w:style>
  <w:style w:type="character" w:customStyle="1" w:styleId="normaltextrun">
    <w:name w:val="normaltextrun"/>
    <w:basedOn w:val="DefaultParagraphFont"/>
    <w:rsid w:val="00945368"/>
  </w:style>
  <w:style w:type="paragraph" w:styleId="BalloonText">
    <w:name w:val="Balloon Text"/>
    <w:basedOn w:val="Normal"/>
    <w:link w:val="BalloonTextChar"/>
    <w:uiPriority w:val="99"/>
    <w:semiHidden/>
    <w:unhideWhenUsed/>
    <w:rsid w:val="0048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0"/>
    <w:rPr>
      <w:rFonts w:ascii="Segoe UI" w:hAnsi="Segoe UI" w:cs="Segoe UI"/>
      <w:sz w:val="18"/>
      <w:szCs w:val="18"/>
    </w:rPr>
  </w:style>
  <w:style w:type="paragraph" w:styleId="ListParagraph">
    <w:name w:val="List Paragraph"/>
    <w:basedOn w:val="Normal"/>
    <w:uiPriority w:val="34"/>
    <w:qFormat/>
    <w:rsid w:val="003414A9"/>
    <w:pPr>
      <w:ind w:left="720"/>
      <w:contextualSpacing/>
    </w:pPr>
  </w:style>
  <w:style w:type="character" w:styleId="UnresolvedMention">
    <w:name w:val="Unresolved Mention"/>
    <w:basedOn w:val="DefaultParagraphFont"/>
    <w:uiPriority w:val="99"/>
    <w:semiHidden/>
    <w:unhideWhenUsed/>
    <w:rsid w:val="00B114FB"/>
    <w:rPr>
      <w:color w:val="605E5C"/>
      <w:shd w:val="clear" w:color="auto" w:fill="E1DFDD"/>
    </w:rPr>
  </w:style>
  <w:style w:type="character" w:customStyle="1" w:styleId="scxw34292575">
    <w:name w:val="scxw34292575"/>
    <w:basedOn w:val="DefaultParagraphFont"/>
    <w:rsid w:val="00D95A13"/>
  </w:style>
  <w:style w:type="paragraph" w:styleId="NormalWeb">
    <w:name w:val="Normal (Web)"/>
    <w:basedOn w:val="Normal"/>
    <w:uiPriority w:val="99"/>
    <w:semiHidden/>
    <w:unhideWhenUsed/>
    <w:rsid w:val="00CC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17B"/>
    <w:rPr>
      <w:b/>
      <w:bCs/>
    </w:rPr>
  </w:style>
  <w:style w:type="character" w:styleId="Emphasis">
    <w:name w:val="Emphasis"/>
    <w:basedOn w:val="DefaultParagraphFont"/>
    <w:uiPriority w:val="20"/>
    <w:qFormat/>
    <w:rsid w:val="00E82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2810">
      <w:bodyDiv w:val="1"/>
      <w:marLeft w:val="0"/>
      <w:marRight w:val="0"/>
      <w:marTop w:val="0"/>
      <w:marBottom w:val="0"/>
      <w:divBdr>
        <w:top w:val="none" w:sz="0" w:space="0" w:color="auto"/>
        <w:left w:val="none" w:sz="0" w:space="0" w:color="auto"/>
        <w:bottom w:val="none" w:sz="0" w:space="0" w:color="auto"/>
        <w:right w:val="none" w:sz="0" w:space="0" w:color="auto"/>
      </w:divBdr>
    </w:div>
    <w:div w:id="195509662">
      <w:bodyDiv w:val="1"/>
      <w:marLeft w:val="0"/>
      <w:marRight w:val="0"/>
      <w:marTop w:val="0"/>
      <w:marBottom w:val="0"/>
      <w:divBdr>
        <w:top w:val="none" w:sz="0" w:space="0" w:color="auto"/>
        <w:left w:val="none" w:sz="0" w:space="0" w:color="auto"/>
        <w:bottom w:val="none" w:sz="0" w:space="0" w:color="auto"/>
        <w:right w:val="none" w:sz="0" w:space="0" w:color="auto"/>
      </w:divBdr>
      <w:divsChild>
        <w:div w:id="1863857198">
          <w:marLeft w:val="0"/>
          <w:marRight w:val="0"/>
          <w:marTop w:val="0"/>
          <w:marBottom w:val="0"/>
          <w:divBdr>
            <w:top w:val="none" w:sz="0" w:space="0" w:color="auto"/>
            <w:left w:val="none" w:sz="0" w:space="0" w:color="auto"/>
            <w:bottom w:val="none" w:sz="0" w:space="0" w:color="auto"/>
            <w:right w:val="none" w:sz="0" w:space="0" w:color="auto"/>
          </w:divBdr>
        </w:div>
        <w:div w:id="1884975612">
          <w:marLeft w:val="0"/>
          <w:marRight w:val="0"/>
          <w:marTop w:val="0"/>
          <w:marBottom w:val="0"/>
          <w:divBdr>
            <w:top w:val="none" w:sz="0" w:space="0" w:color="auto"/>
            <w:left w:val="none" w:sz="0" w:space="0" w:color="auto"/>
            <w:bottom w:val="none" w:sz="0" w:space="0" w:color="auto"/>
            <w:right w:val="none" w:sz="0" w:space="0" w:color="auto"/>
          </w:divBdr>
        </w:div>
        <w:div w:id="1856380410">
          <w:marLeft w:val="0"/>
          <w:marRight w:val="0"/>
          <w:marTop w:val="0"/>
          <w:marBottom w:val="0"/>
          <w:divBdr>
            <w:top w:val="none" w:sz="0" w:space="0" w:color="auto"/>
            <w:left w:val="none" w:sz="0" w:space="0" w:color="auto"/>
            <w:bottom w:val="none" w:sz="0" w:space="0" w:color="auto"/>
            <w:right w:val="none" w:sz="0" w:space="0" w:color="auto"/>
          </w:divBdr>
        </w:div>
      </w:divsChild>
    </w:div>
    <w:div w:id="210701031">
      <w:bodyDiv w:val="1"/>
      <w:marLeft w:val="0"/>
      <w:marRight w:val="0"/>
      <w:marTop w:val="0"/>
      <w:marBottom w:val="0"/>
      <w:divBdr>
        <w:top w:val="none" w:sz="0" w:space="0" w:color="auto"/>
        <w:left w:val="none" w:sz="0" w:space="0" w:color="auto"/>
        <w:bottom w:val="none" w:sz="0" w:space="0" w:color="auto"/>
        <w:right w:val="none" w:sz="0" w:space="0" w:color="auto"/>
      </w:divBdr>
      <w:divsChild>
        <w:div w:id="43259936">
          <w:marLeft w:val="0"/>
          <w:marRight w:val="0"/>
          <w:marTop w:val="0"/>
          <w:marBottom w:val="0"/>
          <w:divBdr>
            <w:top w:val="none" w:sz="0" w:space="0" w:color="auto"/>
            <w:left w:val="none" w:sz="0" w:space="0" w:color="auto"/>
            <w:bottom w:val="none" w:sz="0" w:space="0" w:color="auto"/>
            <w:right w:val="none" w:sz="0" w:space="0" w:color="auto"/>
          </w:divBdr>
        </w:div>
        <w:div w:id="378364546">
          <w:marLeft w:val="0"/>
          <w:marRight w:val="0"/>
          <w:marTop w:val="0"/>
          <w:marBottom w:val="0"/>
          <w:divBdr>
            <w:top w:val="none" w:sz="0" w:space="0" w:color="auto"/>
            <w:left w:val="none" w:sz="0" w:space="0" w:color="auto"/>
            <w:bottom w:val="none" w:sz="0" w:space="0" w:color="auto"/>
            <w:right w:val="none" w:sz="0" w:space="0" w:color="auto"/>
          </w:divBdr>
        </w:div>
        <w:div w:id="1107771587">
          <w:marLeft w:val="0"/>
          <w:marRight w:val="0"/>
          <w:marTop w:val="0"/>
          <w:marBottom w:val="0"/>
          <w:divBdr>
            <w:top w:val="none" w:sz="0" w:space="0" w:color="auto"/>
            <w:left w:val="none" w:sz="0" w:space="0" w:color="auto"/>
            <w:bottom w:val="none" w:sz="0" w:space="0" w:color="auto"/>
            <w:right w:val="none" w:sz="0" w:space="0" w:color="auto"/>
          </w:divBdr>
        </w:div>
        <w:div w:id="116729235">
          <w:marLeft w:val="0"/>
          <w:marRight w:val="0"/>
          <w:marTop w:val="0"/>
          <w:marBottom w:val="0"/>
          <w:divBdr>
            <w:top w:val="none" w:sz="0" w:space="0" w:color="auto"/>
            <w:left w:val="none" w:sz="0" w:space="0" w:color="auto"/>
            <w:bottom w:val="none" w:sz="0" w:space="0" w:color="auto"/>
            <w:right w:val="none" w:sz="0" w:space="0" w:color="auto"/>
          </w:divBdr>
        </w:div>
      </w:divsChild>
    </w:div>
    <w:div w:id="274362590">
      <w:bodyDiv w:val="1"/>
      <w:marLeft w:val="0"/>
      <w:marRight w:val="0"/>
      <w:marTop w:val="0"/>
      <w:marBottom w:val="0"/>
      <w:divBdr>
        <w:top w:val="none" w:sz="0" w:space="0" w:color="auto"/>
        <w:left w:val="none" w:sz="0" w:space="0" w:color="auto"/>
        <w:bottom w:val="none" w:sz="0" w:space="0" w:color="auto"/>
        <w:right w:val="none" w:sz="0" w:space="0" w:color="auto"/>
      </w:divBdr>
      <w:divsChild>
        <w:div w:id="1154571096">
          <w:marLeft w:val="0"/>
          <w:marRight w:val="0"/>
          <w:marTop w:val="0"/>
          <w:marBottom w:val="0"/>
          <w:divBdr>
            <w:top w:val="none" w:sz="0" w:space="0" w:color="auto"/>
            <w:left w:val="none" w:sz="0" w:space="0" w:color="auto"/>
            <w:bottom w:val="none" w:sz="0" w:space="0" w:color="auto"/>
            <w:right w:val="none" w:sz="0" w:space="0" w:color="auto"/>
          </w:divBdr>
        </w:div>
        <w:div w:id="1838836453">
          <w:marLeft w:val="0"/>
          <w:marRight w:val="0"/>
          <w:marTop w:val="0"/>
          <w:marBottom w:val="0"/>
          <w:divBdr>
            <w:top w:val="none" w:sz="0" w:space="0" w:color="auto"/>
            <w:left w:val="none" w:sz="0" w:space="0" w:color="auto"/>
            <w:bottom w:val="none" w:sz="0" w:space="0" w:color="auto"/>
            <w:right w:val="none" w:sz="0" w:space="0" w:color="auto"/>
          </w:divBdr>
        </w:div>
        <w:div w:id="2012416155">
          <w:marLeft w:val="0"/>
          <w:marRight w:val="0"/>
          <w:marTop w:val="0"/>
          <w:marBottom w:val="0"/>
          <w:divBdr>
            <w:top w:val="none" w:sz="0" w:space="0" w:color="auto"/>
            <w:left w:val="none" w:sz="0" w:space="0" w:color="auto"/>
            <w:bottom w:val="none" w:sz="0" w:space="0" w:color="auto"/>
            <w:right w:val="none" w:sz="0" w:space="0" w:color="auto"/>
          </w:divBdr>
        </w:div>
        <w:div w:id="716010641">
          <w:marLeft w:val="0"/>
          <w:marRight w:val="0"/>
          <w:marTop w:val="0"/>
          <w:marBottom w:val="0"/>
          <w:divBdr>
            <w:top w:val="none" w:sz="0" w:space="0" w:color="auto"/>
            <w:left w:val="none" w:sz="0" w:space="0" w:color="auto"/>
            <w:bottom w:val="none" w:sz="0" w:space="0" w:color="auto"/>
            <w:right w:val="none" w:sz="0" w:space="0" w:color="auto"/>
          </w:divBdr>
        </w:div>
        <w:div w:id="138501854">
          <w:marLeft w:val="0"/>
          <w:marRight w:val="0"/>
          <w:marTop w:val="0"/>
          <w:marBottom w:val="0"/>
          <w:divBdr>
            <w:top w:val="none" w:sz="0" w:space="0" w:color="auto"/>
            <w:left w:val="none" w:sz="0" w:space="0" w:color="auto"/>
            <w:bottom w:val="none" w:sz="0" w:space="0" w:color="auto"/>
            <w:right w:val="none" w:sz="0" w:space="0" w:color="auto"/>
          </w:divBdr>
        </w:div>
      </w:divsChild>
    </w:div>
    <w:div w:id="363143584">
      <w:bodyDiv w:val="1"/>
      <w:marLeft w:val="0"/>
      <w:marRight w:val="0"/>
      <w:marTop w:val="0"/>
      <w:marBottom w:val="0"/>
      <w:divBdr>
        <w:top w:val="none" w:sz="0" w:space="0" w:color="auto"/>
        <w:left w:val="none" w:sz="0" w:space="0" w:color="auto"/>
        <w:bottom w:val="none" w:sz="0" w:space="0" w:color="auto"/>
        <w:right w:val="none" w:sz="0" w:space="0" w:color="auto"/>
      </w:divBdr>
    </w:div>
    <w:div w:id="415981089">
      <w:bodyDiv w:val="1"/>
      <w:marLeft w:val="0"/>
      <w:marRight w:val="0"/>
      <w:marTop w:val="0"/>
      <w:marBottom w:val="0"/>
      <w:divBdr>
        <w:top w:val="none" w:sz="0" w:space="0" w:color="auto"/>
        <w:left w:val="none" w:sz="0" w:space="0" w:color="auto"/>
        <w:bottom w:val="none" w:sz="0" w:space="0" w:color="auto"/>
        <w:right w:val="none" w:sz="0" w:space="0" w:color="auto"/>
      </w:divBdr>
    </w:div>
    <w:div w:id="421801248">
      <w:bodyDiv w:val="1"/>
      <w:marLeft w:val="0"/>
      <w:marRight w:val="0"/>
      <w:marTop w:val="0"/>
      <w:marBottom w:val="0"/>
      <w:divBdr>
        <w:top w:val="none" w:sz="0" w:space="0" w:color="auto"/>
        <w:left w:val="none" w:sz="0" w:space="0" w:color="auto"/>
        <w:bottom w:val="none" w:sz="0" w:space="0" w:color="auto"/>
        <w:right w:val="none" w:sz="0" w:space="0" w:color="auto"/>
      </w:divBdr>
      <w:divsChild>
        <w:div w:id="1061060258">
          <w:marLeft w:val="0"/>
          <w:marRight w:val="0"/>
          <w:marTop w:val="0"/>
          <w:marBottom w:val="0"/>
          <w:divBdr>
            <w:top w:val="none" w:sz="0" w:space="0" w:color="auto"/>
            <w:left w:val="none" w:sz="0" w:space="0" w:color="auto"/>
            <w:bottom w:val="none" w:sz="0" w:space="0" w:color="auto"/>
            <w:right w:val="none" w:sz="0" w:space="0" w:color="auto"/>
          </w:divBdr>
        </w:div>
        <w:div w:id="975990750">
          <w:marLeft w:val="0"/>
          <w:marRight w:val="0"/>
          <w:marTop w:val="0"/>
          <w:marBottom w:val="0"/>
          <w:divBdr>
            <w:top w:val="none" w:sz="0" w:space="0" w:color="auto"/>
            <w:left w:val="none" w:sz="0" w:space="0" w:color="auto"/>
            <w:bottom w:val="none" w:sz="0" w:space="0" w:color="auto"/>
            <w:right w:val="none" w:sz="0" w:space="0" w:color="auto"/>
          </w:divBdr>
        </w:div>
        <w:div w:id="1304889134">
          <w:marLeft w:val="0"/>
          <w:marRight w:val="0"/>
          <w:marTop w:val="0"/>
          <w:marBottom w:val="0"/>
          <w:divBdr>
            <w:top w:val="none" w:sz="0" w:space="0" w:color="auto"/>
            <w:left w:val="none" w:sz="0" w:space="0" w:color="auto"/>
            <w:bottom w:val="none" w:sz="0" w:space="0" w:color="auto"/>
            <w:right w:val="none" w:sz="0" w:space="0" w:color="auto"/>
          </w:divBdr>
        </w:div>
        <w:div w:id="1788498262">
          <w:marLeft w:val="0"/>
          <w:marRight w:val="0"/>
          <w:marTop w:val="0"/>
          <w:marBottom w:val="0"/>
          <w:divBdr>
            <w:top w:val="none" w:sz="0" w:space="0" w:color="auto"/>
            <w:left w:val="none" w:sz="0" w:space="0" w:color="auto"/>
            <w:bottom w:val="none" w:sz="0" w:space="0" w:color="auto"/>
            <w:right w:val="none" w:sz="0" w:space="0" w:color="auto"/>
          </w:divBdr>
        </w:div>
        <w:div w:id="2058895187">
          <w:marLeft w:val="0"/>
          <w:marRight w:val="0"/>
          <w:marTop w:val="0"/>
          <w:marBottom w:val="0"/>
          <w:divBdr>
            <w:top w:val="none" w:sz="0" w:space="0" w:color="auto"/>
            <w:left w:val="none" w:sz="0" w:space="0" w:color="auto"/>
            <w:bottom w:val="none" w:sz="0" w:space="0" w:color="auto"/>
            <w:right w:val="none" w:sz="0" w:space="0" w:color="auto"/>
          </w:divBdr>
        </w:div>
        <w:div w:id="1642035945">
          <w:marLeft w:val="0"/>
          <w:marRight w:val="0"/>
          <w:marTop w:val="0"/>
          <w:marBottom w:val="0"/>
          <w:divBdr>
            <w:top w:val="none" w:sz="0" w:space="0" w:color="auto"/>
            <w:left w:val="none" w:sz="0" w:space="0" w:color="auto"/>
            <w:bottom w:val="none" w:sz="0" w:space="0" w:color="auto"/>
            <w:right w:val="none" w:sz="0" w:space="0" w:color="auto"/>
          </w:divBdr>
        </w:div>
        <w:div w:id="1836411578">
          <w:marLeft w:val="0"/>
          <w:marRight w:val="0"/>
          <w:marTop w:val="0"/>
          <w:marBottom w:val="0"/>
          <w:divBdr>
            <w:top w:val="none" w:sz="0" w:space="0" w:color="auto"/>
            <w:left w:val="none" w:sz="0" w:space="0" w:color="auto"/>
            <w:bottom w:val="none" w:sz="0" w:space="0" w:color="auto"/>
            <w:right w:val="none" w:sz="0" w:space="0" w:color="auto"/>
          </w:divBdr>
        </w:div>
        <w:div w:id="114448864">
          <w:marLeft w:val="0"/>
          <w:marRight w:val="0"/>
          <w:marTop w:val="0"/>
          <w:marBottom w:val="0"/>
          <w:divBdr>
            <w:top w:val="none" w:sz="0" w:space="0" w:color="auto"/>
            <w:left w:val="none" w:sz="0" w:space="0" w:color="auto"/>
            <w:bottom w:val="none" w:sz="0" w:space="0" w:color="auto"/>
            <w:right w:val="none" w:sz="0" w:space="0" w:color="auto"/>
          </w:divBdr>
        </w:div>
        <w:div w:id="143158222">
          <w:marLeft w:val="0"/>
          <w:marRight w:val="0"/>
          <w:marTop w:val="0"/>
          <w:marBottom w:val="0"/>
          <w:divBdr>
            <w:top w:val="none" w:sz="0" w:space="0" w:color="auto"/>
            <w:left w:val="none" w:sz="0" w:space="0" w:color="auto"/>
            <w:bottom w:val="none" w:sz="0" w:space="0" w:color="auto"/>
            <w:right w:val="none" w:sz="0" w:space="0" w:color="auto"/>
          </w:divBdr>
        </w:div>
        <w:div w:id="1939634661">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 w:id="1645425568">
          <w:marLeft w:val="0"/>
          <w:marRight w:val="0"/>
          <w:marTop w:val="0"/>
          <w:marBottom w:val="0"/>
          <w:divBdr>
            <w:top w:val="none" w:sz="0" w:space="0" w:color="auto"/>
            <w:left w:val="none" w:sz="0" w:space="0" w:color="auto"/>
            <w:bottom w:val="none" w:sz="0" w:space="0" w:color="auto"/>
            <w:right w:val="none" w:sz="0" w:space="0" w:color="auto"/>
          </w:divBdr>
        </w:div>
      </w:divsChild>
    </w:div>
    <w:div w:id="495610088">
      <w:bodyDiv w:val="1"/>
      <w:marLeft w:val="0"/>
      <w:marRight w:val="0"/>
      <w:marTop w:val="0"/>
      <w:marBottom w:val="0"/>
      <w:divBdr>
        <w:top w:val="none" w:sz="0" w:space="0" w:color="auto"/>
        <w:left w:val="none" w:sz="0" w:space="0" w:color="auto"/>
        <w:bottom w:val="none" w:sz="0" w:space="0" w:color="auto"/>
        <w:right w:val="none" w:sz="0" w:space="0" w:color="auto"/>
      </w:divBdr>
    </w:div>
    <w:div w:id="608780469">
      <w:bodyDiv w:val="1"/>
      <w:marLeft w:val="0"/>
      <w:marRight w:val="0"/>
      <w:marTop w:val="0"/>
      <w:marBottom w:val="0"/>
      <w:divBdr>
        <w:top w:val="none" w:sz="0" w:space="0" w:color="auto"/>
        <w:left w:val="none" w:sz="0" w:space="0" w:color="auto"/>
        <w:bottom w:val="none" w:sz="0" w:space="0" w:color="auto"/>
        <w:right w:val="none" w:sz="0" w:space="0" w:color="auto"/>
      </w:divBdr>
    </w:div>
    <w:div w:id="614290994">
      <w:bodyDiv w:val="1"/>
      <w:marLeft w:val="0"/>
      <w:marRight w:val="0"/>
      <w:marTop w:val="0"/>
      <w:marBottom w:val="0"/>
      <w:divBdr>
        <w:top w:val="none" w:sz="0" w:space="0" w:color="auto"/>
        <w:left w:val="none" w:sz="0" w:space="0" w:color="auto"/>
        <w:bottom w:val="none" w:sz="0" w:space="0" w:color="auto"/>
        <w:right w:val="none" w:sz="0" w:space="0" w:color="auto"/>
      </w:divBdr>
      <w:divsChild>
        <w:div w:id="1259094728">
          <w:marLeft w:val="0"/>
          <w:marRight w:val="0"/>
          <w:marTop w:val="0"/>
          <w:marBottom w:val="0"/>
          <w:divBdr>
            <w:top w:val="none" w:sz="0" w:space="0" w:color="auto"/>
            <w:left w:val="none" w:sz="0" w:space="0" w:color="auto"/>
            <w:bottom w:val="none" w:sz="0" w:space="0" w:color="auto"/>
            <w:right w:val="none" w:sz="0" w:space="0" w:color="auto"/>
          </w:divBdr>
        </w:div>
        <w:div w:id="310670926">
          <w:marLeft w:val="0"/>
          <w:marRight w:val="0"/>
          <w:marTop w:val="0"/>
          <w:marBottom w:val="0"/>
          <w:divBdr>
            <w:top w:val="none" w:sz="0" w:space="0" w:color="auto"/>
            <w:left w:val="none" w:sz="0" w:space="0" w:color="auto"/>
            <w:bottom w:val="none" w:sz="0" w:space="0" w:color="auto"/>
            <w:right w:val="none" w:sz="0" w:space="0" w:color="auto"/>
          </w:divBdr>
        </w:div>
        <w:div w:id="1253662032">
          <w:marLeft w:val="0"/>
          <w:marRight w:val="0"/>
          <w:marTop w:val="0"/>
          <w:marBottom w:val="0"/>
          <w:divBdr>
            <w:top w:val="none" w:sz="0" w:space="0" w:color="auto"/>
            <w:left w:val="none" w:sz="0" w:space="0" w:color="auto"/>
            <w:bottom w:val="none" w:sz="0" w:space="0" w:color="auto"/>
            <w:right w:val="none" w:sz="0" w:space="0" w:color="auto"/>
          </w:divBdr>
        </w:div>
        <w:div w:id="1846286359">
          <w:marLeft w:val="0"/>
          <w:marRight w:val="0"/>
          <w:marTop w:val="0"/>
          <w:marBottom w:val="0"/>
          <w:divBdr>
            <w:top w:val="none" w:sz="0" w:space="0" w:color="auto"/>
            <w:left w:val="none" w:sz="0" w:space="0" w:color="auto"/>
            <w:bottom w:val="none" w:sz="0" w:space="0" w:color="auto"/>
            <w:right w:val="none" w:sz="0" w:space="0" w:color="auto"/>
          </w:divBdr>
        </w:div>
        <w:div w:id="1053308632">
          <w:marLeft w:val="0"/>
          <w:marRight w:val="0"/>
          <w:marTop w:val="0"/>
          <w:marBottom w:val="0"/>
          <w:divBdr>
            <w:top w:val="none" w:sz="0" w:space="0" w:color="auto"/>
            <w:left w:val="none" w:sz="0" w:space="0" w:color="auto"/>
            <w:bottom w:val="none" w:sz="0" w:space="0" w:color="auto"/>
            <w:right w:val="none" w:sz="0" w:space="0" w:color="auto"/>
          </w:divBdr>
        </w:div>
        <w:div w:id="291638611">
          <w:marLeft w:val="0"/>
          <w:marRight w:val="0"/>
          <w:marTop w:val="0"/>
          <w:marBottom w:val="0"/>
          <w:divBdr>
            <w:top w:val="none" w:sz="0" w:space="0" w:color="auto"/>
            <w:left w:val="none" w:sz="0" w:space="0" w:color="auto"/>
            <w:bottom w:val="none" w:sz="0" w:space="0" w:color="auto"/>
            <w:right w:val="none" w:sz="0" w:space="0" w:color="auto"/>
          </w:divBdr>
        </w:div>
      </w:divsChild>
    </w:div>
    <w:div w:id="641616955">
      <w:bodyDiv w:val="1"/>
      <w:marLeft w:val="0"/>
      <w:marRight w:val="0"/>
      <w:marTop w:val="0"/>
      <w:marBottom w:val="0"/>
      <w:divBdr>
        <w:top w:val="none" w:sz="0" w:space="0" w:color="auto"/>
        <w:left w:val="none" w:sz="0" w:space="0" w:color="auto"/>
        <w:bottom w:val="none" w:sz="0" w:space="0" w:color="auto"/>
        <w:right w:val="none" w:sz="0" w:space="0" w:color="auto"/>
      </w:divBdr>
    </w:div>
    <w:div w:id="777070727">
      <w:bodyDiv w:val="1"/>
      <w:marLeft w:val="0"/>
      <w:marRight w:val="0"/>
      <w:marTop w:val="0"/>
      <w:marBottom w:val="0"/>
      <w:divBdr>
        <w:top w:val="none" w:sz="0" w:space="0" w:color="auto"/>
        <w:left w:val="none" w:sz="0" w:space="0" w:color="auto"/>
        <w:bottom w:val="none" w:sz="0" w:space="0" w:color="auto"/>
        <w:right w:val="none" w:sz="0" w:space="0" w:color="auto"/>
      </w:divBdr>
    </w:div>
    <w:div w:id="802775882">
      <w:bodyDiv w:val="1"/>
      <w:marLeft w:val="0"/>
      <w:marRight w:val="0"/>
      <w:marTop w:val="0"/>
      <w:marBottom w:val="0"/>
      <w:divBdr>
        <w:top w:val="none" w:sz="0" w:space="0" w:color="auto"/>
        <w:left w:val="none" w:sz="0" w:space="0" w:color="auto"/>
        <w:bottom w:val="none" w:sz="0" w:space="0" w:color="auto"/>
        <w:right w:val="none" w:sz="0" w:space="0" w:color="auto"/>
      </w:divBdr>
      <w:divsChild>
        <w:div w:id="940262594">
          <w:marLeft w:val="0"/>
          <w:marRight w:val="0"/>
          <w:marTop w:val="0"/>
          <w:marBottom w:val="0"/>
          <w:divBdr>
            <w:top w:val="none" w:sz="0" w:space="0" w:color="auto"/>
            <w:left w:val="none" w:sz="0" w:space="0" w:color="auto"/>
            <w:bottom w:val="none" w:sz="0" w:space="0" w:color="auto"/>
            <w:right w:val="none" w:sz="0" w:space="0" w:color="auto"/>
          </w:divBdr>
        </w:div>
        <w:div w:id="1567759445">
          <w:marLeft w:val="0"/>
          <w:marRight w:val="0"/>
          <w:marTop w:val="0"/>
          <w:marBottom w:val="0"/>
          <w:divBdr>
            <w:top w:val="none" w:sz="0" w:space="0" w:color="auto"/>
            <w:left w:val="none" w:sz="0" w:space="0" w:color="auto"/>
            <w:bottom w:val="none" w:sz="0" w:space="0" w:color="auto"/>
            <w:right w:val="none" w:sz="0" w:space="0" w:color="auto"/>
          </w:divBdr>
        </w:div>
        <w:div w:id="1784957539">
          <w:marLeft w:val="0"/>
          <w:marRight w:val="0"/>
          <w:marTop w:val="0"/>
          <w:marBottom w:val="0"/>
          <w:divBdr>
            <w:top w:val="none" w:sz="0" w:space="0" w:color="auto"/>
            <w:left w:val="none" w:sz="0" w:space="0" w:color="auto"/>
            <w:bottom w:val="none" w:sz="0" w:space="0" w:color="auto"/>
            <w:right w:val="none" w:sz="0" w:space="0" w:color="auto"/>
          </w:divBdr>
        </w:div>
        <w:div w:id="1611740368">
          <w:marLeft w:val="0"/>
          <w:marRight w:val="0"/>
          <w:marTop w:val="0"/>
          <w:marBottom w:val="0"/>
          <w:divBdr>
            <w:top w:val="none" w:sz="0" w:space="0" w:color="auto"/>
            <w:left w:val="none" w:sz="0" w:space="0" w:color="auto"/>
            <w:bottom w:val="none" w:sz="0" w:space="0" w:color="auto"/>
            <w:right w:val="none" w:sz="0" w:space="0" w:color="auto"/>
          </w:divBdr>
        </w:div>
      </w:divsChild>
    </w:div>
    <w:div w:id="858004669">
      <w:bodyDiv w:val="1"/>
      <w:marLeft w:val="0"/>
      <w:marRight w:val="0"/>
      <w:marTop w:val="0"/>
      <w:marBottom w:val="0"/>
      <w:divBdr>
        <w:top w:val="none" w:sz="0" w:space="0" w:color="auto"/>
        <w:left w:val="none" w:sz="0" w:space="0" w:color="auto"/>
        <w:bottom w:val="none" w:sz="0" w:space="0" w:color="auto"/>
        <w:right w:val="none" w:sz="0" w:space="0" w:color="auto"/>
      </w:divBdr>
    </w:div>
    <w:div w:id="1047532128">
      <w:bodyDiv w:val="1"/>
      <w:marLeft w:val="0"/>
      <w:marRight w:val="0"/>
      <w:marTop w:val="0"/>
      <w:marBottom w:val="0"/>
      <w:divBdr>
        <w:top w:val="none" w:sz="0" w:space="0" w:color="auto"/>
        <w:left w:val="none" w:sz="0" w:space="0" w:color="auto"/>
        <w:bottom w:val="none" w:sz="0" w:space="0" w:color="auto"/>
        <w:right w:val="none" w:sz="0" w:space="0" w:color="auto"/>
      </w:divBdr>
    </w:div>
    <w:div w:id="1071611687">
      <w:bodyDiv w:val="1"/>
      <w:marLeft w:val="0"/>
      <w:marRight w:val="0"/>
      <w:marTop w:val="0"/>
      <w:marBottom w:val="0"/>
      <w:divBdr>
        <w:top w:val="none" w:sz="0" w:space="0" w:color="auto"/>
        <w:left w:val="none" w:sz="0" w:space="0" w:color="auto"/>
        <w:bottom w:val="none" w:sz="0" w:space="0" w:color="auto"/>
        <w:right w:val="none" w:sz="0" w:space="0" w:color="auto"/>
      </w:divBdr>
    </w:div>
    <w:div w:id="1164664736">
      <w:bodyDiv w:val="1"/>
      <w:marLeft w:val="0"/>
      <w:marRight w:val="0"/>
      <w:marTop w:val="0"/>
      <w:marBottom w:val="0"/>
      <w:divBdr>
        <w:top w:val="none" w:sz="0" w:space="0" w:color="auto"/>
        <w:left w:val="none" w:sz="0" w:space="0" w:color="auto"/>
        <w:bottom w:val="none" w:sz="0" w:space="0" w:color="auto"/>
        <w:right w:val="none" w:sz="0" w:space="0" w:color="auto"/>
      </w:divBdr>
    </w:div>
    <w:div w:id="1277714106">
      <w:bodyDiv w:val="1"/>
      <w:marLeft w:val="0"/>
      <w:marRight w:val="0"/>
      <w:marTop w:val="0"/>
      <w:marBottom w:val="0"/>
      <w:divBdr>
        <w:top w:val="none" w:sz="0" w:space="0" w:color="auto"/>
        <w:left w:val="none" w:sz="0" w:space="0" w:color="auto"/>
        <w:bottom w:val="none" w:sz="0" w:space="0" w:color="auto"/>
        <w:right w:val="none" w:sz="0" w:space="0" w:color="auto"/>
      </w:divBdr>
    </w:div>
    <w:div w:id="1328098587">
      <w:bodyDiv w:val="1"/>
      <w:marLeft w:val="0"/>
      <w:marRight w:val="0"/>
      <w:marTop w:val="0"/>
      <w:marBottom w:val="0"/>
      <w:divBdr>
        <w:top w:val="none" w:sz="0" w:space="0" w:color="auto"/>
        <w:left w:val="none" w:sz="0" w:space="0" w:color="auto"/>
        <w:bottom w:val="none" w:sz="0" w:space="0" w:color="auto"/>
        <w:right w:val="none" w:sz="0" w:space="0" w:color="auto"/>
      </w:divBdr>
    </w:div>
    <w:div w:id="1420175987">
      <w:bodyDiv w:val="1"/>
      <w:marLeft w:val="0"/>
      <w:marRight w:val="0"/>
      <w:marTop w:val="0"/>
      <w:marBottom w:val="0"/>
      <w:divBdr>
        <w:top w:val="none" w:sz="0" w:space="0" w:color="auto"/>
        <w:left w:val="none" w:sz="0" w:space="0" w:color="auto"/>
        <w:bottom w:val="none" w:sz="0" w:space="0" w:color="auto"/>
        <w:right w:val="none" w:sz="0" w:space="0" w:color="auto"/>
      </w:divBdr>
      <w:divsChild>
        <w:div w:id="2125268875">
          <w:marLeft w:val="0"/>
          <w:marRight w:val="0"/>
          <w:marTop w:val="0"/>
          <w:marBottom w:val="0"/>
          <w:divBdr>
            <w:top w:val="none" w:sz="0" w:space="0" w:color="auto"/>
            <w:left w:val="none" w:sz="0" w:space="0" w:color="auto"/>
            <w:bottom w:val="none" w:sz="0" w:space="0" w:color="auto"/>
            <w:right w:val="none" w:sz="0" w:space="0" w:color="auto"/>
          </w:divBdr>
        </w:div>
        <w:div w:id="1895500535">
          <w:marLeft w:val="0"/>
          <w:marRight w:val="0"/>
          <w:marTop w:val="0"/>
          <w:marBottom w:val="0"/>
          <w:divBdr>
            <w:top w:val="none" w:sz="0" w:space="0" w:color="auto"/>
            <w:left w:val="none" w:sz="0" w:space="0" w:color="auto"/>
            <w:bottom w:val="none" w:sz="0" w:space="0" w:color="auto"/>
            <w:right w:val="none" w:sz="0" w:space="0" w:color="auto"/>
          </w:divBdr>
        </w:div>
        <w:div w:id="773326522">
          <w:marLeft w:val="0"/>
          <w:marRight w:val="0"/>
          <w:marTop w:val="0"/>
          <w:marBottom w:val="0"/>
          <w:divBdr>
            <w:top w:val="none" w:sz="0" w:space="0" w:color="auto"/>
            <w:left w:val="none" w:sz="0" w:space="0" w:color="auto"/>
            <w:bottom w:val="none" w:sz="0" w:space="0" w:color="auto"/>
            <w:right w:val="none" w:sz="0" w:space="0" w:color="auto"/>
          </w:divBdr>
        </w:div>
        <w:div w:id="341512038">
          <w:marLeft w:val="0"/>
          <w:marRight w:val="0"/>
          <w:marTop w:val="0"/>
          <w:marBottom w:val="0"/>
          <w:divBdr>
            <w:top w:val="none" w:sz="0" w:space="0" w:color="auto"/>
            <w:left w:val="none" w:sz="0" w:space="0" w:color="auto"/>
            <w:bottom w:val="none" w:sz="0" w:space="0" w:color="auto"/>
            <w:right w:val="none" w:sz="0" w:space="0" w:color="auto"/>
          </w:divBdr>
        </w:div>
        <w:div w:id="965038308">
          <w:marLeft w:val="0"/>
          <w:marRight w:val="0"/>
          <w:marTop w:val="0"/>
          <w:marBottom w:val="0"/>
          <w:divBdr>
            <w:top w:val="none" w:sz="0" w:space="0" w:color="auto"/>
            <w:left w:val="none" w:sz="0" w:space="0" w:color="auto"/>
            <w:bottom w:val="none" w:sz="0" w:space="0" w:color="auto"/>
            <w:right w:val="none" w:sz="0" w:space="0" w:color="auto"/>
          </w:divBdr>
        </w:div>
      </w:divsChild>
    </w:div>
    <w:div w:id="1731034427">
      <w:bodyDiv w:val="1"/>
      <w:marLeft w:val="0"/>
      <w:marRight w:val="0"/>
      <w:marTop w:val="0"/>
      <w:marBottom w:val="0"/>
      <w:divBdr>
        <w:top w:val="none" w:sz="0" w:space="0" w:color="auto"/>
        <w:left w:val="none" w:sz="0" w:space="0" w:color="auto"/>
        <w:bottom w:val="none" w:sz="0" w:space="0" w:color="auto"/>
        <w:right w:val="none" w:sz="0" w:space="0" w:color="auto"/>
      </w:divBdr>
    </w:div>
    <w:div w:id="1853258010">
      <w:bodyDiv w:val="1"/>
      <w:marLeft w:val="0"/>
      <w:marRight w:val="0"/>
      <w:marTop w:val="0"/>
      <w:marBottom w:val="0"/>
      <w:divBdr>
        <w:top w:val="none" w:sz="0" w:space="0" w:color="auto"/>
        <w:left w:val="none" w:sz="0" w:space="0" w:color="auto"/>
        <w:bottom w:val="none" w:sz="0" w:space="0" w:color="auto"/>
        <w:right w:val="none" w:sz="0" w:space="0" w:color="auto"/>
      </w:divBdr>
    </w:div>
    <w:div w:id="1859269436">
      <w:bodyDiv w:val="1"/>
      <w:marLeft w:val="0"/>
      <w:marRight w:val="0"/>
      <w:marTop w:val="0"/>
      <w:marBottom w:val="0"/>
      <w:divBdr>
        <w:top w:val="none" w:sz="0" w:space="0" w:color="auto"/>
        <w:left w:val="none" w:sz="0" w:space="0" w:color="auto"/>
        <w:bottom w:val="none" w:sz="0" w:space="0" w:color="auto"/>
        <w:right w:val="none" w:sz="0" w:space="0" w:color="auto"/>
      </w:divBdr>
      <w:divsChild>
        <w:div w:id="1232471549">
          <w:marLeft w:val="0"/>
          <w:marRight w:val="0"/>
          <w:marTop w:val="0"/>
          <w:marBottom w:val="0"/>
          <w:divBdr>
            <w:top w:val="none" w:sz="0" w:space="0" w:color="auto"/>
            <w:left w:val="none" w:sz="0" w:space="0" w:color="auto"/>
            <w:bottom w:val="none" w:sz="0" w:space="0" w:color="auto"/>
            <w:right w:val="none" w:sz="0" w:space="0" w:color="auto"/>
          </w:divBdr>
        </w:div>
        <w:div w:id="1377698750">
          <w:marLeft w:val="0"/>
          <w:marRight w:val="0"/>
          <w:marTop w:val="0"/>
          <w:marBottom w:val="0"/>
          <w:divBdr>
            <w:top w:val="none" w:sz="0" w:space="0" w:color="auto"/>
            <w:left w:val="none" w:sz="0" w:space="0" w:color="auto"/>
            <w:bottom w:val="none" w:sz="0" w:space="0" w:color="auto"/>
            <w:right w:val="none" w:sz="0" w:space="0" w:color="auto"/>
          </w:divBdr>
        </w:div>
        <w:div w:id="601573259">
          <w:marLeft w:val="0"/>
          <w:marRight w:val="0"/>
          <w:marTop w:val="0"/>
          <w:marBottom w:val="0"/>
          <w:divBdr>
            <w:top w:val="none" w:sz="0" w:space="0" w:color="auto"/>
            <w:left w:val="none" w:sz="0" w:space="0" w:color="auto"/>
            <w:bottom w:val="none" w:sz="0" w:space="0" w:color="auto"/>
            <w:right w:val="none" w:sz="0" w:space="0" w:color="auto"/>
          </w:divBdr>
        </w:div>
        <w:div w:id="747725427">
          <w:marLeft w:val="0"/>
          <w:marRight w:val="0"/>
          <w:marTop w:val="0"/>
          <w:marBottom w:val="0"/>
          <w:divBdr>
            <w:top w:val="none" w:sz="0" w:space="0" w:color="auto"/>
            <w:left w:val="none" w:sz="0" w:space="0" w:color="auto"/>
            <w:bottom w:val="none" w:sz="0" w:space="0" w:color="auto"/>
            <w:right w:val="none" w:sz="0" w:space="0" w:color="auto"/>
          </w:divBdr>
        </w:div>
      </w:divsChild>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9197">
          <w:marLeft w:val="0"/>
          <w:marRight w:val="0"/>
          <w:marTop w:val="0"/>
          <w:marBottom w:val="0"/>
          <w:divBdr>
            <w:top w:val="none" w:sz="0" w:space="0" w:color="auto"/>
            <w:left w:val="none" w:sz="0" w:space="0" w:color="auto"/>
            <w:bottom w:val="none" w:sz="0" w:space="0" w:color="auto"/>
            <w:right w:val="none" w:sz="0" w:space="0" w:color="auto"/>
          </w:divBdr>
        </w:div>
        <w:div w:id="940184370">
          <w:marLeft w:val="0"/>
          <w:marRight w:val="0"/>
          <w:marTop w:val="0"/>
          <w:marBottom w:val="0"/>
          <w:divBdr>
            <w:top w:val="none" w:sz="0" w:space="0" w:color="auto"/>
            <w:left w:val="none" w:sz="0" w:space="0" w:color="auto"/>
            <w:bottom w:val="none" w:sz="0" w:space="0" w:color="auto"/>
            <w:right w:val="none" w:sz="0" w:space="0" w:color="auto"/>
          </w:divBdr>
        </w:div>
        <w:div w:id="2098088462">
          <w:marLeft w:val="0"/>
          <w:marRight w:val="0"/>
          <w:marTop w:val="0"/>
          <w:marBottom w:val="0"/>
          <w:divBdr>
            <w:top w:val="none" w:sz="0" w:space="0" w:color="auto"/>
            <w:left w:val="none" w:sz="0" w:space="0" w:color="auto"/>
            <w:bottom w:val="none" w:sz="0" w:space="0" w:color="auto"/>
            <w:right w:val="none" w:sz="0" w:space="0" w:color="auto"/>
          </w:divBdr>
        </w:div>
        <w:div w:id="321347602">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sChild>
    </w:div>
    <w:div w:id="19516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youtube.com/watch?v=ArOzn2dtDdA" TargetMode="External"/><Relationship Id="rId10" Type="http://schemas.openxmlformats.org/officeDocument/2006/relationships/hyperlink" Target="https://www.booktrust.org.uk/books-and-reading/have-some-fun/storybooks-and-games/rumble-in-the-jung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CD6B6D1F6714B9E19DB609A5B9EDB" ma:contentTypeVersion="11" ma:contentTypeDescription="Create a new document." ma:contentTypeScope="" ma:versionID="2c9e3ad00be1e6bb605352ef5f8e9ceb">
  <xsd:schema xmlns:xsd="http://www.w3.org/2001/XMLSchema" xmlns:xs="http://www.w3.org/2001/XMLSchema" xmlns:p="http://schemas.microsoft.com/office/2006/metadata/properties" xmlns:ns2="a544044e-79e2-44e1-be51-8853116d4783" xmlns:ns3="6414da9b-de1b-4e57-b146-cbca31527bb8" targetNamespace="http://schemas.microsoft.com/office/2006/metadata/properties" ma:root="true" ma:fieldsID="2181cf0b99a588375441f553f35e5772" ns2:_="" ns3:_="">
    <xsd:import namespace="a544044e-79e2-44e1-be51-8853116d4783"/>
    <xsd:import namespace="6414da9b-de1b-4e57-b146-cbca31527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044e-79e2-44e1-be51-8853116d4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da9b-de1b-4e57-b146-cbca31527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51DD-3D21-4E3F-A764-F67BFA352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F6BCF-28B0-4A4E-92E3-201AAAF8EC4C}">
  <ds:schemaRefs>
    <ds:schemaRef ds:uri="http://schemas.microsoft.com/sharepoint/v3/contenttype/forms"/>
  </ds:schemaRefs>
</ds:datastoreItem>
</file>

<file path=customXml/itemProps3.xml><?xml version="1.0" encoding="utf-8"?>
<ds:datastoreItem xmlns:ds="http://schemas.openxmlformats.org/officeDocument/2006/customXml" ds:itemID="{B628B2A1-8DAC-4C4D-963E-3AC8B76B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044e-79e2-44e1-be51-8853116d4783"/>
    <ds:schemaRef ds:uri="6414da9b-de1b-4e57-b146-cbca31527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07B65-3C8F-4BC3-BF9E-494A4432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Kam Bharaj</cp:lastModifiedBy>
  <cp:revision>3</cp:revision>
  <cp:lastPrinted>2020-06-16T22:49:00Z</cp:lastPrinted>
  <dcterms:created xsi:type="dcterms:W3CDTF">2020-06-18T18:59:00Z</dcterms:created>
  <dcterms:modified xsi:type="dcterms:W3CDTF">2020-06-18T22:36:00Z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0x010100BB4CD6B6D1F6714B9E19DB609A5B9EDB</vt:lpwstr>
  </property>
</Properties>
</file>